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4E6E" w:rsidRDefault="005B4E6E" w:rsidP="00460747">
      <w:pPr>
        <w:pStyle w:val="1b"/>
        <w:widowControl w:val="0"/>
        <w:spacing w:before="0"/>
        <w:jc w:val="left"/>
        <w:rPr>
          <w:color w:val="000000"/>
          <w:lang w:val="ru-RU"/>
        </w:rPr>
      </w:pPr>
      <w:bookmarkStart w:id="0" w:name="bookmark1"/>
      <w:bookmarkStart w:id="1" w:name="_Toc485825598"/>
      <w:bookmarkStart w:id="2" w:name="_GoBack"/>
      <w:r>
        <w:rPr>
          <w:noProof/>
        </w:rPr>
        <w:drawing>
          <wp:anchor distT="0" distB="0" distL="114300" distR="114300" simplePos="0" relativeHeight="251658240" behindDoc="1" locked="0" layoutInCell="1" allowOverlap="1">
            <wp:simplePos x="0" y="0"/>
            <wp:positionH relativeFrom="column">
              <wp:posOffset>-601980</wp:posOffset>
            </wp:positionH>
            <wp:positionV relativeFrom="paragraph">
              <wp:posOffset>-601980</wp:posOffset>
            </wp:positionV>
            <wp:extent cx="7521575" cy="106775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7924" cy="106865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5B4E6E" w:rsidRDefault="005B4E6E" w:rsidP="00460747">
      <w:pPr>
        <w:pStyle w:val="1b"/>
        <w:widowControl w:val="0"/>
        <w:spacing w:before="0"/>
        <w:jc w:val="left"/>
        <w:rPr>
          <w:color w:val="000000"/>
          <w:lang w:val="ru-RU"/>
        </w:rPr>
      </w:pPr>
    </w:p>
    <w:p w:rsidR="00A335B4" w:rsidRPr="007D0966" w:rsidRDefault="000A0A47" w:rsidP="00460747">
      <w:pPr>
        <w:pStyle w:val="1b"/>
        <w:widowControl w:val="0"/>
        <w:spacing w:before="0"/>
        <w:jc w:val="left"/>
        <w:rPr>
          <w:color w:val="000000"/>
          <w:lang w:val="ru-RU"/>
        </w:rPr>
      </w:pPr>
      <w:r w:rsidRPr="007D0966">
        <w:rPr>
          <w:color w:val="000000"/>
          <w:lang w:val="ru-RU"/>
        </w:rPr>
        <w:lastRenderedPageBreak/>
        <w:t>ВВЕДЕНИЕ</w:t>
      </w:r>
      <w:r w:rsidRPr="007D0966">
        <w:rPr>
          <w:color w:val="000000"/>
          <w:lang w:val="ru-RU"/>
        </w:rPr>
        <w:tab/>
      </w:r>
      <w:r>
        <w:rPr>
          <w:color w:val="000000"/>
          <w:lang w:val="ru-RU"/>
        </w:rPr>
        <w:t>…………………………………………………………………………………………</w:t>
      </w:r>
      <w:proofErr w:type="gramStart"/>
      <w:r>
        <w:rPr>
          <w:color w:val="000000"/>
          <w:lang w:val="ru-RU"/>
        </w:rPr>
        <w:t>…….</w:t>
      </w:r>
      <w:proofErr w:type="gramEnd"/>
      <w:r>
        <w:rPr>
          <w:color w:val="000000"/>
          <w:lang w:val="ru-RU"/>
        </w:rPr>
        <w:t>.</w:t>
      </w:r>
      <w:r w:rsidR="001F7F52">
        <w:rPr>
          <w:color w:val="000000"/>
          <w:lang w:val="ru-RU"/>
        </w:rPr>
        <w:t>3</w:t>
      </w:r>
    </w:p>
    <w:p w:rsidR="00A335B4" w:rsidRPr="007D0966" w:rsidRDefault="000A0A47" w:rsidP="00460747">
      <w:pPr>
        <w:pStyle w:val="1b"/>
        <w:widowControl w:val="0"/>
        <w:spacing w:before="0"/>
        <w:jc w:val="left"/>
        <w:rPr>
          <w:color w:val="000000"/>
          <w:lang w:val="ru-RU"/>
        </w:rPr>
      </w:pPr>
      <w:r w:rsidRPr="007D0966">
        <w:rPr>
          <w:color w:val="000000"/>
          <w:lang w:val="ru-RU"/>
        </w:rPr>
        <w:t>1. ЦЕЛЕВОЙ РАЗДЕЛ</w:t>
      </w:r>
      <w:r>
        <w:rPr>
          <w:color w:val="000000"/>
          <w:lang w:val="ru-RU"/>
        </w:rPr>
        <w:t>……………………………………………………………………………………..</w:t>
      </w:r>
      <w:r w:rsidR="001F7F52">
        <w:rPr>
          <w:color w:val="000000"/>
          <w:lang w:val="ru-RU"/>
        </w:rPr>
        <w:t>5</w:t>
      </w:r>
    </w:p>
    <w:p w:rsidR="00A335B4" w:rsidRPr="007D0966" w:rsidRDefault="000A0A47" w:rsidP="00460747">
      <w:pPr>
        <w:pStyle w:val="1b"/>
        <w:widowControl w:val="0"/>
        <w:spacing w:before="0"/>
        <w:jc w:val="left"/>
        <w:rPr>
          <w:color w:val="000000"/>
          <w:lang w:val="ru-RU"/>
        </w:rPr>
      </w:pPr>
      <w:r w:rsidRPr="007D0966">
        <w:rPr>
          <w:color w:val="000000"/>
          <w:lang w:val="ru-RU"/>
        </w:rPr>
        <w:t>1.1. Пояснительная записка</w:t>
      </w:r>
      <w:r>
        <w:rPr>
          <w:color w:val="000000"/>
          <w:lang w:val="ru-RU"/>
        </w:rPr>
        <w:t>………………………………………………………………………………..</w:t>
      </w:r>
      <w:r w:rsidR="001F7F52">
        <w:rPr>
          <w:color w:val="000000"/>
          <w:lang w:val="ru-RU"/>
        </w:rPr>
        <w:t>5</w:t>
      </w:r>
    </w:p>
    <w:p w:rsidR="00A335B4" w:rsidRPr="007D0966" w:rsidRDefault="000A0A47" w:rsidP="00460747">
      <w:pPr>
        <w:pStyle w:val="1b"/>
        <w:widowControl w:val="0"/>
        <w:spacing w:before="0"/>
        <w:jc w:val="left"/>
        <w:rPr>
          <w:color w:val="000000"/>
          <w:lang w:val="ru-RU"/>
        </w:rPr>
      </w:pPr>
      <w:r w:rsidRPr="007D0966">
        <w:rPr>
          <w:color w:val="000000"/>
          <w:lang w:val="ru-RU"/>
        </w:rPr>
        <w:t>1.1.1. Цели и задачи Программы…</w:t>
      </w:r>
      <w:r>
        <w:rPr>
          <w:color w:val="000000"/>
          <w:lang w:val="ru-RU"/>
        </w:rPr>
        <w:t>………………………………………………………………………..</w:t>
      </w:r>
      <w:r w:rsidR="001F7F52">
        <w:rPr>
          <w:color w:val="000000"/>
          <w:lang w:val="ru-RU"/>
        </w:rPr>
        <w:t>8</w:t>
      </w:r>
    </w:p>
    <w:p w:rsidR="00A335B4" w:rsidRPr="000A0A47" w:rsidRDefault="000A0A47" w:rsidP="00460747">
      <w:pPr>
        <w:pStyle w:val="1b"/>
        <w:widowControl w:val="0"/>
        <w:spacing w:before="0"/>
        <w:jc w:val="left"/>
        <w:rPr>
          <w:color w:val="000000"/>
          <w:lang w:val="ru-RU"/>
        </w:rPr>
      </w:pPr>
      <w:r w:rsidRPr="000A0A47">
        <w:rPr>
          <w:color w:val="000000"/>
          <w:lang w:val="ru-RU"/>
        </w:rPr>
        <w:t>1.1.2. Принципы и подходы к формированию Программы…</w:t>
      </w:r>
      <w:r>
        <w:rPr>
          <w:color w:val="000000"/>
          <w:lang w:val="ru-RU"/>
        </w:rPr>
        <w:t>…………………………………………...</w:t>
      </w:r>
      <w:r w:rsidR="001F7F52">
        <w:rPr>
          <w:color w:val="000000"/>
          <w:lang w:val="ru-RU"/>
        </w:rPr>
        <w:t>8</w:t>
      </w:r>
    </w:p>
    <w:p w:rsidR="00A335B4" w:rsidRPr="000A0A47" w:rsidRDefault="000A0A47" w:rsidP="00460747">
      <w:pPr>
        <w:pStyle w:val="1b"/>
        <w:widowControl w:val="0"/>
        <w:spacing w:before="0"/>
        <w:jc w:val="left"/>
        <w:rPr>
          <w:color w:val="000000"/>
          <w:lang w:val="ru-RU"/>
        </w:rPr>
      </w:pPr>
      <w:r w:rsidRPr="000A0A47">
        <w:rPr>
          <w:color w:val="000000"/>
          <w:lang w:val="ru-RU"/>
        </w:rPr>
        <w:t>1.2. Планируемые результаты…</w:t>
      </w:r>
      <w:r>
        <w:rPr>
          <w:color w:val="000000"/>
          <w:lang w:val="ru-RU"/>
        </w:rPr>
        <w:t>……………………………………………………………………….......</w:t>
      </w:r>
      <w:r w:rsidR="001F7F52">
        <w:rPr>
          <w:color w:val="000000"/>
          <w:lang w:val="ru-RU"/>
        </w:rPr>
        <w:t>9</w:t>
      </w:r>
    </w:p>
    <w:p w:rsidR="00A335B4" w:rsidRPr="000A0A47" w:rsidRDefault="000A0A47" w:rsidP="00460747">
      <w:pPr>
        <w:pStyle w:val="1b"/>
        <w:widowControl w:val="0"/>
        <w:spacing w:before="0"/>
        <w:jc w:val="left"/>
        <w:rPr>
          <w:color w:val="000000"/>
          <w:lang w:val="ru-RU"/>
        </w:rPr>
      </w:pPr>
      <w:r w:rsidRPr="000A0A47">
        <w:rPr>
          <w:color w:val="000000"/>
          <w:lang w:val="ru-RU"/>
        </w:rPr>
        <w:t>1.2.1. Целевые ориентиры дошкольного возраста…</w:t>
      </w:r>
      <w:r w:rsidR="001F7F52">
        <w:rPr>
          <w:color w:val="000000"/>
          <w:lang w:val="ru-RU"/>
        </w:rPr>
        <w:t>……………………………………………………10</w:t>
      </w:r>
    </w:p>
    <w:p w:rsidR="00A335B4" w:rsidRPr="000A0A47" w:rsidRDefault="000A0A47" w:rsidP="00460747">
      <w:pPr>
        <w:pStyle w:val="1b"/>
        <w:widowControl w:val="0"/>
        <w:spacing w:before="0"/>
        <w:jc w:val="left"/>
        <w:rPr>
          <w:color w:val="000000"/>
          <w:lang w:val="ru-RU"/>
        </w:rPr>
      </w:pPr>
      <w:r w:rsidRPr="000A0A47">
        <w:rPr>
          <w:color w:val="000000"/>
          <w:lang w:val="ru-RU"/>
        </w:rPr>
        <w:t>1.2.2. Целевые ориентиры на этапе завершения освоения Программы…</w:t>
      </w:r>
      <w:r>
        <w:rPr>
          <w:color w:val="000000"/>
          <w:lang w:val="ru-RU"/>
        </w:rPr>
        <w:t>……………………………..</w:t>
      </w:r>
      <w:r w:rsidRPr="000A0A47">
        <w:rPr>
          <w:color w:val="000000"/>
          <w:lang w:val="ru-RU"/>
        </w:rPr>
        <w:t>1</w:t>
      </w:r>
      <w:r w:rsidR="001F7F52">
        <w:rPr>
          <w:color w:val="000000"/>
          <w:lang w:val="ru-RU"/>
        </w:rPr>
        <w:t>4</w:t>
      </w:r>
    </w:p>
    <w:p w:rsidR="00A335B4" w:rsidRPr="000A0A47" w:rsidRDefault="000A0A47" w:rsidP="00460747">
      <w:pPr>
        <w:pStyle w:val="1b"/>
        <w:widowControl w:val="0"/>
        <w:spacing w:before="0"/>
        <w:jc w:val="left"/>
        <w:rPr>
          <w:color w:val="000000"/>
          <w:lang w:val="ru-RU"/>
        </w:rPr>
      </w:pPr>
      <w:r w:rsidRPr="000A0A47">
        <w:rPr>
          <w:color w:val="000000"/>
          <w:lang w:val="ru-RU"/>
        </w:rPr>
        <w:t>1.3. Развивающее оценивание качества образовательной деятельности по Программе………</w:t>
      </w:r>
      <w:r>
        <w:rPr>
          <w:color w:val="000000"/>
          <w:lang w:val="ru-RU"/>
        </w:rPr>
        <w:t>……...</w:t>
      </w:r>
      <w:r w:rsidR="00A26E5C">
        <w:rPr>
          <w:color w:val="000000"/>
          <w:lang w:val="ru-RU"/>
        </w:rPr>
        <w:t>15</w:t>
      </w:r>
    </w:p>
    <w:p w:rsidR="00A335B4" w:rsidRPr="000A0A47" w:rsidRDefault="000A0A47" w:rsidP="00460747">
      <w:pPr>
        <w:pStyle w:val="1b"/>
        <w:widowControl w:val="0"/>
        <w:spacing w:before="0"/>
        <w:jc w:val="left"/>
        <w:rPr>
          <w:color w:val="000000"/>
          <w:lang w:val="ru-RU"/>
        </w:rPr>
      </w:pPr>
      <w:r w:rsidRPr="000A0A47">
        <w:rPr>
          <w:color w:val="000000"/>
          <w:lang w:val="ru-RU"/>
        </w:rPr>
        <w:t>2. СОДЕРЖАТЕЛЬНЫЙ РАЗДЕЛ</w:t>
      </w:r>
      <w:r w:rsidRPr="000A0A47">
        <w:rPr>
          <w:color w:val="000000"/>
          <w:lang w:val="ru-RU"/>
        </w:rPr>
        <w:tab/>
      </w:r>
      <w:r>
        <w:rPr>
          <w:color w:val="000000"/>
          <w:lang w:val="ru-RU"/>
        </w:rPr>
        <w:t>……………………………………………………………………….</w:t>
      </w:r>
      <w:r w:rsidR="00A26E5C">
        <w:rPr>
          <w:color w:val="000000"/>
          <w:lang w:val="ru-RU"/>
        </w:rPr>
        <w:t>18</w:t>
      </w:r>
    </w:p>
    <w:p w:rsidR="00A335B4" w:rsidRPr="000A0A47" w:rsidRDefault="000A0A47" w:rsidP="00460747">
      <w:pPr>
        <w:pStyle w:val="1b"/>
        <w:widowControl w:val="0"/>
        <w:spacing w:before="0"/>
        <w:jc w:val="left"/>
        <w:rPr>
          <w:color w:val="000000"/>
          <w:lang w:val="ru-RU"/>
        </w:rPr>
      </w:pPr>
      <w:r w:rsidRPr="000A0A47">
        <w:rPr>
          <w:color w:val="000000"/>
          <w:lang w:val="ru-RU"/>
        </w:rPr>
        <w:t>2.1. Общие положения…</w:t>
      </w:r>
      <w:r>
        <w:rPr>
          <w:color w:val="000000"/>
          <w:lang w:val="ru-RU"/>
        </w:rPr>
        <w:t>………………………………………………………………………………….</w:t>
      </w:r>
      <w:r w:rsidR="00A26E5C">
        <w:rPr>
          <w:color w:val="000000"/>
          <w:lang w:val="ru-RU"/>
        </w:rPr>
        <w:t>18</w:t>
      </w:r>
    </w:p>
    <w:p w:rsidR="00A335B4" w:rsidRPr="000A0A47" w:rsidRDefault="000A0A47" w:rsidP="00460747">
      <w:pPr>
        <w:pStyle w:val="1b"/>
        <w:widowControl w:val="0"/>
        <w:spacing w:before="0"/>
        <w:jc w:val="left"/>
        <w:rPr>
          <w:color w:val="000000"/>
          <w:lang w:val="ru-RU"/>
        </w:rPr>
      </w:pPr>
      <w:r w:rsidRPr="000A0A47">
        <w:rPr>
          <w:color w:val="000000"/>
          <w:lang w:val="ru-RU"/>
        </w:rPr>
        <w:t>2.2. Описание образовательной деятельности представленной в пяти образовательных областях</w:t>
      </w:r>
      <w:r>
        <w:rPr>
          <w:color w:val="000000"/>
          <w:lang w:val="ru-RU"/>
        </w:rPr>
        <w:t>…</w:t>
      </w:r>
      <w:r w:rsidR="00A26E5C">
        <w:rPr>
          <w:color w:val="000000"/>
          <w:lang w:val="ru-RU"/>
        </w:rPr>
        <w:t>19</w:t>
      </w:r>
    </w:p>
    <w:p w:rsidR="00A335B4" w:rsidRPr="000A0A47" w:rsidRDefault="000A0A47" w:rsidP="00460747">
      <w:pPr>
        <w:pStyle w:val="1b"/>
        <w:widowControl w:val="0"/>
        <w:spacing w:before="0"/>
        <w:jc w:val="left"/>
        <w:rPr>
          <w:color w:val="000000"/>
          <w:lang w:val="ru-RU"/>
        </w:rPr>
      </w:pPr>
      <w:r w:rsidRPr="000A0A47">
        <w:rPr>
          <w:color w:val="000000"/>
          <w:lang w:val="ru-RU"/>
        </w:rPr>
        <w:t>2.2.1. Образовательная область «Социально-коммуникативное развитие»…</w:t>
      </w:r>
      <w:r>
        <w:rPr>
          <w:color w:val="000000"/>
          <w:lang w:val="ru-RU"/>
        </w:rPr>
        <w:t>………………………...</w:t>
      </w:r>
      <w:r w:rsidR="00A26E5C">
        <w:rPr>
          <w:color w:val="000000"/>
          <w:lang w:val="ru-RU"/>
        </w:rPr>
        <w:t>19</w:t>
      </w:r>
    </w:p>
    <w:p w:rsidR="00A335B4" w:rsidRPr="000A0A47" w:rsidRDefault="000A0A47" w:rsidP="00460747">
      <w:pPr>
        <w:pStyle w:val="1b"/>
        <w:widowControl w:val="0"/>
        <w:spacing w:before="0"/>
        <w:jc w:val="left"/>
        <w:rPr>
          <w:color w:val="000000"/>
          <w:lang w:val="ru-RU"/>
        </w:rPr>
      </w:pPr>
      <w:r w:rsidRPr="000A0A47">
        <w:rPr>
          <w:color w:val="000000"/>
          <w:lang w:val="ru-RU"/>
        </w:rPr>
        <w:t>2.2.2. Образовательная область «Познавательное развитие»…</w:t>
      </w:r>
      <w:r>
        <w:rPr>
          <w:color w:val="000000"/>
          <w:lang w:val="ru-RU"/>
        </w:rPr>
        <w:t>………………………………………..</w:t>
      </w:r>
      <w:r w:rsidR="00A26E5C">
        <w:rPr>
          <w:color w:val="000000"/>
          <w:lang w:val="ru-RU"/>
        </w:rPr>
        <w:t>27</w:t>
      </w:r>
    </w:p>
    <w:p w:rsidR="00A335B4" w:rsidRPr="000A0A47" w:rsidRDefault="000A0A47" w:rsidP="00460747">
      <w:pPr>
        <w:pStyle w:val="1b"/>
        <w:widowControl w:val="0"/>
        <w:spacing w:before="0"/>
        <w:jc w:val="left"/>
        <w:rPr>
          <w:color w:val="000000"/>
          <w:lang w:val="ru-RU"/>
        </w:rPr>
      </w:pPr>
      <w:r w:rsidRPr="000A0A47">
        <w:rPr>
          <w:color w:val="000000"/>
          <w:lang w:val="ru-RU"/>
        </w:rPr>
        <w:t>2.2.3. Образовательная область «Речевое развитие»…</w:t>
      </w:r>
      <w:r>
        <w:rPr>
          <w:color w:val="000000"/>
          <w:lang w:val="ru-RU"/>
        </w:rPr>
        <w:t>…………………………………………………</w:t>
      </w:r>
      <w:r w:rsidR="00A26E5C">
        <w:rPr>
          <w:color w:val="000000"/>
          <w:lang w:val="ru-RU"/>
        </w:rPr>
        <w:t>34</w:t>
      </w:r>
    </w:p>
    <w:p w:rsidR="00A335B4" w:rsidRPr="000A0A47" w:rsidRDefault="000A0A47" w:rsidP="00460747">
      <w:pPr>
        <w:pStyle w:val="1b"/>
        <w:widowControl w:val="0"/>
        <w:spacing w:before="0"/>
        <w:jc w:val="left"/>
        <w:rPr>
          <w:color w:val="000000"/>
          <w:lang w:val="ru-RU"/>
        </w:rPr>
      </w:pPr>
      <w:r w:rsidRPr="000A0A47">
        <w:rPr>
          <w:color w:val="000000"/>
          <w:lang w:val="ru-RU"/>
        </w:rPr>
        <w:t>2.2.4. Образовательная область «Художественно-эстетическое развитие»…</w:t>
      </w:r>
      <w:r>
        <w:rPr>
          <w:color w:val="000000"/>
          <w:lang w:val="ru-RU"/>
        </w:rPr>
        <w:t>………………………...</w:t>
      </w:r>
      <w:r w:rsidRPr="000A0A47">
        <w:rPr>
          <w:color w:val="000000"/>
          <w:lang w:val="ru-RU"/>
        </w:rPr>
        <w:t>4</w:t>
      </w:r>
      <w:r w:rsidR="006F266E">
        <w:rPr>
          <w:color w:val="000000"/>
          <w:lang w:val="ru-RU"/>
        </w:rPr>
        <w:t>1</w:t>
      </w:r>
    </w:p>
    <w:p w:rsidR="00A335B4" w:rsidRDefault="000A0A47" w:rsidP="00460747">
      <w:pPr>
        <w:pStyle w:val="1b"/>
        <w:widowControl w:val="0"/>
        <w:spacing w:before="0"/>
        <w:jc w:val="left"/>
        <w:rPr>
          <w:color w:val="000000"/>
          <w:lang w:val="ru-RU"/>
        </w:rPr>
      </w:pPr>
      <w:r w:rsidRPr="000A0A47">
        <w:rPr>
          <w:color w:val="000000"/>
          <w:lang w:val="ru-RU"/>
        </w:rPr>
        <w:t>2.2.5. Образовательная область «Физическое развитие»…</w:t>
      </w:r>
      <w:r>
        <w:rPr>
          <w:color w:val="000000"/>
          <w:lang w:val="ru-RU"/>
        </w:rPr>
        <w:t>…………………………………………….</w:t>
      </w:r>
      <w:r w:rsidR="006F266E">
        <w:rPr>
          <w:color w:val="000000"/>
          <w:lang w:val="ru-RU"/>
        </w:rPr>
        <w:t>49</w:t>
      </w:r>
    </w:p>
    <w:p w:rsidR="00A335B4" w:rsidRPr="000A0A47" w:rsidRDefault="000A0A47" w:rsidP="00460747">
      <w:pPr>
        <w:pStyle w:val="1b"/>
        <w:widowControl w:val="0"/>
        <w:spacing w:before="0"/>
        <w:jc w:val="left"/>
        <w:rPr>
          <w:color w:val="000000"/>
          <w:lang w:val="ru-RU"/>
        </w:rPr>
      </w:pPr>
      <w:r w:rsidRPr="000A0A47">
        <w:rPr>
          <w:color w:val="000000"/>
          <w:lang w:val="ru-RU"/>
        </w:rPr>
        <w:t>2.3. Взаимодействие взрослых с детьми…</w:t>
      </w:r>
      <w:r>
        <w:rPr>
          <w:color w:val="000000"/>
          <w:lang w:val="ru-RU"/>
        </w:rPr>
        <w:t>……………………………………………………………....</w:t>
      </w:r>
      <w:r w:rsidR="00624DFD">
        <w:rPr>
          <w:color w:val="000000"/>
          <w:lang w:val="ru-RU"/>
        </w:rPr>
        <w:t>54</w:t>
      </w:r>
    </w:p>
    <w:p w:rsidR="00A335B4" w:rsidRDefault="000A0A47" w:rsidP="00460747">
      <w:pPr>
        <w:pStyle w:val="1b"/>
        <w:widowControl w:val="0"/>
        <w:spacing w:before="0"/>
        <w:jc w:val="left"/>
        <w:rPr>
          <w:color w:val="000000"/>
          <w:lang w:val="ru-RU"/>
        </w:rPr>
      </w:pPr>
      <w:r w:rsidRPr="000A0A47">
        <w:rPr>
          <w:color w:val="000000"/>
          <w:lang w:val="ru-RU"/>
        </w:rPr>
        <w:t>2.4. Взаимодействие педагогического коллектива с семьями дошкольников с ТНР…</w:t>
      </w:r>
      <w:r>
        <w:rPr>
          <w:color w:val="000000"/>
          <w:lang w:val="ru-RU"/>
        </w:rPr>
        <w:t>………………</w:t>
      </w:r>
      <w:r w:rsidR="00624DFD">
        <w:rPr>
          <w:color w:val="000000"/>
          <w:lang w:val="ru-RU"/>
        </w:rPr>
        <w:t>59</w:t>
      </w:r>
    </w:p>
    <w:tbl>
      <w:tblPr>
        <w:tblStyle w:val="ac"/>
        <w:tblW w:w="15452" w:type="dxa"/>
        <w:tblInd w:w="-431" w:type="dxa"/>
        <w:tblLook w:val="04A0" w:firstRow="1" w:lastRow="0" w:firstColumn="1" w:lastColumn="0" w:noHBand="0" w:noVBand="1"/>
      </w:tblPr>
      <w:tblGrid>
        <w:gridCol w:w="15452"/>
      </w:tblGrid>
      <w:tr w:rsidR="00460747" w:rsidRPr="00724DD1" w:rsidTr="00460747">
        <w:trPr>
          <w:trHeight w:val="20"/>
        </w:trPr>
        <w:tc>
          <w:tcPr>
            <w:tcW w:w="14176" w:type="dxa"/>
            <w:vAlign w:val="center"/>
          </w:tcPr>
          <w:p w:rsidR="00460747" w:rsidRPr="00460747" w:rsidRDefault="00460747" w:rsidP="00460747">
            <w:pPr>
              <w:pStyle w:val="aff3"/>
              <w:kinsoku w:val="0"/>
              <w:overflowPunct w:val="0"/>
              <w:spacing w:before="0" w:beforeAutospacing="0" w:after="0" w:afterAutospacing="0"/>
              <w:textAlignment w:val="baseline"/>
            </w:pPr>
            <w:r>
              <w:rPr>
                <w:rFonts w:eastAsiaTheme="minorEastAsia"/>
                <w:bCs/>
                <w:color w:val="000000" w:themeColor="text1"/>
                <w:kern w:val="24"/>
              </w:rPr>
              <w:t xml:space="preserve">       2.5. </w:t>
            </w:r>
            <w:r w:rsidRPr="00411919">
              <w:t>Рабочая программа Воспитания</w:t>
            </w:r>
            <w:r>
              <w:t>………………………………………………………………</w:t>
            </w:r>
            <w:r w:rsidR="00CA53C3">
              <w:t>………60</w:t>
            </w:r>
          </w:p>
        </w:tc>
      </w:tr>
      <w:tr w:rsidR="00460747" w:rsidRPr="00724DD1" w:rsidTr="00460747">
        <w:trPr>
          <w:trHeight w:val="20"/>
        </w:trPr>
        <w:tc>
          <w:tcPr>
            <w:tcW w:w="14176" w:type="dxa"/>
            <w:vAlign w:val="center"/>
          </w:tcPr>
          <w:p w:rsidR="00460747" w:rsidRPr="00724DD1" w:rsidRDefault="00460747" w:rsidP="00CA53C3">
            <w:pPr>
              <w:pStyle w:val="aff3"/>
              <w:kinsoku w:val="0"/>
              <w:overflowPunct w:val="0"/>
              <w:spacing w:before="0" w:beforeAutospacing="0" w:after="0" w:afterAutospacing="0"/>
              <w:textAlignment w:val="baseline"/>
              <w:rPr>
                <w:rFonts w:eastAsiaTheme="minorEastAsia"/>
                <w:bCs/>
                <w:color w:val="000000" w:themeColor="text1"/>
                <w:kern w:val="24"/>
              </w:rPr>
            </w:pPr>
            <w:r>
              <w:rPr>
                <w:rFonts w:eastAsiaTheme="minorEastAsia"/>
                <w:bCs/>
                <w:color w:val="000000" w:themeColor="text1"/>
                <w:kern w:val="24"/>
              </w:rPr>
              <w:t xml:space="preserve">       2.5.1. Пояснительная записка………………………………………………………………………</w:t>
            </w:r>
            <w:r w:rsidR="00CA53C3">
              <w:rPr>
                <w:rFonts w:eastAsiaTheme="minorEastAsia"/>
                <w:bCs/>
                <w:color w:val="000000" w:themeColor="text1"/>
                <w:kern w:val="24"/>
              </w:rPr>
              <w:t>………60</w:t>
            </w:r>
          </w:p>
        </w:tc>
      </w:tr>
      <w:tr w:rsidR="00460747" w:rsidRPr="00724DD1" w:rsidTr="00460747">
        <w:trPr>
          <w:trHeight w:val="20"/>
        </w:trPr>
        <w:tc>
          <w:tcPr>
            <w:tcW w:w="14176" w:type="dxa"/>
            <w:vAlign w:val="center"/>
          </w:tcPr>
          <w:p w:rsidR="00460747" w:rsidRPr="00724DD1" w:rsidRDefault="00460747" w:rsidP="00460747">
            <w:pPr>
              <w:pStyle w:val="aff3"/>
              <w:kinsoku w:val="0"/>
              <w:overflowPunct w:val="0"/>
              <w:spacing w:before="0" w:beforeAutospacing="0" w:after="0" w:afterAutospacing="0"/>
              <w:textAlignment w:val="baseline"/>
              <w:rPr>
                <w:rFonts w:eastAsiaTheme="minorEastAsia"/>
                <w:bCs/>
                <w:color w:val="000000" w:themeColor="text1"/>
                <w:kern w:val="24"/>
              </w:rPr>
            </w:pPr>
            <w:r>
              <w:rPr>
                <w:rFonts w:eastAsiaTheme="minorEastAsia"/>
                <w:bCs/>
                <w:color w:val="000000" w:themeColor="text1"/>
                <w:kern w:val="24"/>
              </w:rPr>
              <w:t xml:space="preserve">       2.5.2. </w:t>
            </w:r>
            <w:r w:rsidRPr="00555E66">
              <w:t>Целевой раздел программы Воспитания</w:t>
            </w:r>
            <w:r>
              <w:t>…………………………………………………</w:t>
            </w:r>
            <w:r w:rsidR="00CA53C3">
              <w:t>…………62</w:t>
            </w:r>
          </w:p>
        </w:tc>
      </w:tr>
      <w:tr w:rsidR="00460747" w:rsidTr="00460747">
        <w:trPr>
          <w:trHeight w:val="20"/>
        </w:trPr>
        <w:tc>
          <w:tcPr>
            <w:tcW w:w="14176" w:type="dxa"/>
            <w:vAlign w:val="center"/>
          </w:tcPr>
          <w:p w:rsidR="00460747" w:rsidRDefault="00460747" w:rsidP="00460747">
            <w:pPr>
              <w:pStyle w:val="aff3"/>
              <w:kinsoku w:val="0"/>
              <w:overflowPunct w:val="0"/>
              <w:spacing w:before="0" w:beforeAutospacing="0" w:after="0" w:afterAutospacing="0"/>
              <w:textAlignment w:val="baseline"/>
              <w:rPr>
                <w:rFonts w:eastAsiaTheme="minorEastAsia"/>
                <w:bCs/>
                <w:color w:val="000000" w:themeColor="text1"/>
                <w:kern w:val="24"/>
              </w:rPr>
            </w:pPr>
            <w:r>
              <w:rPr>
                <w:rFonts w:eastAsiaTheme="minorEastAsia"/>
                <w:bCs/>
                <w:color w:val="000000" w:themeColor="text1"/>
                <w:kern w:val="24"/>
              </w:rPr>
              <w:t xml:space="preserve">       2.5.3.</w:t>
            </w:r>
            <w:r w:rsidRPr="00724DD1">
              <w:t xml:space="preserve"> Направления воспитания</w:t>
            </w:r>
            <w:r>
              <w:t>………………………………………………………………….</w:t>
            </w:r>
            <w:r w:rsidR="00CA53C3">
              <w:t>62</w:t>
            </w:r>
          </w:p>
        </w:tc>
      </w:tr>
      <w:tr w:rsidR="00460747" w:rsidTr="00460747">
        <w:trPr>
          <w:trHeight w:val="20"/>
        </w:trPr>
        <w:tc>
          <w:tcPr>
            <w:tcW w:w="14176" w:type="dxa"/>
            <w:vAlign w:val="center"/>
          </w:tcPr>
          <w:p w:rsidR="00460747" w:rsidRDefault="00460747" w:rsidP="00460747">
            <w:pPr>
              <w:pStyle w:val="aff3"/>
              <w:kinsoku w:val="0"/>
              <w:overflowPunct w:val="0"/>
              <w:spacing w:before="0" w:beforeAutospacing="0" w:after="0" w:afterAutospacing="0"/>
              <w:textAlignment w:val="baseline"/>
              <w:rPr>
                <w:rFonts w:eastAsiaTheme="minorEastAsia"/>
                <w:bCs/>
                <w:color w:val="000000" w:themeColor="text1"/>
                <w:kern w:val="24"/>
              </w:rPr>
            </w:pPr>
            <w:r>
              <w:rPr>
                <w:rFonts w:eastAsiaTheme="minorEastAsia"/>
                <w:bCs/>
                <w:color w:val="000000" w:themeColor="text1"/>
                <w:kern w:val="24"/>
              </w:rPr>
              <w:t xml:space="preserve">       2.5.4. </w:t>
            </w:r>
            <w:r w:rsidRPr="00724DD1">
              <w:t>Целевые ориентиры воспитания</w:t>
            </w:r>
            <w:r>
              <w:t>…………………………………………………………..</w:t>
            </w:r>
            <w:r w:rsidR="00CA53C3">
              <w:t>65</w:t>
            </w:r>
          </w:p>
        </w:tc>
      </w:tr>
    </w:tbl>
    <w:p w:rsidR="00A335B4" w:rsidRPr="000A0A47" w:rsidRDefault="00460747" w:rsidP="00460747">
      <w:pPr>
        <w:pStyle w:val="1b"/>
        <w:widowControl w:val="0"/>
        <w:spacing w:before="0"/>
        <w:jc w:val="left"/>
        <w:rPr>
          <w:color w:val="000000"/>
          <w:lang w:val="ru-RU"/>
        </w:rPr>
      </w:pPr>
      <w:r>
        <w:rPr>
          <w:color w:val="000000"/>
          <w:lang w:val="ru-RU"/>
        </w:rPr>
        <w:t>2.6</w:t>
      </w:r>
      <w:r w:rsidR="000A0A47" w:rsidRPr="000A0A47">
        <w:rPr>
          <w:color w:val="000000"/>
          <w:lang w:val="ru-RU"/>
        </w:rPr>
        <w:t>. Программа коррекционной работы с детьми с ТНР  (коррекционная программа)…</w:t>
      </w:r>
      <w:r w:rsidR="000A0A47">
        <w:rPr>
          <w:color w:val="000000"/>
          <w:lang w:val="ru-RU"/>
        </w:rPr>
        <w:t>……………</w:t>
      </w:r>
      <w:r w:rsidR="00CA53C3">
        <w:rPr>
          <w:color w:val="000000"/>
          <w:lang w:val="ru-RU"/>
        </w:rPr>
        <w:t>67</w:t>
      </w:r>
    </w:p>
    <w:p w:rsidR="00A335B4" w:rsidRPr="000A0A47" w:rsidRDefault="000A0A47" w:rsidP="00460747">
      <w:pPr>
        <w:pStyle w:val="1b"/>
        <w:widowControl w:val="0"/>
        <w:spacing w:before="0"/>
        <w:jc w:val="left"/>
        <w:rPr>
          <w:color w:val="000000"/>
          <w:lang w:val="ru-RU"/>
        </w:rPr>
      </w:pPr>
      <w:r w:rsidRPr="000A0A47">
        <w:rPr>
          <w:color w:val="000000"/>
          <w:lang w:val="ru-RU"/>
        </w:rPr>
        <w:t>3. ОРГАНИЗАЦИОННЫЙ РАЗДЕЛ……………………………………………………………</w:t>
      </w:r>
      <w:r>
        <w:rPr>
          <w:color w:val="000000"/>
          <w:lang w:val="ru-RU"/>
        </w:rPr>
        <w:t>………..</w:t>
      </w:r>
      <w:r w:rsidR="00CA53C3">
        <w:rPr>
          <w:color w:val="000000"/>
          <w:lang w:val="ru-RU"/>
        </w:rPr>
        <w:t>81</w:t>
      </w:r>
    </w:p>
    <w:p w:rsidR="00A335B4" w:rsidRPr="000A0A47" w:rsidRDefault="000A0A47" w:rsidP="00460747">
      <w:pPr>
        <w:pStyle w:val="1b"/>
        <w:widowControl w:val="0"/>
        <w:spacing w:before="0"/>
        <w:jc w:val="left"/>
        <w:rPr>
          <w:color w:val="000000"/>
          <w:lang w:val="ru-RU"/>
        </w:rPr>
      </w:pPr>
      <w:r w:rsidRPr="000A0A47">
        <w:rPr>
          <w:color w:val="000000"/>
          <w:lang w:val="ru-RU"/>
        </w:rPr>
        <w:t>3.1. Психолого-педагогические условия, обеспечивающие развитие ребенка</w:t>
      </w:r>
      <w:r w:rsidRPr="000A0A47">
        <w:rPr>
          <w:color w:val="000000"/>
          <w:lang w:val="ru-RU"/>
        </w:rPr>
        <w:tab/>
      </w:r>
      <w:r>
        <w:rPr>
          <w:color w:val="000000"/>
          <w:lang w:val="ru-RU"/>
        </w:rPr>
        <w:t>………………………..</w:t>
      </w:r>
      <w:r w:rsidR="00CA53C3">
        <w:rPr>
          <w:color w:val="000000"/>
          <w:lang w:val="ru-RU"/>
        </w:rPr>
        <w:t>81</w:t>
      </w:r>
    </w:p>
    <w:p w:rsidR="00A335B4" w:rsidRPr="000A0A47" w:rsidRDefault="000A0A47" w:rsidP="00460747">
      <w:pPr>
        <w:pStyle w:val="1b"/>
        <w:widowControl w:val="0"/>
        <w:spacing w:before="0"/>
        <w:jc w:val="left"/>
        <w:rPr>
          <w:color w:val="000000"/>
          <w:lang w:val="ru-RU"/>
        </w:rPr>
      </w:pPr>
      <w:r w:rsidRPr="000A0A47">
        <w:rPr>
          <w:color w:val="000000"/>
          <w:lang w:val="ru-RU"/>
        </w:rPr>
        <w:t>3.2. Организация развивающей предметно-пространственной среды…</w:t>
      </w:r>
      <w:r>
        <w:rPr>
          <w:color w:val="000000"/>
          <w:lang w:val="ru-RU"/>
        </w:rPr>
        <w:t>………………………………</w:t>
      </w:r>
      <w:r w:rsidR="00CA53C3">
        <w:rPr>
          <w:color w:val="000000"/>
          <w:lang w:val="ru-RU"/>
        </w:rPr>
        <w:t>82</w:t>
      </w:r>
    </w:p>
    <w:p w:rsidR="00A335B4" w:rsidRPr="000A0A47" w:rsidRDefault="000A0A47" w:rsidP="00460747">
      <w:pPr>
        <w:pStyle w:val="1b"/>
        <w:widowControl w:val="0"/>
        <w:spacing w:before="0"/>
        <w:jc w:val="left"/>
        <w:rPr>
          <w:color w:val="000000"/>
          <w:lang w:val="ru-RU"/>
        </w:rPr>
      </w:pPr>
      <w:r w:rsidRPr="000A0A47">
        <w:rPr>
          <w:color w:val="000000"/>
          <w:lang w:val="ru-RU"/>
        </w:rPr>
        <w:t>3.3. Кадровые условия реализации Программы…</w:t>
      </w:r>
      <w:r>
        <w:rPr>
          <w:color w:val="000000"/>
          <w:lang w:val="ru-RU"/>
        </w:rPr>
        <w:t>………………………………………………………</w:t>
      </w:r>
      <w:r w:rsidR="00624DFD">
        <w:rPr>
          <w:color w:val="000000"/>
          <w:lang w:val="ru-RU"/>
        </w:rPr>
        <w:t>80</w:t>
      </w:r>
    </w:p>
    <w:p w:rsidR="00A335B4" w:rsidRPr="000A0A47" w:rsidRDefault="000A0A47" w:rsidP="00460747">
      <w:pPr>
        <w:pStyle w:val="1b"/>
        <w:widowControl w:val="0"/>
        <w:spacing w:before="0"/>
        <w:jc w:val="left"/>
        <w:rPr>
          <w:color w:val="000000"/>
          <w:lang w:val="ru-RU"/>
        </w:rPr>
      </w:pPr>
      <w:r w:rsidRPr="000A0A47">
        <w:rPr>
          <w:color w:val="000000"/>
          <w:lang w:val="ru-RU"/>
        </w:rPr>
        <w:t>3.4. Материально-техническое обеспечение Программы…</w:t>
      </w:r>
      <w:r>
        <w:rPr>
          <w:color w:val="000000"/>
          <w:lang w:val="ru-RU"/>
        </w:rPr>
        <w:t>……………………………………………</w:t>
      </w:r>
      <w:r w:rsidR="00CA53C3">
        <w:rPr>
          <w:color w:val="000000"/>
          <w:lang w:val="ru-RU"/>
        </w:rPr>
        <w:t>87</w:t>
      </w:r>
    </w:p>
    <w:p w:rsidR="00A335B4" w:rsidRPr="000A0A47" w:rsidRDefault="000A0A47" w:rsidP="00460747">
      <w:pPr>
        <w:pStyle w:val="1b"/>
        <w:widowControl w:val="0"/>
        <w:spacing w:before="0"/>
        <w:jc w:val="left"/>
        <w:rPr>
          <w:color w:val="000000"/>
          <w:lang w:val="ru-RU"/>
        </w:rPr>
      </w:pPr>
      <w:r w:rsidRPr="000A0A47">
        <w:rPr>
          <w:color w:val="000000"/>
          <w:lang w:val="ru-RU"/>
        </w:rPr>
        <w:t>3.5. Финансовые условия реализации Программы</w:t>
      </w:r>
      <w:r>
        <w:rPr>
          <w:color w:val="000000"/>
          <w:lang w:val="ru-RU"/>
        </w:rPr>
        <w:t>……………………………………………………...</w:t>
      </w:r>
      <w:r w:rsidR="00CA53C3">
        <w:rPr>
          <w:color w:val="000000"/>
          <w:lang w:val="ru-RU"/>
        </w:rPr>
        <w:t>98</w:t>
      </w:r>
    </w:p>
    <w:p w:rsidR="00A335B4" w:rsidRPr="000A0A47" w:rsidRDefault="000A0A47" w:rsidP="00460747">
      <w:pPr>
        <w:pStyle w:val="1b"/>
        <w:widowControl w:val="0"/>
        <w:spacing w:before="0"/>
        <w:jc w:val="left"/>
        <w:rPr>
          <w:color w:val="000000"/>
          <w:lang w:val="ru-RU"/>
        </w:rPr>
      </w:pPr>
      <w:r w:rsidRPr="000A0A47">
        <w:rPr>
          <w:color w:val="000000"/>
          <w:lang w:val="ru-RU"/>
        </w:rPr>
        <w:t>3.6. Планирование образовательной деятельности…</w:t>
      </w:r>
      <w:r w:rsidR="00CA53C3">
        <w:rPr>
          <w:color w:val="000000"/>
          <w:lang w:val="ru-RU"/>
        </w:rPr>
        <w:t>………………………………………………….100</w:t>
      </w:r>
    </w:p>
    <w:p w:rsidR="00A335B4" w:rsidRDefault="000A0A47" w:rsidP="00460747">
      <w:pPr>
        <w:pStyle w:val="1b"/>
        <w:widowControl w:val="0"/>
        <w:spacing w:before="0"/>
        <w:jc w:val="left"/>
        <w:rPr>
          <w:color w:val="000000"/>
          <w:lang w:val="ru-RU"/>
        </w:rPr>
      </w:pPr>
      <w:r w:rsidRPr="000A0A47">
        <w:rPr>
          <w:color w:val="000000"/>
          <w:lang w:val="ru-RU"/>
        </w:rPr>
        <w:t>3.7. Организация режима дня детей в ДОУ……………………………………………………</w:t>
      </w:r>
      <w:r w:rsidR="00CA53C3">
        <w:rPr>
          <w:color w:val="000000"/>
          <w:lang w:val="ru-RU"/>
        </w:rPr>
        <w:t>……….102</w:t>
      </w:r>
    </w:p>
    <w:p w:rsidR="007D0966" w:rsidRPr="007D0966" w:rsidRDefault="007D0966" w:rsidP="00460747">
      <w:pPr>
        <w:pStyle w:val="1b"/>
        <w:widowControl w:val="0"/>
        <w:spacing w:before="0"/>
        <w:jc w:val="left"/>
        <w:rPr>
          <w:color w:val="000000" w:themeColor="text1"/>
          <w:lang w:val="ru-RU"/>
        </w:rPr>
      </w:pPr>
      <w:r>
        <w:rPr>
          <w:color w:val="000000"/>
          <w:lang w:val="ru-RU"/>
        </w:rPr>
        <w:t>3.8.</w:t>
      </w:r>
      <w:r w:rsidRPr="007D0966">
        <w:rPr>
          <w:b/>
          <w:kern w:val="2"/>
          <w:lang w:val="ru-RU"/>
        </w:rPr>
        <w:t xml:space="preserve"> </w:t>
      </w:r>
      <w:r w:rsidRPr="007D0966">
        <w:rPr>
          <w:color w:val="000000" w:themeColor="text1"/>
          <w:kern w:val="2"/>
          <w:lang w:val="ru-RU"/>
        </w:rPr>
        <w:t>Календарный план воспитательной работы</w:t>
      </w:r>
      <w:r>
        <w:rPr>
          <w:color w:val="000000" w:themeColor="text1"/>
          <w:kern w:val="2"/>
          <w:lang w:val="ru-RU"/>
        </w:rPr>
        <w:t>………………………………………………………</w:t>
      </w:r>
      <w:r w:rsidR="00B01A0C">
        <w:rPr>
          <w:color w:val="000000" w:themeColor="text1"/>
          <w:kern w:val="2"/>
          <w:lang w:val="ru-RU"/>
        </w:rPr>
        <w:t>.</w:t>
      </w:r>
      <w:r w:rsidR="00CA53C3">
        <w:rPr>
          <w:color w:val="000000" w:themeColor="text1"/>
          <w:kern w:val="2"/>
          <w:lang w:val="ru-RU"/>
        </w:rPr>
        <w:t>102</w:t>
      </w:r>
    </w:p>
    <w:p w:rsidR="00A335B4" w:rsidRDefault="000A0A47" w:rsidP="00460747">
      <w:pPr>
        <w:pStyle w:val="1b"/>
        <w:widowControl w:val="0"/>
        <w:spacing w:before="0"/>
        <w:jc w:val="left"/>
        <w:rPr>
          <w:color w:val="000000"/>
          <w:lang w:val="ru-RU"/>
        </w:rPr>
      </w:pPr>
      <w:r w:rsidRPr="000A0A47">
        <w:rPr>
          <w:color w:val="000000"/>
          <w:lang w:val="ru-RU"/>
        </w:rPr>
        <w:t>3.</w:t>
      </w:r>
      <w:r w:rsidR="007D0966">
        <w:rPr>
          <w:color w:val="000000"/>
          <w:lang w:val="ru-RU"/>
        </w:rPr>
        <w:t>9</w:t>
      </w:r>
      <w:r w:rsidRPr="000A0A47">
        <w:rPr>
          <w:color w:val="000000"/>
          <w:lang w:val="ru-RU"/>
        </w:rP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CA53C3">
        <w:rPr>
          <w:color w:val="000000"/>
          <w:lang w:val="ru-RU"/>
        </w:rPr>
        <w:t>………………………………102</w:t>
      </w:r>
    </w:p>
    <w:p w:rsidR="00A335B4" w:rsidRPr="000A0A47" w:rsidRDefault="007D0966" w:rsidP="00460747">
      <w:pPr>
        <w:pStyle w:val="1b"/>
        <w:widowControl w:val="0"/>
        <w:spacing w:before="0"/>
        <w:jc w:val="left"/>
        <w:rPr>
          <w:color w:val="000000"/>
          <w:lang w:val="ru-RU"/>
        </w:rPr>
      </w:pPr>
      <w:r>
        <w:rPr>
          <w:color w:val="000000"/>
          <w:lang w:val="ru-RU"/>
        </w:rPr>
        <w:t>3.10</w:t>
      </w:r>
      <w:r w:rsidR="000A0A47" w:rsidRPr="000A0A47">
        <w:rPr>
          <w:color w:val="000000"/>
          <w:lang w:val="ru-RU"/>
        </w:rPr>
        <w:t>. Перечень нормативных и нормативно-методических документов</w:t>
      </w:r>
      <w:r w:rsidR="00CA53C3">
        <w:rPr>
          <w:color w:val="000000"/>
          <w:lang w:val="ru-RU"/>
        </w:rPr>
        <w:t>……………………………..103</w:t>
      </w:r>
    </w:p>
    <w:p w:rsidR="007D0966" w:rsidRPr="007D0966" w:rsidRDefault="000A0A47" w:rsidP="00460747">
      <w:pPr>
        <w:pStyle w:val="1b"/>
        <w:keepNext w:val="0"/>
        <w:keepLines w:val="0"/>
        <w:widowControl w:val="0"/>
        <w:spacing w:before="0"/>
        <w:jc w:val="left"/>
        <w:rPr>
          <w:color w:val="000000"/>
          <w:lang w:val="ru-RU"/>
        </w:rPr>
      </w:pPr>
      <w:r w:rsidRPr="000A0A47">
        <w:rPr>
          <w:color w:val="000000"/>
          <w:lang w:val="ru-RU"/>
        </w:rPr>
        <w:t>3.1</w:t>
      </w:r>
      <w:r w:rsidR="007D0966">
        <w:rPr>
          <w:color w:val="000000"/>
          <w:lang w:val="ru-RU"/>
        </w:rPr>
        <w:t>1</w:t>
      </w:r>
      <w:r w:rsidRPr="000A0A47">
        <w:rPr>
          <w:color w:val="000000"/>
          <w:lang w:val="ru-RU"/>
        </w:rPr>
        <w:t>. Перечень литературных источников…</w:t>
      </w:r>
      <w:r>
        <w:rPr>
          <w:color w:val="000000"/>
          <w:lang w:val="ru-RU"/>
        </w:rPr>
        <w:t>…………………………………………………………...</w:t>
      </w:r>
      <w:r w:rsidR="00CA53C3">
        <w:rPr>
          <w:color w:val="000000"/>
          <w:lang w:val="ru-RU"/>
        </w:rPr>
        <w:t>104</w:t>
      </w:r>
    </w:p>
    <w:p w:rsidR="00460747" w:rsidRDefault="00460747">
      <w:pPr>
        <w:pStyle w:val="1b"/>
        <w:keepNext w:val="0"/>
        <w:keepLines w:val="0"/>
        <w:widowControl w:val="0"/>
        <w:spacing w:before="0" w:line="360" w:lineRule="auto"/>
        <w:rPr>
          <w:b/>
          <w:color w:val="000000"/>
          <w:lang w:val="ru-RU"/>
        </w:rPr>
      </w:pPr>
    </w:p>
    <w:p w:rsidR="00460747" w:rsidRDefault="00460747">
      <w:pPr>
        <w:pStyle w:val="1b"/>
        <w:keepNext w:val="0"/>
        <w:keepLines w:val="0"/>
        <w:widowControl w:val="0"/>
        <w:spacing w:before="0" w:line="360" w:lineRule="auto"/>
        <w:rPr>
          <w:b/>
          <w:color w:val="000000"/>
          <w:lang w:val="ru-RU"/>
        </w:rPr>
      </w:pPr>
    </w:p>
    <w:p w:rsidR="00460747" w:rsidRDefault="00460747">
      <w:pPr>
        <w:pStyle w:val="1b"/>
        <w:keepNext w:val="0"/>
        <w:keepLines w:val="0"/>
        <w:widowControl w:val="0"/>
        <w:spacing w:before="0" w:line="360" w:lineRule="auto"/>
        <w:rPr>
          <w:b/>
          <w:color w:val="000000"/>
          <w:lang w:val="ru-RU"/>
        </w:rPr>
      </w:pPr>
    </w:p>
    <w:p w:rsidR="00460747" w:rsidRDefault="00460747">
      <w:pPr>
        <w:pStyle w:val="1b"/>
        <w:keepNext w:val="0"/>
        <w:keepLines w:val="0"/>
        <w:widowControl w:val="0"/>
        <w:spacing w:before="0" w:line="360" w:lineRule="auto"/>
        <w:rPr>
          <w:b/>
          <w:color w:val="000000"/>
          <w:lang w:val="ru-RU"/>
        </w:rPr>
      </w:pPr>
    </w:p>
    <w:p w:rsidR="00460747" w:rsidRDefault="00460747">
      <w:pPr>
        <w:pStyle w:val="1b"/>
        <w:keepNext w:val="0"/>
        <w:keepLines w:val="0"/>
        <w:widowControl w:val="0"/>
        <w:spacing w:before="0" w:line="360" w:lineRule="auto"/>
        <w:rPr>
          <w:b/>
          <w:color w:val="000000"/>
          <w:lang w:val="ru-RU"/>
        </w:rPr>
      </w:pPr>
    </w:p>
    <w:p w:rsidR="00460747" w:rsidRDefault="00460747">
      <w:pPr>
        <w:pStyle w:val="1b"/>
        <w:keepNext w:val="0"/>
        <w:keepLines w:val="0"/>
        <w:widowControl w:val="0"/>
        <w:spacing w:before="0" w:line="360" w:lineRule="auto"/>
        <w:rPr>
          <w:b/>
          <w:color w:val="000000"/>
          <w:lang w:val="ru-RU"/>
        </w:rPr>
      </w:pPr>
    </w:p>
    <w:p w:rsidR="00460747" w:rsidRDefault="00460747">
      <w:pPr>
        <w:pStyle w:val="1b"/>
        <w:keepNext w:val="0"/>
        <w:keepLines w:val="0"/>
        <w:widowControl w:val="0"/>
        <w:spacing w:before="0" w:line="360" w:lineRule="auto"/>
        <w:rPr>
          <w:b/>
          <w:color w:val="000000"/>
          <w:lang w:val="ru-RU"/>
        </w:rPr>
      </w:pPr>
    </w:p>
    <w:p w:rsidR="00460747" w:rsidRDefault="00460747">
      <w:pPr>
        <w:pStyle w:val="1b"/>
        <w:keepNext w:val="0"/>
        <w:keepLines w:val="0"/>
        <w:widowControl w:val="0"/>
        <w:spacing w:before="0" w:line="360" w:lineRule="auto"/>
        <w:rPr>
          <w:b/>
          <w:color w:val="000000"/>
          <w:lang w:val="ru-RU"/>
        </w:rPr>
      </w:pPr>
    </w:p>
    <w:p w:rsidR="00A335B4" w:rsidRPr="000A0A47" w:rsidRDefault="000A0A47">
      <w:pPr>
        <w:pStyle w:val="1b"/>
        <w:keepNext w:val="0"/>
        <w:keepLines w:val="0"/>
        <w:widowControl w:val="0"/>
        <w:spacing w:before="0" w:line="360" w:lineRule="auto"/>
        <w:rPr>
          <w:b/>
          <w:color w:val="000000"/>
          <w:lang w:val="ru-RU"/>
        </w:rPr>
      </w:pPr>
      <w:r w:rsidRPr="000A0A47">
        <w:rPr>
          <w:b/>
          <w:color w:val="000000"/>
          <w:lang w:val="ru-RU"/>
        </w:rPr>
        <w:t>ВВЕДЕНИЕ</w:t>
      </w:r>
      <w:bookmarkEnd w:id="1"/>
    </w:p>
    <w:p w:rsidR="00A335B4" w:rsidRDefault="00A335B4">
      <w:pPr>
        <w:widowControl w:val="0"/>
        <w:spacing w:line="360" w:lineRule="auto"/>
        <w:ind w:firstLine="709"/>
        <w:jc w:val="center"/>
        <w:rPr>
          <w:rFonts w:ascii="Times New Roman" w:hAnsi="Times New Roman"/>
          <w:b/>
          <w:sz w:val="24"/>
          <w:szCs w:val="24"/>
        </w:rPr>
      </w:pP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непрерывного психолого-педагогического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адаптированная основная образовательная программа дошкольного образования для детей с тяжелыми нарушениями речи (далее – Программа).</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По своему организационно-управленческому статусу данная Программа обладает модульной структурой.</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Программа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xml:space="preserve">Содержание Программы в соответствии с требованиями Стандарта включает три основных </w:t>
      </w:r>
      <w:r>
        <w:rPr>
          <w:rFonts w:ascii="Times New Roman" w:hAnsi="Times New Roman"/>
          <w:bCs/>
          <w:sz w:val="24"/>
          <w:szCs w:val="24"/>
        </w:rPr>
        <w:lastRenderedPageBreak/>
        <w:t>раздела – целевой, содержательный и организационный.</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Реализация АОП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игровая (сюжетно-ролевая игра, игра с правилами и другие виды игры),</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коммуникативная (общение и взаимодействие со взрослыми и другими детьми),</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восприятие художественной литературы и фольклора,</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самообслуживание и элементарный бытовой труд (в помещении и на улице),</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конструирование (конструкторы, модули, бумага, природный и иной материал),</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изобразительная (рисование, лепка, аппликация),</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двигательные (овладение основными движениями) формы активности ребенка.</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A335B4" w:rsidRDefault="000A0A47">
      <w:pPr>
        <w:widowControl w:val="0"/>
        <w:spacing w:line="360" w:lineRule="auto"/>
        <w:ind w:firstLine="709"/>
        <w:jc w:val="both"/>
        <w:rPr>
          <w:rFonts w:ascii="Times New Roman" w:hAnsi="Times New Roman"/>
          <w:bCs/>
          <w:sz w:val="24"/>
          <w:szCs w:val="24"/>
        </w:rPr>
      </w:pPr>
      <w:r w:rsidRPr="000A0A47">
        <w:rPr>
          <w:rFonts w:ascii="Times New Roman" w:hAnsi="Times New Roman"/>
          <w:bCs/>
          <w:sz w:val="24"/>
          <w:szCs w:val="24"/>
        </w:rPr>
        <w:t>Коррекционная программа</w:t>
      </w:r>
      <w:r>
        <w:rPr>
          <w:rFonts w:ascii="Times New Roman" w:hAnsi="Times New Roman"/>
          <w:bCs/>
          <w:sz w:val="24"/>
          <w:szCs w:val="24"/>
        </w:rPr>
        <w:t>:</w:t>
      </w:r>
    </w:p>
    <w:p w:rsidR="00A335B4" w:rsidRPr="000A0A47"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w:t>
      </w:r>
      <w:r w:rsidRPr="000A0A47">
        <w:rPr>
          <w:rFonts w:ascii="Times New Roman" w:hAnsi="Times New Roman"/>
          <w:bCs/>
          <w:sz w:val="24"/>
          <w:szCs w:val="24"/>
        </w:rPr>
        <w:t xml:space="preserve"> явля</w:t>
      </w:r>
      <w:r>
        <w:rPr>
          <w:rFonts w:ascii="Times New Roman" w:hAnsi="Times New Roman"/>
          <w:bCs/>
          <w:sz w:val="24"/>
          <w:szCs w:val="24"/>
        </w:rPr>
        <w:t>ет</w:t>
      </w:r>
      <w:r w:rsidRPr="000A0A47">
        <w:rPr>
          <w:rFonts w:ascii="Times New Roman" w:hAnsi="Times New Roman"/>
          <w:bCs/>
          <w:sz w:val="24"/>
          <w:szCs w:val="24"/>
        </w:rPr>
        <w:t>ся неотъемлемой частью адаптированной основной образовательной программы дошкольного образования детей дошкольного возраста с</w:t>
      </w:r>
      <w:r>
        <w:rPr>
          <w:rFonts w:ascii="Times New Roman" w:hAnsi="Times New Roman"/>
          <w:bCs/>
          <w:sz w:val="24"/>
          <w:szCs w:val="24"/>
        </w:rPr>
        <w:t xml:space="preserve"> тяжёлыми</w:t>
      </w:r>
      <w:r w:rsidRPr="000A0A47">
        <w:rPr>
          <w:rFonts w:ascii="Times New Roman" w:hAnsi="Times New Roman"/>
          <w:bCs/>
          <w:sz w:val="24"/>
          <w:szCs w:val="24"/>
        </w:rPr>
        <w:t xml:space="preserve"> нарушениями </w:t>
      </w:r>
      <w:r>
        <w:rPr>
          <w:rFonts w:ascii="Times New Roman" w:hAnsi="Times New Roman"/>
          <w:bCs/>
          <w:sz w:val="24"/>
          <w:szCs w:val="24"/>
        </w:rPr>
        <w:t>речи</w:t>
      </w:r>
      <w:r w:rsidRPr="000A0A47">
        <w:rPr>
          <w:rFonts w:ascii="Times New Roman" w:hAnsi="Times New Roman"/>
          <w:bCs/>
          <w:sz w:val="24"/>
          <w:szCs w:val="24"/>
        </w:rPr>
        <w:t xml:space="preserve">; </w:t>
      </w:r>
    </w:p>
    <w:p w:rsidR="00A335B4" w:rsidRPr="000A0A47"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w:t>
      </w:r>
      <w:r w:rsidRPr="000A0A47">
        <w:rPr>
          <w:rFonts w:ascii="Times New Roman" w:hAnsi="Times New Roman"/>
          <w:bCs/>
          <w:sz w:val="24"/>
          <w:szCs w:val="24"/>
        </w:rPr>
        <w:t xml:space="preserve">  обеспечива</w:t>
      </w:r>
      <w:r>
        <w:rPr>
          <w:rFonts w:ascii="Times New Roman" w:hAnsi="Times New Roman"/>
          <w:bCs/>
          <w:sz w:val="24"/>
          <w:szCs w:val="24"/>
        </w:rPr>
        <w:t>ет</w:t>
      </w:r>
      <w:r w:rsidRPr="000A0A47">
        <w:rPr>
          <w:rFonts w:ascii="Times New Roman" w:hAnsi="Times New Roman"/>
          <w:bCs/>
          <w:sz w:val="24"/>
          <w:szCs w:val="24"/>
        </w:rPr>
        <w:t xml:space="preserve"> достижение максимальной </w:t>
      </w:r>
      <w:r>
        <w:rPr>
          <w:rFonts w:ascii="Times New Roman" w:hAnsi="Times New Roman"/>
          <w:bCs/>
          <w:sz w:val="24"/>
          <w:szCs w:val="24"/>
        </w:rPr>
        <w:t>коррекции нарушений развития</w:t>
      </w:r>
      <w:r w:rsidRPr="000A0A47">
        <w:rPr>
          <w:rFonts w:ascii="Times New Roman" w:hAnsi="Times New Roman"/>
          <w:bCs/>
          <w:sz w:val="24"/>
          <w:szCs w:val="24"/>
        </w:rPr>
        <w:t xml:space="preserve">; </w:t>
      </w:r>
    </w:p>
    <w:p w:rsidR="00A335B4" w:rsidRDefault="000A0A47">
      <w:pPr>
        <w:widowControl w:val="0"/>
        <w:spacing w:line="360" w:lineRule="auto"/>
        <w:ind w:firstLine="709"/>
        <w:jc w:val="both"/>
        <w:rPr>
          <w:rFonts w:ascii="Times New Roman" w:hAnsi="Times New Roman"/>
          <w:bCs/>
          <w:sz w:val="24"/>
          <w:szCs w:val="24"/>
        </w:rPr>
      </w:pPr>
      <w:r w:rsidRPr="000A0A47">
        <w:rPr>
          <w:rFonts w:ascii="Times New Roman" w:hAnsi="Times New Roman"/>
          <w:bCs/>
          <w:sz w:val="24"/>
          <w:szCs w:val="24"/>
        </w:rPr>
        <w:t xml:space="preserve">  </w:t>
      </w:r>
      <w:r>
        <w:rPr>
          <w:rFonts w:ascii="Times New Roman" w:hAnsi="Times New Roman"/>
          <w:bCs/>
          <w:sz w:val="24"/>
          <w:szCs w:val="24"/>
        </w:rPr>
        <w:t xml:space="preserve">- </w:t>
      </w:r>
      <w:r w:rsidRPr="000A0A47">
        <w:rPr>
          <w:rFonts w:ascii="Times New Roman" w:hAnsi="Times New Roman"/>
          <w:bCs/>
          <w:sz w:val="24"/>
          <w:szCs w:val="24"/>
        </w:rPr>
        <w:t>учитыва</w:t>
      </w:r>
      <w:r>
        <w:rPr>
          <w:rFonts w:ascii="Times New Roman" w:hAnsi="Times New Roman"/>
          <w:bCs/>
          <w:sz w:val="24"/>
          <w:szCs w:val="24"/>
        </w:rPr>
        <w:t>ет</w:t>
      </w:r>
      <w:r w:rsidRPr="000A0A47">
        <w:rPr>
          <w:rFonts w:ascii="Times New Roman" w:hAnsi="Times New Roman"/>
          <w:bCs/>
          <w:sz w:val="24"/>
          <w:szCs w:val="24"/>
        </w:rPr>
        <w:t xml:space="preserve"> особые образовательные потребности детей дошкольного возраста с </w:t>
      </w:r>
      <w:r>
        <w:rPr>
          <w:rFonts w:ascii="Times New Roman" w:hAnsi="Times New Roman"/>
          <w:bCs/>
          <w:sz w:val="24"/>
          <w:szCs w:val="24"/>
        </w:rPr>
        <w:t>тяжёлыми</w:t>
      </w:r>
      <w:r w:rsidRPr="000A0A47">
        <w:rPr>
          <w:rFonts w:ascii="Times New Roman" w:hAnsi="Times New Roman"/>
          <w:bCs/>
          <w:sz w:val="24"/>
          <w:szCs w:val="24"/>
        </w:rPr>
        <w:t xml:space="preserve"> </w:t>
      </w:r>
      <w:r w:rsidRPr="000A0A47">
        <w:rPr>
          <w:rFonts w:ascii="Times New Roman" w:hAnsi="Times New Roman"/>
          <w:bCs/>
          <w:sz w:val="24"/>
          <w:szCs w:val="24"/>
        </w:rPr>
        <w:lastRenderedPageBreak/>
        <w:t xml:space="preserve">нарушениями </w:t>
      </w:r>
      <w:r>
        <w:rPr>
          <w:rFonts w:ascii="Times New Roman" w:hAnsi="Times New Roman"/>
          <w:bCs/>
          <w:sz w:val="24"/>
          <w:szCs w:val="24"/>
        </w:rPr>
        <w:t>речи</w:t>
      </w:r>
      <w:r w:rsidRPr="000A0A47">
        <w:rPr>
          <w:rFonts w:ascii="Times New Roman" w:hAnsi="Times New Roman"/>
          <w:bCs/>
          <w:sz w:val="24"/>
          <w:szCs w:val="24"/>
        </w:rPr>
        <w:t>.</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sz w:val="24"/>
          <w:szCs w:val="24"/>
          <w:lang w:eastAsia="ar-SA"/>
        </w:rPr>
        <w:t xml:space="preserve">Программа </w:t>
      </w:r>
      <w:r w:rsidRPr="000A0A47">
        <w:rPr>
          <w:rFonts w:ascii="Times New Roman" w:hAnsi="Times New Roman"/>
          <w:sz w:val="24"/>
          <w:szCs w:val="24"/>
          <w:lang w:eastAsia="ar-SA"/>
        </w:rPr>
        <w:t>обеспечива</w:t>
      </w:r>
      <w:r>
        <w:rPr>
          <w:rFonts w:ascii="Times New Roman" w:hAnsi="Times New Roman"/>
          <w:sz w:val="24"/>
          <w:szCs w:val="24"/>
          <w:lang w:eastAsia="ar-SA"/>
        </w:rPr>
        <w:t>ет</w:t>
      </w:r>
      <w:r w:rsidRPr="000A0A47">
        <w:rPr>
          <w:rFonts w:ascii="Times New Roman" w:hAnsi="Times New Roman"/>
          <w:sz w:val="24"/>
          <w:szCs w:val="24"/>
          <w:lang w:eastAsia="ar-SA"/>
        </w:rPr>
        <w:t xml:space="preserve"> планируемые результаты </w:t>
      </w:r>
      <w:r>
        <w:rPr>
          <w:rFonts w:ascii="Times New Roman" w:hAnsi="Times New Roman"/>
          <w:sz w:val="24"/>
          <w:szCs w:val="24"/>
          <w:lang w:eastAsia="ar-SA"/>
        </w:rPr>
        <w:t>дошкольного</w:t>
      </w:r>
      <w:r w:rsidRPr="000A0A47">
        <w:rPr>
          <w:rFonts w:ascii="Times New Roman" w:hAnsi="Times New Roman"/>
          <w:sz w:val="24"/>
          <w:szCs w:val="24"/>
          <w:lang w:eastAsia="ar-SA"/>
        </w:rPr>
        <w:t xml:space="preserve"> образования детей с </w:t>
      </w:r>
      <w:r>
        <w:rPr>
          <w:rFonts w:ascii="Times New Roman" w:hAnsi="Times New Roman"/>
          <w:bCs/>
          <w:sz w:val="24"/>
          <w:szCs w:val="24"/>
        </w:rPr>
        <w:t>тяжёлыми</w:t>
      </w:r>
      <w:r w:rsidRPr="000A0A47">
        <w:rPr>
          <w:rFonts w:ascii="Times New Roman" w:hAnsi="Times New Roman"/>
          <w:bCs/>
          <w:sz w:val="24"/>
          <w:szCs w:val="24"/>
        </w:rPr>
        <w:t xml:space="preserve"> нарушениями </w:t>
      </w:r>
      <w:r>
        <w:rPr>
          <w:rFonts w:ascii="Times New Roman" w:hAnsi="Times New Roman"/>
          <w:bCs/>
          <w:sz w:val="24"/>
          <w:szCs w:val="24"/>
        </w:rPr>
        <w:t>речи</w:t>
      </w:r>
      <w:r w:rsidRPr="000A0A47">
        <w:rPr>
          <w:rFonts w:ascii="Times New Roman" w:hAnsi="Times New Roman"/>
          <w:sz w:val="24"/>
          <w:szCs w:val="24"/>
          <w:lang w:eastAsia="ar-SA"/>
        </w:rPr>
        <w:t xml:space="preserve"> </w:t>
      </w:r>
      <w:r>
        <w:rPr>
          <w:rFonts w:ascii="Times New Roman" w:hAnsi="Times New Roman"/>
          <w:sz w:val="24"/>
          <w:szCs w:val="24"/>
          <w:lang w:eastAsia="ar-SA"/>
        </w:rPr>
        <w:t xml:space="preserve">в виде целевых ориентиров </w:t>
      </w:r>
      <w:r w:rsidRPr="000A0A47">
        <w:rPr>
          <w:rFonts w:ascii="Times New Roman" w:hAnsi="Times New Roman"/>
          <w:sz w:val="24"/>
          <w:szCs w:val="24"/>
          <w:lang w:eastAsia="ar-SA"/>
        </w:rPr>
        <w:t xml:space="preserve">в условиях </w:t>
      </w:r>
      <w:r>
        <w:rPr>
          <w:rFonts w:ascii="Times New Roman" w:hAnsi="Times New Roman"/>
          <w:sz w:val="24"/>
          <w:szCs w:val="24"/>
          <w:lang w:eastAsia="ar-SA"/>
        </w:rPr>
        <w:t>дошкольных образовательных групп компенсирующей направленности.</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w:t>
      </w:r>
      <w:r w:rsidRPr="000A0A47">
        <w:rPr>
          <w:rFonts w:ascii="Times New Roman" w:hAnsi="Times New Roman"/>
          <w:bCs/>
          <w:sz w:val="24"/>
          <w:szCs w:val="24"/>
        </w:rPr>
        <w:t xml:space="preserve"> нарушениями </w:t>
      </w:r>
      <w:r>
        <w:rPr>
          <w:rFonts w:ascii="Times New Roman" w:hAnsi="Times New Roman"/>
          <w:bCs/>
          <w:sz w:val="24"/>
          <w:szCs w:val="24"/>
        </w:rPr>
        <w:t>речи.</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Программа завершается описанием перспектив по ее совершенствованию и развитию.</w:t>
      </w:r>
    </w:p>
    <w:p w:rsidR="00A335B4" w:rsidRDefault="00A335B4">
      <w:pPr>
        <w:spacing w:line="360" w:lineRule="auto"/>
        <w:rPr>
          <w:rFonts w:ascii="Times New Roman" w:eastAsia="Times New Roman" w:hAnsi="Times New Roman"/>
          <w:b/>
          <w:sz w:val="24"/>
          <w:szCs w:val="24"/>
        </w:rPr>
      </w:pPr>
    </w:p>
    <w:p w:rsidR="00A335B4" w:rsidRDefault="000A0A47">
      <w:pPr>
        <w:spacing w:line="360" w:lineRule="auto"/>
        <w:jc w:val="center"/>
        <w:rPr>
          <w:rFonts w:ascii="Times New Roman" w:eastAsia="Times New Roman" w:hAnsi="Times New Roman"/>
          <w:b/>
          <w:sz w:val="24"/>
          <w:szCs w:val="24"/>
        </w:rPr>
      </w:pPr>
      <w:bookmarkStart w:id="3" w:name="_Toc485825600"/>
      <w:r>
        <w:rPr>
          <w:rFonts w:ascii="Times New Roman" w:eastAsia="Times New Roman" w:hAnsi="Times New Roman"/>
          <w:b/>
          <w:sz w:val="24"/>
          <w:szCs w:val="24"/>
          <w:lang w:val="en-US"/>
        </w:rPr>
        <w:t>I</w:t>
      </w:r>
      <w:r>
        <w:rPr>
          <w:rFonts w:ascii="Times New Roman" w:eastAsia="Times New Roman" w:hAnsi="Times New Roman"/>
          <w:b/>
          <w:sz w:val="24"/>
          <w:szCs w:val="24"/>
        </w:rPr>
        <w:t>. ЦЕЛЕВОЙ РАЗДЕЛ</w:t>
      </w:r>
    </w:p>
    <w:p w:rsidR="00A335B4" w:rsidRPr="000A0A47" w:rsidRDefault="000A0A47">
      <w:pPr>
        <w:pStyle w:val="2f1"/>
        <w:rPr>
          <w:b/>
          <w:color w:val="000000"/>
          <w:lang w:val="ru-RU"/>
        </w:rPr>
      </w:pPr>
      <w:r w:rsidRPr="000A0A47">
        <w:rPr>
          <w:b/>
          <w:color w:val="000000"/>
          <w:lang w:val="ru-RU"/>
        </w:rPr>
        <w:t>1.1. Пояснительная записка</w:t>
      </w:r>
      <w:bookmarkEnd w:id="3"/>
    </w:p>
    <w:p w:rsidR="00A335B4" w:rsidRPr="000A0A47" w:rsidRDefault="000A0A47">
      <w:pPr>
        <w:pStyle w:val="3c"/>
        <w:spacing w:line="360" w:lineRule="auto"/>
        <w:rPr>
          <w:b/>
          <w:color w:val="000000"/>
          <w:lang w:val="ru-RU"/>
        </w:rPr>
      </w:pPr>
      <w:bookmarkStart w:id="4" w:name="_Toc485825601"/>
      <w:r w:rsidRPr="000A0A47">
        <w:rPr>
          <w:b/>
          <w:color w:val="000000"/>
          <w:lang w:val="ru-RU"/>
        </w:rPr>
        <w:t>1.1.1. Цели и задачи Программы</w:t>
      </w:r>
      <w:bookmarkEnd w:id="4"/>
    </w:p>
    <w:p w:rsidR="00A335B4" w:rsidRDefault="000A0A47">
      <w:pPr>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Адаптированная образовательная программа для детей с тяжелыми нарушениями речи (далее - Программа) определяет содержание и организацию коррекционно-образовательного процесса для детей с тяжелыми нарушениями речи муниципального автономного дошкольного образовательного учреждения МБДОУ ПМО Свердловской области «Детский сад №53» с детьми дошкольного возраста от 5 до 7 лет.  </w:t>
      </w:r>
    </w:p>
    <w:p w:rsidR="00A335B4" w:rsidRDefault="000A0A47">
      <w:pPr>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Адаптированная основная образовательная программа (АОП ДОУ) разработана для детей старшего дошкольного возраста, имеющих общее недоразвитие речи (ОНР) в соответствии с нормативно-правовыми документами: </w:t>
      </w:r>
    </w:p>
    <w:p w:rsidR="00A335B4" w:rsidRDefault="000A0A47">
      <w:pPr>
        <w:pStyle w:val="a3"/>
        <w:numPr>
          <w:ilvl w:val="0"/>
          <w:numId w:val="2"/>
        </w:numPr>
        <w:spacing w:line="360" w:lineRule="auto"/>
        <w:ind w:left="0" w:firstLine="709"/>
        <w:rPr>
          <w:rFonts w:ascii="Times New Roman" w:hAnsi="Times New Roman"/>
          <w:bCs/>
          <w:color w:val="000000"/>
          <w:sz w:val="24"/>
          <w:szCs w:val="24"/>
        </w:rPr>
      </w:pPr>
      <w:r>
        <w:rPr>
          <w:rFonts w:ascii="Times New Roman" w:hAnsi="Times New Roman"/>
          <w:bCs/>
          <w:color w:val="000000"/>
          <w:sz w:val="24"/>
          <w:szCs w:val="24"/>
        </w:rPr>
        <w:t>Федеральным законом от 29.12.2012 № 273-ФЗ "Об образовании в Российской Федерации";</w:t>
      </w:r>
    </w:p>
    <w:p w:rsidR="00A335B4" w:rsidRDefault="000A0A47">
      <w:pPr>
        <w:pStyle w:val="a3"/>
        <w:numPr>
          <w:ilvl w:val="0"/>
          <w:numId w:val="2"/>
        </w:numPr>
        <w:spacing w:line="360" w:lineRule="auto"/>
        <w:ind w:left="0" w:firstLine="709"/>
        <w:rPr>
          <w:rFonts w:ascii="Times New Roman" w:hAnsi="Times New Roman"/>
          <w:bCs/>
          <w:color w:val="000000"/>
          <w:sz w:val="24"/>
          <w:szCs w:val="24"/>
        </w:rPr>
      </w:pPr>
      <w:r>
        <w:rPr>
          <w:rFonts w:ascii="Times New Roman" w:eastAsia="Times New Roman" w:hAnsi="Times New Roman"/>
          <w:sz w:val="24"/>
          <w:szCs w:val="24"/>
        </w:rPr>
        <w:t>Конвенцией о правах ребенка;</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eastAsia="Times New Roman" w:hAnsi="Times New Roman"/>
          <w:sz w:val="24"/>
          <w:szCs w:val="24"/>
        </w:rPr>
        <w:t xml:space="preserve">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w:t>
      </w:r>
      <w:r>
        <w:rPr>
          <w:rFonts w:ascii="Times New Roman" w:eastAsia="Times New Roman" w:hAnsi="Times New Roman"/>
          <w:sz w:val="24"/>
          <w:szCs w:val="24"/>
        </w:rPr>
        <w:lastRenderedPageBreak/>
        <w:t xml:space="preserve">образования»; </w:t>
      </w:r>
      <w:r>
        <w:rPr>
          <w:rFonts w:ascii="Times New Roman" w:hAnsi="Times New Roman"/>
          <w:sz w:val="24"/>
          <w:szCs w:val="24"/>
        </w:rPr>
        <w:t>Письмом Министерства образования и науки № 08-249 от 28 февраля 2014 г. «Комментарии к ФГОС дошкольного образования»;</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hAnsi="Times New Roman"/>
          <w:bCs/>
          <w:color w:val="000000"/>
          <w:sz w:val="24"/>
          <w:szCs w:val="24"/>
        </w:rPr>
        <w:t>Приказом Министерства образования и науки РФ от 30.08.2013 г. №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eastAsia="Times New Roman" w:hAnsi="Times New Roman"/>
          <w:sz w:val="24"/>
          <w:szCs w:val="24"/>
        </w:rPr>
        <w:t>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hAnsi="Times New Roman"/>
          <w:bCs/>
          <w:color w:val="000000"/>
          <w:sz w:val="24"/>
          <w:szCs w:val="24"/>
        </w:rPr>
        <w:t>СанПиН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Российской Федерации от 15 мая 2013 г. №26);</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eastAsia="Times New Roman" w:hAnsi="Times New Roman"/>
          <w:b/>
          <w:i/>
          <w:sz w:val="24"/>
          <w:szCs w:val="24"/>
        </w:rPr>
        <w:t xml:space="preserve"> </w:t>
      </w:r>
      <w:r>
        <w:rPr>
          <w:rFonts w:ascii="Times New Roman" w:eastAsia="Times New Roman" w:hAnsi="Times New Roman"/>
          <w:sz w:val="24"/>
          <w:szCs w:val="24"/>
        </w:rPr>
        <w:t xml:space="preserve">Основная образовательная программа дошкольного образования МБДОУ ПМО Свердловской области «Детский сад № 53»; </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eastAsia="Times New Roman" w:hAnsi="Times New Roman"/>
          <w:sz w:val="24"/>
          <w:szCs w:val="24"/>
        </w:rPr>
        <w:t xml:space="preserve"> Примерная адаптированная основная образовательная программа для дошкольников с тяжелыми нарушениями речи. Л. Б. </w:t>
      </w:r>
      <w:proofErr w:type="spellStart"/>
      <w:r>
        <w:rPr>
          <w:rFonts w:ascii="Times New Roman" w:eastAsia="Times New Roman" w:hAnsi="Times New Roman"/>
          <w:sz w:val="24"/>
          <w:szCs w:val="24"/>
        </w:rPr>
        <w:t>Баряева</w:t>
      </w:r>
      <w:proofErr w:type="spellEnd"/>
      <w:r>
        <w:rPr>
          <w:rFonts w:ascii="Times New Roman" w:eastAsia="Times New Roman" w:hAnsi="Times New Roman"/>
          <w:sz w:val="24"/>
          <w:szCs w:val="24"/>
        </w:rPr>
        <w:t xml:space="preserve">, Т. В. </w:t>
      </w:r>
      <w:proofErr w:type="spellStart"/>
      <w:r>
        <w:rPr>
          <w:rFonts w:ascii="Times New Roman" w:eastAsia="Times New Roman" w:hAnsi="Times New Roman"/>
          <w:sz w:val="24"/>
          <w:szCs w:val="24"/>
        </w:rPr>
        <w:t>Волосовец</w:t>
      </w:r>
      <w:proofErr w:type="spellEnd"/>
      <w:r>
        <w:rPr>
          <w:rFonts w:ascii="Times New Roman" w:eastAsia="Times New Roman" w:hAnsi="Times New Roman"/>
          <w:sz w:val="24"/>
          <w:szCs w:val="24"/>
        </w:rPr>
        <w:t xml:space="preserve">, О П. </w:t>
      </w:r>
      <w:proofErr w:type="spellStart"/>
      <w:r>
        <w:rPr>
          <w:rFonts w:ascii="Times New Roman" w:eastAsia="Times New Roman" w:hAnsi="Times New Roman"/>
          <w:sz w:val="24"/>
          <w:szCs w:val="24"/>
        </w:rPr>
        <w:t>Гаврилушкина</w:t>
      </w:r>
      <w:proofErr w:type="spellEnd"/>
      <w:r>
        <w:rPr>
          <w:rFonts w:ascii="Times New Roman" w:eastAsia="Times New Roman" w:hAnsi="Times New Roman"/>
          <w:sz w:val="24"/>
          <w:szCs w:val="24"/>
        </w:rPr>
        <w:t xml:space="preserve">, Г. Г. Голубева и др. Под редакцией профессора Л.В. Лопатиной; </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eastAsia="Times New Roman" w:hAnsi="Times New Roman"/>
          <w:sz w:val="24"/>
          <w:szCs w:val="24"/>
        </w:rPr>
        <w:t>Программы дошкольных образовательных учреждений компенсирующего вида для детей с нарушениями речи Т.Б. Филичевой и Г.В. Чиркиной (Программа по преодолению общего недоразвития речи I, II и III-го уровня).;</w:t>
      </w:r>
    </w:p>
    <w:p w:rsidR="00A335B4" w:rsidRDefault="000A0A47">
      <w:pPr>
        <w:pStyle w:val="a3"/>
        <w:numPr>
          <w:ilvl w:val="0"/>
          <w:numId w:val="1"/>
        </w:numPr>
        <w:tabs>
          <w:tab w:val="left" w:pos="993"/>
        </w:tabs>
        <w:spacing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Примерной адаптированной программой коррекционно-развивающей работы в группе компенсирующей направленности ДОУ для детей с тяжелыми нарушениями речи (общим недоразвитием речи) Н.В. </w:t>
      </w:r>
      <w:proofErr w:type="spellStart"/>
      <w:r>
        <w:rPr>
          <w:rFonts w:ascii="Times New Roman" w:hAnsi="Times New Roman"/>
          <w:bCs/>
          <w:color w:val="000000"/>
          <w:sz w:val="24"/>
          <w:szCs w:val="24"/>
        </w:rPr>
        <w:t>Нищевой</w:t>
      </w:r>
      <w:proofErr w:type="spellEnd"/>
      <w:r>
        <w:rPr>
          <w:rFonts w:ascii="Times New Roman" w:hAnsi="Times New Roman"/>
          <w:bCs/>
          <w:color w:val="000000"/>
          <w:sz w:val="24"/>
          <w:szCs w:val="24"/>
        </w:rPr>
        <w:t>.</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rFonts w:ascii="Times New Roman" w:hAnsi="Times New Roman"/>
          <w:i/>
          <w:sz w:val="24"/>
          <w:szCs w:val="24"/>
        </w:rPr>
        <w:t xml:space="preserve"> </w:t>
      </w:r>
      <w:r>
        <w:rPr>
          <w:rFonts w:ascii="Times New Roman" w:hAnsi="Times New Roman"/>
          <w:sz w:val="24"/>
          <w:szCs w:val="24"/>
        </w:rPr>
        <w:t xml:space="preserve">группе детей с тяжелыми нарушениями речи относятся дети с дизартрией;  с общим недоразвитием речи всех уровней речевого развития при дизартрии,  </w:t>
      </w:r>
      <w:proofErr w:type="spellStart"/>
      <w:r>
        <w:rPr>
          <w:rFonts w:ascii="Times New Roman" w:hAnsi="Times New Roman"/>
          <w:sz w:val="24"/>
          <w:szCs w:val="24"/>
        </w:rPr>
        <w:t>ринолалии</w:t>
      </w:r>
      <w:proofErr w:type="spellEnd"/>
      <w:r>
        <w:rPr>
          <w:rFonts w:ascii="Times New Roman" w:hAnsi="Times New Roman"/>
          <w:sz w:val="24"/>
          <w:szCs w:val="24"/>
        </w:rPr>
        <w:t>, алалии и т.д., у которых имеются нарушения всех компонентов языка.</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w:t>
      </w:r>
    </w:p>
    <w:p w:rsidR="00A335B4" w:rsidRDefault="00A335B4">
      <w:pPr>
        <w:widowControl w:val="0"/>
        <w:spacing w:line="360" w:lineRule="auto"/>
        <w:jc w:val="both"/>
        <w:rPr>
          <w:rFonts w:ascii="Times New Roman" w:hAnsi="Times New Roman"/>
          <w:sz w:val="24"/>
          <w:szCs w:val="24"/>
        </w:rPr>
      </w:pP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lastRenderedPageBreak/>
        <w:t xml:space="preserve">      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уровням развития речи:</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 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w:t>
      </w:r>
      <w:proofErr w:type="spellStart"/>
      <w:r>
        <w:rPr>
          <w:rFonts w:ascii="Times New Roman" w:hAnsi="Times New Roman"/>
          <w:sz w:val="24"/>
          <w:szCs w:val="24"/>
        </w:rPr>
        <w:t>лепетных</w:t>
      </w:r>
      <w:proofErr w:type="spellEnd"/>
      <w:r>
        <w:rPr>
          <w:rFonts w:ascii="Times New Roman" w:hAnsi="Times New Roman"/>
          <w:sz w:val="24"/>
          <w:szCs w:val="24"/>
        </w:rPr>
        <w:t xml:space="preserve"> слов,  звуковых или звукоподражательных комплексов,  сопровождающихся жестами и мимикой;</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 на II уровне речевого развития  в речи ребенка присутствует короткая </w:t>
      </w:r>
      <w:proofErr w:type="spellStart"/>
      <w:r>
        <w:rPr>
          <w:rFonts w:ascii="Times New Roman" w:hAnsi="Times New Roman"/>
          <w:sz w:val="24"/>
          <w:szCs w:val="24"/>
        </w:rPr>
        <w:t>аграмматичная</w:t>
      </w:r>
      <w:proofErr w:type="spellEnd"/>
      <w:r>
        <w:rPr>
          <w:rFonts w:ascii="Times New Roman" w:hAnsi="Times New Roman"/>
          <w:sz w:val="24"/>
          <w:szCs w:val="24"/>
        </w:rPr>
        <w:t xml:space="preserve">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 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Заикание - нарушение темпо-ритмической организации речи, обусловленное судорожным состоянием мышц речевого аппарата.</w:t>
      </w:r>
    </w:p>
    <w:p w:rsidR="00A335B4" w:rsidRDefault="00A335B4">
      <w:pPr>
        <w:widowControl w:val="0"/>
        <w:spacing w:line="360" w:lineRule="auto"/>
        <w:jc w:val="both"/>
        <w:rPr>
          <w:rFonts w:ascii="Times New Roman" w:hAnsi="Times New Roman"/>
          <w:sz w:val="24"/>
          <w:szCs w:val="24"/>
        </w:rPr>
      </w:pP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Коррекционная помощь детям с ТНР является одним из приоритетных направлений в области образования.</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Доступное и качественное образование детей дошкольного возраста с ТНР достигается через решение следующих задач:</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реализация адаптированной основной образовательной программы;</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xml:space="preserve">– коррекция недостатков психофизического развития детей с ТНР; </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охрана и укрепление физического и психического детей с ТНР, в том числе их эмоционального благополучия;</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xml:space="preserve">–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w:t>
      </w:r>
      <w:r>
        <w:rPr>
          <w:rFonts w:ascii="Times New Roman" w:hAnsi="Times New Roman"/>
          <w:sz w:val="24"/>
          <w:szCs w:val="24"/>
        </w:rPr>
        <w:lastRenderedPageBreak/>
        <w:t>миром;</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формирование социокультурной среды, соответствующей психофизическим и индивидуальным особенностям детей с ТНР;</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обеспечение преемственности целей, задач и содержания дошкольного общего и начального общего образования.</w:t>
      </w:r>
      <w:r>
        <w:rPr>
          <w:rFonts w:ascii="Times New Roman" w:hAnsi="Times New Roman"/>
          <w:b/>
          <w:sz w:val="24"/>
          <w:szCs w:val="24"/>
        </w:rPr>
        <w:t xml:space="preserve">            </w:t>
      </w:r>
    </w:p>
    <w:p w:rsidR="00A335B4" w:rsidRDefault="00A335B4">
      <w:pPr>
        <w:spacing w:line="360" w:lineRule="auto"/>
        <w:jc w:val="both"/>
        <w:rPr>
          <w:rFonts w:ascii="Times New Roman" w:hAnsi="Times New Roman"/>
          <w:sz w:val="24"/>
          <w:szCs w:val="24"/>
        </w:rPr>
      </w:pPr>
    </w:p>
    <w:bookmarkEnd w:id="0"/>
    <w:p w:rsidR="00A335B4" w:rsidRDefault="000A0A47">
      <w:pPr>
        <w:spacing w:line="36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1.1.2. Принципы и подходы к формированию Программы.</w:t>
      </w:r>
    </w:p>
    <w:p w:rsidR="00A335B4" w:rsidRDefault="00A335B4">
      <w:pPr>
        <w:spacing w:line="360" w:lineRule="auto"/>
        <w:jc w:val="both"/>
        <w:rPr>
          <w:rFonts w:ascii="Times New Roman" w:hAnsi="Times New Roman"/>
          <w:b/>
          <w:sz w:val="24"/>
          <w:szCs w:val="24"/>
        </w:rPr>
      </w:pP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со Стандартом Программа построена на следующих принципах:</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Общие принципы и подходы к формированию программ:</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разнообразия детства;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сохранение уникальности и самоценности детства как важного этапа в общем развитии человека;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позитивная социализация ребенка;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содействие и сотрудничество детей и взрослых, признание ребенка полноценным участником (субъектом) образовательных отношений;</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сотрудничество Организации с семьей;</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Специфические принципы и подходы к формированию программ:</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индивидуализация дошкольного образования детей с ТНР</w:t>
      </w:r>
      <w:r>
        <w:rPr>
          <w:rFonts w:ascii="Times New Roman" w:eastAsia="Times New Roman" w:hAnsi="Times New Roman"/>
          <w:sz w:val="24"/>
          <w:szCs w:val="24"/>
          <w:lang w:eastAsia="ru-RU"/>
        </w:rPr>
        <w:t xml:space="preserve"> предполагает такое построение образовательной деятельности, которое открывает возможности для индивидуализации </w:t>
      </w:r>
      <w:r>
        <w:rPr>
          <w:rFonts w:ascii="Times New Roman" w:eastAsia="Times New Roman" w:hAnsi="Times New Roman"/>
          <w:sz w:val="24"/>
          <w:szCs w:val="24"/>
          <w:lang w:eastAsia="ru-RU"/>
        </w:rPr>
        <w:lastRenderedPageBreak/>
        <w:t xml:space="preserve">образовательного процесса и учитывает его интересы, мотивы, способности и психофизические особенности;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развивающее вариативное образование.</w:t>
      </w:r>
      <w:r>
        <w:rPr>
          <w:rFonts w:ascii="Times New Roman" w:eastAsia="Times New Roman" w:hAnsi="Times New Roman"/>
          <w:sz w:val="24"/>
          <w:szCs w:val="24"/>
          <w:lang w:eastAsia="ru-RU"/>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полнота содержания и интеграция отдельных образовательных областей</w:t>
      </w:r>
      <w:r>
        <w:rPr>
          <w:rFonts w:ascii="Times New Roman" w:eastAsia="Times New Roman" w:hAnsi="Times New Roman"/>
          <w:sz w:val="24"/>
          <w:szCs w:val="24"/>
          <w:lang w:eastAsia="ru-RU"/>
        </w:rPr>
        <w:t xml:space="preserve">.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инвариантность ценностей и целей при вариативности средств реализации и достижения целей Программы</w:t>
      </w:r>
      <w:r>
        <w:rPr>
          <w:rFonts w:ascii="Times New Roman" w:eastAsia="Times New Roman" w:hAnsi="Times New Roman"/>
          <w:sz w:val="24"/>
          <w:szCs w:val="24"/>
          <w:lang w:eastAsia="ru-RU"/>
        </w:rPr>
        <w:t>.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A335B4" w:rsidRDefault="00A335B4">
      <w:pPr>
        <w:spacing w:line="360" w:lineRule="auto"/>
        <w:jc w:val="both"/>
        <w:rPr>
          <w:rFonts w:ascii="Times New Roman" w:hAnsi="Times New Roman"/>
          <w:b/>
          <w:sz w:val="24"/>
          <w:szCs w:val="24"/>
        </w:rPr>
      </w:pPr>
    </w:p>
    <w:p w:rsidR="00A335B4" w:rsidRDefault="000A0A47">
      <w:pPr>
        <w:spacing w:line="360" w:lineRule="auto"/>
        <w:jc w:val="both"/>
        <w:rPr>
          <w:rFonts w:ascii="Times New Roman" w:hAnsi="Times New Roman"/>
          <w:b/>
          <w:sz w:val="24"/>
          <w:szCs w:val="24"/>
        </w:rPr>
      </w:pPr>
      <w:r>
        <w:rPr>
          <w:rFonts w:ascii="Times New Roman" w:hAnsi="Times New Roman"/>
          <w:b/>
          <w:sz w:val="24"/>
          <w:szCs w:val="24"/>
        </w:rPr>
        <w:t>1.2. Планируемые результаты освоения Программы.</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A335B4" w:rsidRDefault="00A335B4">
      <w:pPr>
        <w:widowControl w:val="0"/>
        <w:spacing w:line="360" w:lineRule="auto"/>
        <w:ind w:firstLine="709"/>
        <w:jc w:val="both"/>
        <w:rPr>
          <w:rFonts w:ascii="Times New Roman" w:hAnsi="Times New Roman"/>
          <w:sz w:val="24"/>
          <w:szCs w:val="24"/>
        </w:rPr>
      </w:pPr>
    </w:p>
    <w:p w:rsidR="00A335B4" w:rsidRDefault="000A0A47">
      <w:pPr>
        <w:pStyle w:val="2c"/>
        <w:spacing w:before="0" w:after="0" w:line="360" w:lineRule="auto"/>
        <w:jc w:val="left"/>
        <w:rPr>
          <w:rFonts w:ascii="Times New Roman" w:hAnsi="Times New Roman"/>
          <w:sz w:val="24"/>
          <w:szCs w:val="24"/>
        </w:rPr>
      </w:pPr>
      <w:bookmarkStart w:id="5" w:name="_Toc485825604"/>
      <w:r>
        <w:rPr>
          <w:rFonts w:ascii="Times New Roman" w:hAnsi="Times New Roman"/>
          <w:sz w:val="24"/>
          <w:szCs w:val="24"/>
        </w:rPr>
        <w:lastRenderedPageBreak/>
        <w:t>1.2.1. Целевые ориентиры дошкольного возраста</w:t>
      </w:r>
      <w:bookmarkEnd w:id="5"/>
      <w:r>
        <w:rPr>
          <w:rFonts w:ascii="Times New Roman" w:hAnsi="Times New Roman"/>
          <w:sz w:val="24"/>
          <w:szCs w:val="24"/>
        </w:rPr>
        <w:t xml:space="preserve"> как результат возможных достижений освоения воспитанниками программы.</w:t>
      </w:r>
    </w:p>
    <w:p w:rsidR="00A335B4" w:rsidRDefault="000A0A47">
      <w:pPr>
        <w:pStyle w:val="dash041e005f0431005f044b005f0447005f043d005f044b005f0439"/>
        <w:spacing w:line="360" w:lineRule="auto"/>
        <w:jc w:val="both"/>
        <w:rPr>
          <w:b/>
          <w:i/>
        </w:rPr>
      </w:pPr>
      <w:r>
        <w:rPr>
          <w:b/>
          <w:i/>
        </w:rPr>
        <w:t>Общие положения.</w:t>
      </w:r>
    </w:p>
    <w:p w:rsidR="00A335B4" w:rsidRDefault="000A0A47">
      <w:pPr>
        <w:tabs>
          <w:tab w:val="num" w:pos="0"/>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Целевые ориентиры:</w:t>
      </w:r>
    </w:p>
    <w:p w:rsidR="00A335B4" w:rsidRDefault="000A0A47">
      <w:pPr>
        <w:pStyle w:val="a3"/>
        <w:numPr>
          <w:ilvl w:val="0"/>
          <w:numId w:val="8"/>
        </w:numPr>
        <w:tabs>
          <w:tab w:val="num" w:pos="0"/>
        </w:tabs>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не подлежат непосредственной оценке;</w:t>
      </w:r>
    </w:p>
    <w:p w:rsidR="00A335B4" w:rsidRDefault="000A0A47">
      <w:pPr>
        <w:pStyle w:val="a3"/>
        <w:numPr>
          <w:ilvl w:val="0"/>
          <w:numId w:val="8"/>
        </w:numPr>
        <w:tabs>
          <w:tab w:val="num" w:pos="0"/>
        </w:tabs>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A335B4" w:rsidRDefault="000A0A47">
      <w:pPr>
        <w:pStyle w:val="a3"/>
        <w:numPr>
          <w:ilvl w:val="0"/>
          <w:numId w:val="8"/>
        </w:numPr>
        <w:tabs>
          <w:tab w:val="num" w:pos="0"/>
        </w:tabs>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не являются основанием для их формального сравнения с реальными достижениями детей;</w:t>
      </w:r>
    </w:p>
    <w:p w:rsidR="00A335B4" w:rsidRDefault="000A0A47">
      <w:pPr>
        <w:pStyle w:val="a3"/>
        <w:numPr>
          <w:ilvl w:val="0"/>
          <w:numId w:val="8"/>
        </w:numPr>
        <w:tabs>
          <w:tab w:val="num" w:pos="0"/>
        </w:tabs>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A335B4" w:rsidRDefault="000A0A47">
      <w:pPr>
        <w:pStyle w:val="a3"/>
        <w:numPr>
          <w:ilvl w:val="0"/>
          <w:numId w:val="8"/>
        </w:numPr>
        <w:tabs>
          <w:tab w:val="num" w:pos="0"/>
        </w:tabs>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не являются непосредственным основанием при оценке качества образования. </w:t>
      </w:r>
    </w:p>
    <w:p w:rsidR="00A335B4" w:rsidRDefault="00A335B4">
      <w:pPr>
        <w:pStyle w:val="a3"/>
        <w:spacing w:line="360" w:lineRule="auto"/>
        <w:ind w:left="709"/>
        <w:jc w:val="both"/>
        <w:rPr>
          <w:rFonts w:ascii="Times New Roman" w:hAnsi="Times New Roman"/>
          <w:sz w:val="24"/>
          <w:szCs w:val="24"/>
          <w:lang w:eastAsia="ru-RU"/>
        </w:rPr>
      </w:pPr>
    </w:p>
    <w:p w:rsidR="00A335B4" w:rsidRDefault="000A0A47">
      <w:pPr>
        <w:widowControl w:val="0"/>
        <w:tabs>
          <w:tab w:val="left" w:pos="567"/>
        </w:tabs>
        <w:spacing w:line="360" w:lineRule="auto"/>
        <w:ind w:firstLine="709"/>
        <w:jc w:val="center"/>
        <w:rPr>
          <w:rFonts w:ascii="Times New Roman" w:hAnsi="Times New Roman"/>
          <w:b/>
          <w:i/>
          <w:sz w:val="24"/>
          <w:szCs w:val="24"/>
        </w:rPr>
      </w:pPr>
      <w:r>
        <w:rPr>
          <w:rFonts w:ascii="Times New Roman" w:hAnsi="Times New Roman"/>
          <w:b/>
          <w:i/>
          <w:sz w:val="24"/>
          <w:szCs w:val="24"/>
        </w:rPr>
        <w:t xml:space="preserve">Целевые ориентиры освоения Программы детьми среднего дошкольного возраста </w:t>
      </w:r>
    </w:p>
    <w:p w:rsidR="00A335B4" w:rsidRDefault="000A0A47">
      <w:pPr>
        <w:widowControl w:val="0"/>
        <w:tabs>
          <w:tab w:val="left" w:pos="567"/>
        </w:tabs>
        <w:spacing w:line="360" w:lineRule="auto"/>
        <w:ind w:firstLine="709"/>
        <w:jc w:val="center"/>
        <w:rPr>
          <w:rFonts w:ascii="Times New Roman" w:hAnsi="Times New Roman"/>
          <w:b/>
          <w:i/>
          <w:sz w:val="24"/>
          <w:szCs w:val="24"/>
        </w:rPr>
      </w:pPr>
      <w:r>
        <w:rPr>
          <w:rFonts w:ascii="Times New Roman" w:hAnsi="Times New Roman"/>
          <w:b/>
          <w:i/>
          <w:sz w:val="24"/>
          <w:szCs w:val="24"/>
        </w:rPr>
        <w:t>с ТНР</w:t>
      </w:r>
    </w:p>
    <w:p w:rsidR="00A335B4" w:rsidRDefault="00A335B4">
      <w:pPr>
        <w:widowControl w:val="0"/>
        <w:tabs>
          <w:tab w:val="left" w:pos="567"/>
        </w:tabs>
        <w:spacing w:line="360" w:lineRule="auto"/>
        <w:ind w:firstLine="709"/>
        <w:jc w:val="center"/>
        <w:rPr>
          <w:rFonts w:ascii="Times New Roman" w:hAnsi="Times New Roman"/>
          <w:b/>
          <w:i/>
          <w:sz w:val="24"/>
          <w:szCs w:val="24"/>
        </w:rPr>
      </w:pPr>
    </w:p>
    <w:p w:rsidR="00A335B4" w:rsidRDefault="000A0A47">
      <w:pPr>
        <w:pStyle w:val="Default"/>
        <w:spacing w:line="360" w:lineRule="auto"/>
      </w:pPr>
      <w:r>
        <w:rPr>
          <w:i/>
          <w:iCs/>
        </w:rPr>
        <w:t>К пяти годам ребенок</w:t>
      </w:r>
      <w:r>
        <w:t xml:space="preserve">: </w:t>
      </w:r>
    </w:p>
    <w:p w:rsidR="00A335B4" w:rsidRDefault="000A0A47">
      <w:pPr>
        <w:pStyle w:val="Default"/>
        <w:spacing w:line="360" w:lineRule="auto"/>
      </w:pPr>
      <w:r>
        <w:t xml:space="preserve">– проявляет мотивацию к занятиям, попытки планировать (с помощью взрослого) деятельность для достижения какой-либо (конкретной) цели; </w:t>
      </w:r>
    </w:p>
    <w:p w:rsidR="00A335B4" w:rsidRDefault="000A0A47">
      <w:pPr>
        <w:pStyle w:val="Default"/>
        <w:spacing w:line="360" w:lineRule="auto"/>
      </w:pPr>
      <w:r>
        <w:t xml:space="preserve">– понимает и употребляет слова, обозначающие названия предметов, действий, признаков, состояний, свойств, качеств; </w:t>
      </w:r>
    </w:p>
    <w:p w:rsidR="00A335B4" w:rsidRDefault="000A0A47">
      <w:pPr>
        <w:pStyle w:val="Default"/>
        <w:spacing w:line="360" w:lineRule="auto"/>
      </w:pPr>
      <w:r>
        <w:t xml:space="preserve">– использует слова в соответствии с коммуникативной ситуацией; </w:t>
      </w:r>
    </w:p>
    <w:p w:rsidR="00A335B4" w:rsidRDefault="000A0A47">
      <w:pPr>
        <w:pStyle w:val="Default"/>
        <w:spacing w:line="360" w:lineRule="auto"/>
      </w:pPr>
      <w:r>
        <w:t xml:space="preserve">– различает словообразовательные модели и грамматические формы слов в </w:t>
      </w:r>
      <w:proofErr w:type="spellStart"/>
      <w:r>
        <w:t>импрессивной</w:t>
      </w:r>
      <w:proofErr w:type="spellEnd"/>
      <w:r>
        <w:t xml:space="preserve"> речи; </w:t>
      </w:r>
    </w:p>
    <w:p w:rsidR="00A335B4" w:rsidRDefault="000A0A47">
      <w:pPr>
        <w:pStyle w:val="Default"/>
        <w:spacing w:line="360" w:lineRule="auto"/>
      </w:pPr>
      <w:r>
        <w:t xml:space="preserve">– использует в речи простейшие виды сложносочиненных предложений с сочинительными союзами; </w:t>
      </w:r>
    </w:p>
    <w:p w:rsidR="00A335B4" w:rsidRDefault="000A0A47">
      <w:pPr>
        <w:pStyle w:val="Default"/>
        <w:spacing w:line="360" w:lineRule="auto"/>
      </w:pPr>
      <w:r>
        <w:t xml:space="preserve">– 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A335B4" w:rsidRDefault="000A0A47">
      <w:pPr>
        <w:pStyle w:val="Default"/>
        <w:spacing w:line="360" w:lineRule="auto"/>
      </w:pPr>
      <w:r>
        <w:t xml:space="preserve">– составляет описательный рассказ по вопросам (с помощью взрослого), ориентируясь на игрушки, картинки, из личного опыта; </w:t>
      </w:r>
    </w:p>
    <w:p w:rsidR="00A335B4" w:rsidRDefault="000A0A47">
      <w:pPr>
        <w:pStyle w:val="Default"/>
        <w:spacing w:line="360" w:lineRule="auto"/>
      </w:pPr>
      <w:r>
        <w:t xml:space="preserve">– различает на слух ненарушенные и нарушенные в произношении звуки; </w:t>
      </w:r>
    </w:p>
    <w:p w:rsidR="00A335B4" w:rsidRDefault="000A0A47">
      <w:pPr>
        <w:pStyle w:val="Default"/>
        <w:spacing w:line="360" w:lineRule="auto"/>
      </w:pPr>
      <w:r>
        <w:t xml:space="preserve">– владеет простыми формами фонематического анализа; </w:t>
      </w:r>
    </w:p>
    <w:p w:rsidR="00A335B4" w:rsidRDefault="000A0A47">
      <w:pPr>
        <w:pStyle w:val="Default"/>
        <w:spacing w:line="360" w:lineRule="auto"/>
      </w:pPr>
      <w:r>
        <w:t xml:space="preserve">– использует различные виды интонационных конструкций; </w:t>
      </w:r>
    </w:p>
    <w:p w:rsidR="00A335B4" w:rsidRDefault="000A0A47">
      <w:pPr>
        <w:pStyle w:val="Default"/>
        <w:spacing w:line="360" w:lineRule="auto"/>
      </w:pPr>
      <w:r>
        <w:t xml:space="preserve">– выполняет взаимосвязанные ролевые действия, изображающие социальные функции людей, понимает и называет свою роль; </w:t>
      </w:r>
    </w:p>
    <w:p w:rsidR="00A335B4" w:rsidRDefault="000A0A47">
      <w:pPr>
        <w:pStyle w:val="Default"/>
        <w:spacing w:line="360" w:lineRule="auto"/>
      </w:pPr>
      <w:r>
        <w:t xml:space="preserve">– использует в ходе игры различные натуральные предметы, их модели, предметы-заместители; </w:t>
      </w:r>
    </w:p>
    <w:p w:rsidR="00A335B4" w:rsidRDefault="00A335B4">
      <w:pPr>
        <w:pStyle w:val="Default"/>
        <w:spacing w:line="360" w:lineRule="auto"/>
      </w:pPr>
    </w:p>
    <w:p w:rsidR="00A335B4" w:rsidRDefault="000A0A47">
      <w:pPr>
        <w:pStyle w:val="Default"/>
        <w:spacing w:line="360" w:lineRule="auto"/>
      </w:pPr>
      <w:r>
        <w:t xml:space="preserve">– передает в сюжетно-ролевых и театрализованных играх различные виды социальных отношений; </w:t>
      </w:r>
    </w:p>
    <w:p w:rsidR="00A335B4" w:rsidRDefault="000A0A47">
      <w:pPr>
        <w:pStyle w:val="Default"/>
        <w:spacing w:line="360" w:lineRule="auto"/>
      </w:pPr>
      <w:r>
        <w:t xml:space="preserve">– стремится к самостоятельности, проявляет относительную независимость от взрослого; </w:t>
      </w:r>
    </w:p>
    <w:p w:rsidR="00A335B4" w:rsidRDefault="000A0A47">
      <w:pPr>
        <w:pStyle w:val="Default"/>
        <w:spacing w:line="360" w:lineRule="auto"/>
      </w:pPr>
      <w:r>
        <w:t xml:space="preserve">– проявляет доброжелательное отношение к детям, взрослым, оказывает помощь в процессе деятельности, благодарит за помощь; </w:t>
      </w:r>
    </w:p>
    <w:p w:rsidR="00A335B4" w:rsidRDefault="000A0A47">
      <w:pPr>
        <w:pStyle w:val="Default"/>
        <w:spacing w:line="360" w:lineRule="auto"/>
      </w:pPr>
      <w:r>
        <w:t xml:space="preserve">– занимается продуктивным видом деятельности, не отвлекаясь, в течение некоторого времени (15–20 минут); </w:t>
      </w:r>
    </w:p>
    <w:p w:rsidR="00A335B4" w:rsidRDefault="000A0A47">
      <w:pPr>
        <w:pStyle w:val="Default"/>
        <w:spacing w:line="360" w:lineRule="auto"/>
      </w:pPr>
      <w:r>
        <w:t xml:space="preserve">–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A335B4" w:rsidRDefault="000A0A47">
      <w:pPr>
        <w:pStyle w:val="Default"/>
        <w:spacing w:line="360" w:lineRule="auto"/>
      </w:pPr>
      <w:r>
        <w:t xml:space="preserve">–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A335B4" w:rsidRDefault="000A0A47">
      <w:pPr>
        <w:pStyle w:val="Default"/>
        <w:spacing w:line="360" w:lineRule="auto"/>
      </w:pPr>
      <w:r>
        <w:t xml:space="preserve">– владеет ситуативной речью в общении с другими детьми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A335B4" w:rsidRDefault="000A0A47">
      <w:pPr>
        <w:pStyle w:val="Default"/>
        <w:spacing w:line="360" w:lineRule="auto"/>
      </w:pPr>
      <w:r>
        <w:t xml:space="preserve">– может самостоятельно получать новую информацию (задает вопросы, экспериментирует); </w:t>
      </w:r>
    </w:p>
    <w:p w:rsidR="00A335B4" w:rsidRDefault="000A0A47">
      <w:pPr>
        <w:pStyle w:val="Default"/>
        <w:spacing w:line="360" w:lineRule="auto"/>
      </w:pPr>
      <w:r>
        <w:t xml:space="preserve">– обладает значительно возросшим объемом понимания речи и </w:t>
      </w:r>
      <w:proofErr w:type="spellStart"/>
      <w:r>
        <w:t>звукопроизносительными</w:t>
      </w:r>
      <w:proofErr w:type="spellEnd"/>
      <w:r>
        <w:t xml:space="preserve"> возможностями, активным словарным запасом с последующим включением его в простые фразы; </w:t>
      </w:r>
    </w:p>
    <w:p w:rsidR="00A335B4" w:rsidRDefault="000A0A47">
      <w:pPr>
        <w:pStyle w:val="Default"/>
        <w:spacing w:line="360" w:lineRule="auto"/>
      </w:pPr>
      <w:r>
        <w:t xml:space="preserve">– в речи употребляет все части речи, проявляя словотворчество; </w:t>
      </w:r>
    </w:p>
    <w:p w:rsidR="00A335B4" w:rsidRDefault="000A0A47">
      <w:pPr>
        <w:pStyle w:val="Default"/>
        <w:spacing w:line="360" w:lineRule="auto"/>
      </w:pPr>
      <w:r>
        <w:t xml:space="preserve">– 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A335B4" w:rsidRDefault="000A0A47">
      <w:pPr>
        <w:pStyle w:val="Default"/>
        <w:spacing w:line="360" w:lineRule="auto"/>
      </w:pPr>
      <w:r>
        <w:t xml:space="preserve">–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A335B4" w:rsidRDefault="000A0A47">
      <w:pPr>
        <w:pStyle w:val="Default"/>
        <w:spacing w:line="360" w:lineRule="auto"/>
      </w:pPr>
      <w:r>
        <w:t xml:space="preserve">– знает основные цвета и их оттенки; </w:t>
      </w:r>
    </w:p>
    <w:p w:rsidR="00A335B4" w:rsidRDefault="000A0A47">
      <w:pPr>
        <w:pStyle w:val="Default"/>
        <w:spacing w:line="360" w:lineRule="auto"/>
      </w:pPr>
      <w:r>
        <w:t xml:space="preserve">– сотрудничает с другими детьми в процессе выполнения коллективных работ; </w:t>
      </w:r>
    </w:p>
    <w:p w:rsidR="00A335B4" w:rsidRDefault="000A0A47">
      <w:pPr>
        <w:pStyle w:val="Default"/>
        <w:pageBreakBefore/>
        <w:spacing w:line="360" w:lineRule="auto"/>
      </w:pPr>
      <w:r>
        <w:lastRenderedPageBreak/>
        <w:t>–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 выполняет общеразвивающие упражнения, ходьбу, бег в заданном темпе;</w:t>
      </w:r>
    </w:p>
    <w:p w:rsidR="00A335B4" w:rsidRDefault="000A0A47">
      <w:pPr>
        <w:pStyle w:val="Default"/>
        <w:spacing w:line="360" w:lineRule="auto"/>
      </w:pPr>
      <w:r>
        <w:t xml:space="preserve">– элементарно описывает по вопросам взрослого свое самочувствие, может привлечь его внимание в случае плохого самочувствия, боли и т. п.;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самостоятельно и правильно умывается, самостоятельно следит за своим внешним видом, соблюдает культуру поведения за столом, одевается и раздевается, ухаживает за вещами личного пользования.</w:t>
      </w:r>
    </w:p>
    <w:p w:rsidR="00A335B4" w:rsidRDefault="00A335B4">
      <w:pPr>
        <w:pStyle w:val="Default"/>
        <w:spacing w:line="360" w:lineRule="auto"/>
      </w:pPr>
    </w:p>
    <w:p w:rsidR="00A335B4" w:rsidRDefault="000A0A47">
      <w:pPr>
        <w:widowControl w:val="0"/>
        <w:tabs>
          <w:tab w:val="left" w:pos="567"/>
        </w:tabs>
        <w:spacing w:line="360" w:lineRule="auto"/>
        <w:ind w:firstLine="709"/>
        <w:jc w:val="center"/>
        <w:rPr>
          <w:rFonts w:ascii="Times New Roman" w:hAnsi="Times New Roman"/>
          <w:b/>
          <w:i/>
          <w:sz w:val="24"/>
          <w:szCs w:val="24"/>
        </w:rPr>
      </w:pPr>
      <w:r>
        <w:rPr>
          <w:rFonts w:ascii="Times New Roman" w:hAnsi="Times New Roman"/>
          <w:b/>
          <w:i/>
          <w:sz w:val="24"/>
          <w:szCs w:val="24"/>
        </w:rPr>
        <w:t xml:space="preserve">Целевые ориентиры освоения «Программы» детьми старшего дошкольного возраста </w:t>
      </w:r>
    </w:p>
    <w:p w:rsidR="00A335B4" w:rsidRDefault="000A0A47">
      <w:pPr>
        <w:widowControl w:val="0"/>
        <w:tabs>
          <w:tab w:val="left" w:pos="567"/>
        </w:tabs>
        <w:spacing w:line="360" w:lineRule="auto"/>
        <w:ind w:firstLine="709"/>
        <w:jc w:val="center"/>
        <w:rPr>
          <w:rFonts w:ascii="Times New Roman" w:hAnsi="Times New Roman"/>
          <w:b/>
          <w:i/>
          <w:sz w:val="24"/>
          <w:szCs w:val="24"/>
        </w:rPr>
      </w:pPr>
      <w:r>
        <w:rPr>
          <w:rFonts w:ascii="Times New Roman" w:hAnsi="Times New Roman"/>
          <w:b/>
          <w:i/>
          <w:sz w:val="24"/>
          <w:szCs w:val="24"/>
        </w:rPr>
        <w:t>с ТНР</w:t>
      </w:r>
    </w:p>
    <w:p w:rsidR="00A335B4" w:rsidRPr="000A0A47"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 xml:space="preserve">К </w:t>
      </w:r>
      <w:r>
        <w:rPr>
          <w:rFonts w:ascii="Times New Roman" w:eastAsia="Times New Roman" w:hAnsi="Times New Roman"/>
          <w:i/>
          <w:sz w:val="24"/>
          <w:szCs w:val="24"/>
          <w:lang w:eastAsia="ru-RU"/>
        </w:rPr>
        <w:t>шести-семи годам</w:t>
      </w:r>
      <w:r w:rsidRPr="000A0A47">
        <w:rPr>
          <w:rFonts w:ascii="Times New Roman" w:eastAsia="Times New Roman" w:hAnsi="Times New Roman"/>
          <w:i/>
          <w:sz w:val="24"/>
          <w:szCs w:val="24"/>
          <w:lang w:eastAsia="ru-RU"/>
        </w:rPr>
        <w:t xml:space="preserve"> ребенок</w:t>
      </w:r>
      <w:r w:rsidRPr="000A0A47">
        <w:rPr>
          <w:rFonts w:ascii="Times New Roman" w:eastAsia="Times New Roman" w:hAnsi="Times New Roman"/>
          <w:sz w:val="24"/>
          <w:szCs w:val="24"/>
          <w:lang w:eastAsia="ru-RU"/>
        </w:rPr>
        <w:t>:</w:t>
      </w:r>
    </w:p>
    <w:p w:rsidR="00A335B4" w:rsidRDefault="000A0A47">
      <w:pPr>
        <w:pStyle w:val="Default"/>
        <w:spacing w:line="360" w:lineRule="auto"/>
      </w:pPr>
      <w:r>
        <w:t xml:space="preserve">– обладает сформированной мотивацией к школьному обучению; </w:t>
      </w:r>
    </w:p>
    <w:p w:rsidR="00A335B4" w:rsidRDefault="000A0A47">
      <w:pPr>
        <w:pStyle w:val="Default"/>
        <w:spacing w:line="360" w:lineRule="auto"/>
      </w:pPr>
      <w:r>
        <w:t xml:space="preserve">– усваивает значения новых слов на основе знаний о предметах и явлениях окружающего мира; </w:t>
      </w:r>
    </w:p>
    <w:p w:rsidR="00A335B4" w:rsidRDefault="000A0A47">
      <w:pPr>
        <w:pStyle w:val="Default"/>
        <w:spacing w:line="360" w:lineRule="auto"/>
      </w:pPr>
      <w:r>
        <w:t xml:space="preserve">– употребляет слова, обозначающие личностные характеристики, с эмотивным значением, многозначные; </w:t>
      </w:r>
    </w:p>
    <w:p w:rsidR="00A335B4" w:rsidRDefault="000A0A47">
      <w:pPr>
        <w:pStyle w:val="Default"/>
        <w:spacing w:line="360" w:lineRule="auto"/>
      </w:pPr>
      <w:r>
        <w:t xml:space="preserve">– умеет подбирать слова с противоположным и сходным значением; </w:t>
      </w:r>
    </w:p>
    <w:p w:rsidR="00A335B4" w:rsidRDefault="000A0A47">
      <w:pPr>
        <w:pStyle w:val="Default"/>
        <w:spacing w:line="360" w:lineRule="auto"/>
      </w:pPr>
      <w:r>
        <w:t xml:space="preserve">– умеет осмысливать образные выражения и объяснять смысл поговорок (при необходимости прибегает к помощи взрослого); </w:t>
      </w:r>
    </w:p>
    <w:p w:rsidR="00A335B4" w:rsidRDefault="000A0A47">
      <w:pPr>
        <w:pStyle w:val="Default"/>
        <w:spacing w:line="360" w:lineRule="auto"/>
      </w:pPr>
      <w:r>
        <w:t xml:space="preserve">– правильно употребляет грамматические формы слова; продуктивные и непродуктивные словообразовательные модели; </w:t>
      </w:r>
    </w:p>
    <w:p w:rsidR="00A335B4" w:rsidRDefault="000A0A47">
      <w:pPr>
        <w:pStyle w:val="Default"/>
        <w:spacing w:line="360" w:lineRule="auto"/>
      </w:pPr>
      <w:r>
        <w:t xml:space="preserve">–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 </w:t>
      </w:r>
    </w:p>
    <w:p w:rsidR="00A335B4" w:rsidRDefault="000A0A47">
      <w:pPr>
        <w:pStyle w:val="Default"/>
        <w:spacing w:line="360" w:lineRule="auto"/>
      </w:pPr>
      <w:r>
        <w:t xml:space="preserve">– осуществляет дифференциацию звуков по всем признакам; </w:t>
      </w:r>
    </w:p>
    <w:p w:rsidR="00A335B4" w:rsidRDefault="000A0A47">
      <w:pPr>
        <w:pStyle w:val="Default"/>
        <w:spacing w:line="360" w:lineRule="auto"/>
      </w:pPr>
      <w:r>
        <w:t xml:space="preserve">–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A335B4" w:rsidRDefault="000A0A47">
      <w:pPr>
        <w:pStyle w:val="Default"/>
        <w:spacing w:line="360" w:lineRule="auto"/>
      </w:pPr>
      <w:r>
        <w:t xml:space="preserve">–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A335B4" w:rsidRDefault="000A0A47">
      <w:pPr>
        <w:pStyle w:val="Default"/>
        <w:spacing w:line="360" w:lineRule="auto"/>
      </w:pPr>
      <w:r>
        <w:t xml:space="preserve">– правильно произносит звуки (в соответствии с онтогенезом); </w:t>
      </w:r>
    </w:p>
    <w:p w:rsidR="00A335B4" w:rsidRDefault="000A0A47">
      <w:pPr>
        <w:pStyle w:val="Default"/>
        <w:spacing w:line="360" w:lineRule="auto"/>
      </w:pPr>
      <w:r>
        <w:t xml:space="preserve">– владеет основными продуктивной деятельности, проявляет инициативу и самостоятельность в разных видах деятельности: в игре, общении, конструировании и др.;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выбирает род занятий, участников по совместной деятельности, избирательно и устойчиво взаимодействует с детьми;</w:t>
      </w:r>
    </w:p>
    <w:p w:rsidR="00A335B4" w:rsidRDefault="000A0A47">
      <w:pPr>
        <w:pStyle w:val="Default"/>
        <w:spacing w:line="360" w:lineRule="auto"/>
      </w:pPr>
      <w:r>
        <w:lastRenderedPageBreak/>
        <w:t xml:space="preserve">– участвует в коллективном создании замысла в игре и на занятиях; </w:t>
      </w:r>
    </w:p>
    <w:p w:rsidR="00A335B4" w:rsidRDefault="000A0A47">
      <w:pPr>
        <w:pStyle w:val="Default"/>
        <w:spacing w:line="360" w:lineRule="auto"/>
      </w:pPr>
      <w:r>
        <w:t xml:space="preserve">–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A335B4" w:rsidRDefault="000A0A47">
      <w:pPr>
        <w:pStyle w:val="Default"/>
        <w:spacing w:line="360" w:lineRule="auto"/>
      </w:pPr>
      <w:r>
        <w:t xml:space="preserve">– 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A335B4" w:rsidRDefault="000A0A47">
      <w:pPr>
        <w:pStyle w:val="Default"/>
        <w:spacing w:line="360" w:lineRule="auto"/>
      </w:pPr>
      <w:r>
        <w:t xml:space="preserve">–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A335B4" w:rsidRDefault="000A0A47">
      <w:pPr>
        <w:pStyle w:val="Default"/>
        <w:spacing w:line="360" w:lineRule="auto"/>
      </w:pPr>
      <w:r>
        <w:t xml:space="preserve">–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 </w:t>
      </w:r>
    </w:p>
    <w:p w:rsidR="00A335B4" w:rsidRDefault="000A0A47">
      <w:pPr>
        <w:pStyle w:val="Default"/>
        <w:spacing w:line="360" w:lineRule="auto"/>
      </w:pPr>
      <w:r>
        <w:t xml:space="preserve">– моделирует различные действия, направленные на воспроизведение величины, формы 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 зрительного обследования предметов и их моделей; определяет пространственное расположение предметов относительно себя, геометрические фигуры и тела; </w:t>
      </w:r>
    </w:p>
    <w:p w:rsidR="00A335B4" w:rsidRDefault="000A0A47">
      <w:pPr>
        <w:pStyle w:val="Default"/>
        <w:spacing w:line="360" w:lineRule="auto"/>
      </w:pPr>
      <w:r>
        <w:t xml:space="preserve">–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rsidR="00A335B4" w:rsidRDefault="000A0A47">
      <w:pPr>
        <w:pStyle w:val="Default"/>
        <w:spacing w:line="360" w:lineRule="auto"/>
      </w:pPr>
      <w:r>
        <w:t xml:space="preserve">– определяет времена года, части суток; </w:t>
      </w:r>
    </w:p>
    <w:p w:rsidR="00A335B4" w:rsidRDefault="000A0A47">
      <w:pPr>
        <w:pStyle w:val="Default"/>
        <w:spacing w:line="360" w:lineRule="auto"/>
      </w:pPr>
      <w:r>
        <w:t xml:space="preserve">– самостоятельно получает новую информацию (задает вопросы, экспериментирует); </w:t>
      </w:r>
    </w:p>
    <w:p w:rsidR="00A335B4" w:rsidRDefault="000A0A47">
      <w:pPr>
        <w:pStyle w:val="Default"/>
        <w:spacing w:line="360" w:lineRule="auto"/>
      </w:pPr>
      <w:r>
        <w:t xml:space="preserve">–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A335B4" w:rsidRDefault="000A0A47">
      <w:pPr>
        <w:pStyle w:val="Default"/>
        <w:spacing w:line="360" w:lineRule="auto"/>
      </w:pPr>
      <w:r>
        <w:t xml:space="preserve">–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отражает в речи собственные впечатления, представления, события своей жизни,</w:t>
      </w:r>
    </w:p>
    <w:p w:rsidR="00A335B4" w:rsidRDefault="000A0A47">
      <w:pPr>
        <w:pStyle w:val="Default"/>
        <w:spacing w:line="360" w:lineRule="auto"/>
      </w:pPr>
      <w:r>
        <w:t xml:space="preserve">составляет с помощью взрослого небольшие сообщения, рассказы «из личного опыта»; </w:t>
      </w:r>
    </w:p>
    <w:p w:rsidR="00A335B4" w:rsidRDefault="000A0A47">
      <w:pPr>
        <w:pStyle w:val="Default"/>
        <w:spacing w:line="360" w:lineRule="auto"/>
      </w:pPr>
      <w:r>
        <w:t xml:space="preserve">– стремится к использованию различных средств и материалов в процессе изобразительной деятельности; </w:t>
      </w:r>
    </w:p>
    <w:p w:rsidR="00A335B4" w:rsidRDefault="000A0A47">
      <w:pPr>
        <w:pStyle w:val="Default"/>
        <w:spacing w:line="360" w:lineRule="auto"/>
      </w:pPr>
      <w:r>
        <w:lastRenderedPageBreak/>
        <w:t xml:space="preserve">–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 </w:t>
      </w:r>
    </w:p>
    <w:p w:rsidR="00A335B4" w:rsidRDefault="000A0A47">
      <w:pPr>
        <w:pStyle w:val="Default"/>
        <w:spacing w:line="360" w:lineRule="auto"/>
      </w:pPr>
      <w:r>
        <w:t xml:space="preserve">– проявляет интерес к произведениям народной, классической и современной музыки, к музыкальным инструментам; </w:t>
      </w:r>
    </w:p>
    <w:p w:rsidR="00A335B4" w:rsidRDefault="000A0A47">
      <w:pPr>
        <w:pStyle w:val="Default"/>
        <w:spacing w:line="360" w:lineRule="auto"/>
      </w:pPr>
      <w:r>
        <w:t xml:space="preserve">– осуществляет элементарное двигательное и словесное планирование действий в ходе спортивных упражнений; </w:t>
      </w:r>
    </w:p>
    <w:p w:rsidR="00A335B4" w:rsidRDefault="000A0A47">
      <w:pPr>
        <w:pStyle w:val="Default"/>
        <w:spacing w:line="360" w:lineRule="auto"/>
      </w:pPr>
      <w:r>
        <w:t xml:space="preserve">– знает и подчиняется правилам подвижных игр, эстафет, игр с элементами спорта;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hAnsi="Times New Roman"/>
          <w:sz w:val="24"/>
          <w:szCs w:val="24"/>
        </w:rPr>
        <w:t>– 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A335B4" w:rsidRDefault="00A335B4">
      <w:pPr>
        <w:widowControl w:val="0"/>
        <w:spacing w:line="360" w:lineRule="auto"/>
        <w:jc w:val="both"/>
        <w:rPr>
          <w:rFonts w:ascii="Times New Roman" w:hAnsi="Times New Roman"/>
          <w:b/>
          <w:sz w:val="24"/>
          <w:szCs w:val="24"/>
        </w:rPr>
      </w:pPr>
    </w:p>
    <w:p w:rsidR="00A335B4" w:rsidRPr="000A0A47" w:rsidRDefault="000A0A47">
      <w:pPr>
        <w:pStyle w:val="3c"/>
        <w:spacing w:line="360" w:lineRule="auto"/>
        <w:rPr>
          <w:b/>
          <w:color w:val="000000"/>
          <w:lang w:val="ru-RU"/>
        </w:rPr>
      </w:pPr>
      <w:bookmarkStart w:id="6" w:name="_Toc485825605"/>
      <w:r w:rsidRPr="000A0A47">
        <w:rPr>
          <w:b/>
          <w:color w:val="000000"/>
          <w:lang w:val="ru-RU"/>
        </w:rPr>
        <w:t>1.2.2. Целевые ориентиры на этапе завершения освоения Программы</w:t>
      </w:r>
      <w:bookmarkEnd w:id="6"/>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 xml:space="preserve">К </w:t>
      </w:r>
      <w:r>
        <w:rPr>
          <w:rFonts w:ascii="Times New Roman" w:eastAsia="Times New Roman" w:hAnsi="Times New Roman"/>
          <w:i/>
          <w:sz w:val="24"/>
          <w:szCs w:val="24"/>
          <w:lang w:eastAsia="ru-RU"/>
        </w:rPr>
        <w:t>концу данного возрастного этапа</w:t>
      </w:r>
      <w:r w:rsidRPr="000A0A47">
        <w:rPr>
          <w:rFonts w:ascii="Times New Roman" w:eastAsia="Times New Roman" w:hAnsi="Times New Roman"/>
          <w:i/>
          <w:sz w:val="24"/>
          <w:szCs w:val="24"/>
          <w:lang w:eastAsia="ru-RU"/>
        </w:rPr>
        <w:t xml:space="preserve"> ребенок</w:t>
      </w:r>
      <w:r w:rsidRPr="000A0A47">
        <w:rPr>
          <w:rFonts w:ascii="Times New Roman" w:eastAsia="Times New Roman" w:hAnsi="Times New Roman"/>
          <w:sz w:val="24"/>
          <w:szCs w:val="24"/>
          <w:lang w:eastAsia="ru-RU"/>
        </w:rPr>
        <w:t>:</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обладает сформированной мотивацией к школьному обучению;</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умеет подбирать слова с противоположным и сходным значением;</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правильно употребляет основные грамматические формы слова;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правильно произносит звуки (в соответствии с онтогенезом);</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участвует в коллективном создании замысла в игре и на занятиях;</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lastRenderedPageBreak/>
        <w:t>–</w:t>
      </w:r>
      <w:r>
        <w:rPr>
          <w:rFonts w:ascii="Times New Roman" w:hAnsi="Times New Roman"/>
          <w:sz w:val="24"/>
          <w:szCs w:val="24"/>
          <w:lang w:val="en-US" w:eastAsia="en-US"/>
        </w:rPr>
        <w:t> </w:t>
      </w:r>
      <w:r>
        <w:rPr>
          <w:rFonts w:ascii="Times New Roman" w:eastAsia="SimSun" w:hAnsi="Times New Roman"/>
          <w:sz w:val="24"/>
          <w:szCs w:val="24"/>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SimSun" w:hAnsi="Times New Roman"/>
          <w:sz w:val="24"/>
          <w:szCs w:val="24"/>
          <w:lang w:eastAsia="hi-IN" w:bidi="hi-IN"/>
        </w:rPr>
        <w:t>определяет пространственное расположение предметов относительно себя, геометрические фигуры;</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SimSun" w:hAnsi="Times New Roman"/>
          <w:sz w:val="24"/>
          <w:szCs w:val="24"/>
          <w:lang w:eastAsia="hi-IN" w:bidi="hi-IN"/>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SimSun" w:hAnsi="Times New Roman"/>
          <w:sz w:val="24"/>
          <w:szCs w:val="24"/>
          <w:lang w:eastAsia="hi-IN" w:bidi="hi-IN"/>
        </w:rPr>
        <w:t>определяет времена года, части суток;</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самостоятельно получает новую информацию (задает вопросы, экспериментирует);</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 xml:space="preserve"> составляет рассказы по сюжетным картинкам и по серии сюжетных картинок, используя графические схемы, наглядные опоры;</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составляет с помощью взрослого небольшие сообщения, рассказы из личного опыта;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владеет предпосылками овладения грамотой;</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стремится к использованию различных средств и материалов в процессе изобразительной деятельности;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проявляет интерес к произведениям народной, классической и современной музыки, к музыкальным инструментам;</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сопереживает персонажам художественных произведений;</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осуществляет элементарное двигательное и словесное планирование действий в ходе спортивных упражнений;</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знает и подчиняется правилам подвижных игр, эстафет, игр с элементами спорта;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A335B4" w:rsidRPr="000A0A47" w:rsidRDefault="000A0A47">
      <w:pPr>
        <w:pStyle w:val="2f1"/>
        <w:ind w:firstLine="709"/>
        <w:jc w:val="both"/>
        <w:rPr>
          <w:b/>
          <w:color w:val="000000"/>
          <w:u w:val="none"/>
          <w:lang w:val="ru-RU"/>
        </w:rPr>
      </w:pPr>
      <w:bookmarkStart w:id="7" w:name="_Toc485825606"/>
      <w:r w:rsidRPr="000A0A47">
        <w:rPr>
          <w:b/>
          <w:color w:val="000000"/>
          <w:u w:val="none"/>
          <w:lang w:val="ru-RU"/>
        </w:rPr>
        <w:t>1.3. Развивающее оценивание качества образовательной деятельности по Программе</w:t>
      </w:r>
      <w:bookmarkEnd w:id="7"/>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т.д.</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Целевые ориентиры, представленные в Программе:</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не подлежат непосредственной оценке;</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не являются непосредственным основанием оценки как итогового, так и промежуточного уровня развития обучающихся с ТНР;</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не являются основанием для их формального сравнения с реальными достижениями детей с ТНР;</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не являются основой объективной оценки соответствия установленным требованиям образовательной деятельности и подготовки детей с ТНР;</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не являются непосредственным основанием при оценке качества образования.</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детские портфолио, фиксирующие достижения ребенка в ходе образовательной деятельности;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карты развития ребенка дошкольного возраста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различные шкалы индивидуального развития ребенка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В соответствии со Стандартом и принципами Программы оценка качества образовательной деятельности по Программе:</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1) поддерживает ценности развития и позитивной социализации ребенка дошкольного возраста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2) учитывает факт разнообразия путей развития ребенка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lastRenderedPageBreak/>
        <w:t>4) обеспечивает выбор методов и инструментов оценивания для семьи, образовательной организации и для педагогов Организации в соответствии: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с разнообразием вариантов развития ребенка с ТНР в дошкольном детстве,</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разнообразием вариантов образовательной среды,</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разнообразием местных условий в разных регионах и муниципальных образованиях Российской Федерации;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На уровне образовательной организации система оценки качества реализации Программы решает задачи: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повышения качества реализации программы дошкольного образования;</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обеспечения объективной экспертизы деятельности Организации в процессе оценки качества адаптированной программы дошкольного образования детей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задания ориентиров педагогам в их профессиональной деятельности и перспектив развития самой Организации;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создания оснований преемственности между дошкольным и начальным общим образованием обучающихся с ТНР.</w:t>
      </w:r>
    </w:p>
    <w:p w:rsidR="00A335B4" w:rsidRDefault="000A0A47">
      <w:pPr>
        <w:widowControl w:val="0"/>
        <w:spacing w:line="360" w:lineRule="auto"/>
        <w:ind w:firstLine="709"/>
        <w:contextualSpacing/>
        <w:jc w:val="both"/>
        <w:rPr>
          <w:rStyle w:val="0pt0"/>
          <w:rFonts w:eastAsia="Calibri"/>
          <w:spacing w:val="0"/>
          <w:sz w:val="24"/>
          <w:szCs w:val="24"/>
          <w:shd w:val="clear" w:color="auto" w:fill="auto"/>
          <w:lang w:eastAsia="ar-SA"/>
        </w:rPr>
      </w:pPr>
      <w:r>
        <w:rPr>
          <w:rFonts w:ascii="Times New Roman" w:hAnsi="Times New Roman"/>
          <w:sz w:val="24"/>
          <w:szCs w:val="24"/>
          <w:lang w:eastAsia="ar-SA"/>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A335B4" w:rsidRPr="000A0A47" w:rsidRDefault="00A335B4">
      <w:pPr>
        <w:pStyle w:val="1b"/>
        <w:keepNext w:val="0"/>
        <w:keepLines w:val="0"/>
        <w:widowControl w:val="0"/>
        <w:spacing w:before="0" w:line="360" w:lineRule="auto"/>
        <w:rPr>
          <w:b/>
          <w:color w:val="000000"/>
          <w:lang w:val="ru-RU"/>
        </w:rPr>
      </w:pPr>
      <w:bookmarkStart w:id="8" w:name="_Toc485825607"/>
    </w:p>
    <w:p w:rsidR="00A335B4" w:rsidRPr="000A0A47" w:rsidRDefault="00A335B4">
      <w:pPr>
        <w:pStyle w:val="1b"/>
        <w:keepNext w:val="0"/>
        <w:keepLines w:val="0"/>
        <w:widowControl w:val="0"/>
        <w:spacing w:before="0" w:line="360" w:lineRule="auto"/>
        <w:rPr>
          <w:b/>
          <w:color w:val="000000"/>
          <w:lang w:val="ru-RU"/>
        </w:rPr>
      </w:pPr>
    </w:p>
    <w:p w:rsidR="00A335B4" w:rsidRDefault="00A335B4">
      <w:pPr>
        <w:pStyle w:val="1b"/>
        <w:keepNext w:val="0"/>
        <w:keepLines w:val="0"/>
        <w:widowControl w:val="0"/>
        <w:spacing w:before="0" w:line="360" w:lineRule="auto"/>
        <w:rPr>
          <w:b/>
          <w:color w:val="000000"/>
          <w:lang w:val="ru-RU"/>
        </w:rPr>
      </w:pPr>
    </w:p>
    <w:p w:rsidR="00A335B4" w:rsidRDefault="00A335B4">
      <w:pPr>
        <w:pStyle w:val="1b"/>
        <w:keepNext w:val="0"/>
        <w:keepLines w:val="0"/>
        <w:widowControl w:val="0"/>
        <w:spacing w:before="0" w:line="360" w:lineRule="auto"/>
        <w:rPr>
          <w:b/>
          <w:color w:val="000000"/>
          <w:lang w:val="ru-RU"/>
        </w:rPr>
      </w:pPr>
    </w:p>
    <w:p w:rsidR="00A335B4" w:rsidRDefault="00A335B4">
      <w:pPr>
        <w:pStyle w:val="1b"/>
        <w:keepNext w:val="0"/>
        <w:keepLines w:val="0"/>
        <w:widowControl w:val="0"/>
        <w:spacing w:before="0" w:line="360" w:lineRule="auto"/>
        <w:rPr>
          <w:b/>
          <w:color w:val="000000"/>
          <w:lang w:val="ru-RU"/>
        </w:rPr>
      </w:pPr>
    </w:p>
    <w:p w:rsidR="00A335B4" w:rsidRDefault="00A335B4">
      <w:pPr>
        <w:pStyle w:val="1b"/>
        <w:keepNext w:val="0"/>
        <w:keepLines w:val="0"/>
        <w:widowControl w:val="0"/>
        <w:spacing w:before="0" w:line="360" w:lineRule="auto"/>
        <w:rPr>
          <w:b/>
          <w:color w:val="000000"/>
          <w:lang w:val="ru-RU"/>
        </w:rPr>
      </w:pPr>
    </w:p>
    <w:p w:rsidR="00A335B4" w:rsidRDefault="00A335B4">
      <w:pPr>
        <w:pStyle w:val="1b"/>
        <w:keepNext w:val="0"/>
        <w:keepLines w:val="0"/>
        <w:widowControl w:val="0"/>
        <w:spacing w:before="0" w:line="360" w:lineRule="auto"/>
        <w:rPr>
          <w:b/>
          <w:color w:val="000000"/>
          <w:lang w:val="ru-RU"/>
        </w:rPr>
      </w:pPr>
    </w:p>
    <w:p w:rsidR="00A335B4" w:rsidRPr="000A0A47" w:rsidRDefault="000A0A47">
      <w:pPr>
        <w:pStyle w:val="1b"/>
        <w:keepNext w:val="0"/>
        <w:keepLines w:val="0"/>
        <w:widowControl w:val="0"/>
        <w:spacing w:before="0" w:line="360" w:lineRule="auto"/>
        <w:rPr>
          <w:b/>
          <w:color w:val="000000"/>
          <w:lang w:val="ru-RU"/>
        </w:rPr>
      </w:pPr>
      <w:r w:rsidRPr="000A0A47">
        <w:rPr>
          <w:b/>
          <w:color w:val="000000"/>
          <w:lang w:val="ru-RU"/>
        </w:rPr>
        <w:lastRenderedPageBreak/>
        <w:t>2. СОДЕРЖАТЕЛЬНЫЙ РАЗДЕЛ</w:t>
      </w:r>
      <w:bookmarkEnd w:id="8"/>
    </w:p>
    <w:p w:rsidR="00A335B4" w:rsidRPr="000A0A47" w:rsidRDefault="000A0A47">
      <w:pPr>
        <w:pStyle w:val="2f1"/>
        <w:ind w:firstLine="709"/>
        <w:rPr>
          <w:b/>
          <w:color w:val="000000"/>
          <w:u w:val="none"/>
          <w:lang w:val="ru-RU"/>
        </w:rPr>
      </w:pPr>
      <w:bookmarkStart w:id="9" w:name="_Toc485825608"/>
      <w:r w:rsidRPr="000A0A47">
        <w:rPr>
          <w:b/>
          <w:color w:val="000000"/>
          <w:u w:val="none"/>
          <w:lang w:val="ru-RU"/>
        </w:rPr>
        <w:t>2.1. Общие положения</w:t>
      </w:r>
      <w:bookmarkEnd w:id="9"/>
      <w:r w:rsidRPr="000A0A47">
        <w:rPr>
          <w:b/>
          <w:color w:val="000000"/>
          <w:u w:val="none"/>
          <w:lang w:val="ru-RU"/>
        </w:rPr>
        <w:t>.</w:t>
      </w:r>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 содержательном разделе представлены:</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Times New Roman" w:hAnsi="Times New Roman"/>
          <w:sz w:val="24"/>
          <w:szCs w:val="24"/>
        </w:rPr>
        <w:t xml:space="preserve">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A335B4" w:rsidRDefault="000A0A47">
      <w:pPr>
        <w:widowControl w:val="0"/>
        <w:tabs>
          <w:tab w:val="left" w:pos="567"/>
        </w:tabs>
        <w:spacing w:line="360" w:lineRule="auto"/>
        <w:ind w:firstLine="709"/>
        <w:jc w:val="both"/>
        <w:rPr>
          <w:rFonts w:ascii="Times New Roman" w:hAnsi="Times New Roman"/>
          <w:sz w:val="24"/>
          <w:szCs w:val="24"/>
        </w:rPr>
      </w:pPr>
      <w:r w:rsidRPr="00622EE9">
        <w:rPr>
          <w:rFonts w:ascii="Times New Roman" w:hAnsi="Times New Roman"/>
          <w:sz w:val="24"/>
          <w:szCs w:val="24"/>
        </w:rPr>
        <w:t>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w:t>
      </w:r>
      <w:r>
        <w:rPr>
          <w:rFonts w:ascii="Times New Roman" w:hAnsi="Times New Roman"/>
          <w:sz w:val="24"/>
          <w:szCs w:val="24"/>
        </w:rPr>
        <w:t xml:space="preserve">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При включении воспитанника с ТНР в группу общеразвивающей 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w:t>
      </w:r>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Pr="000A0A47" w:rsidRDefault="000A0A47">
      <w:pPr>
        <w:pStyle w:val="2f1"/>
        <w:ind w:firstLine="709"/>
        <w:jc w:val="both"/>
        <w:rPr>
          <w:b/>
          <w:color w:val="000000"/>
          <w:u w:val="none"/>
          <w:lang w:val="ru-RU"/>
        </w:rPr>
      </w:pPr>
      <w:bookmarkStart w:id="10" w:name="_Toc485825609"/>
      <w:r w:rsidRPr="000A0A47">
        <w:rPr>
          <w:b/>
          <w:color w:val="000000"/>
          <w:u w:val="none"/>
          <w:lang w:val="ru-RU"/>
        </w:rPr>
        <w:lastRenderedPageBreak/>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0"/>
    </w:p>
    <w:p w:rsidR="00A335B4" w:rsidRDefault="000A0A47">
      <w:pPr>
        <w:pStyle w:val="17"/>
        <w:shd w:val="clear" w:color="auto" w:fill="auto"/>
        <w:spacing w:after="21" w:line="360" w:lineRule="auto"/>
        <w:ind w:left="20" w:firstLine="0"/>
        <w:jc w:val="center"/>
        <w:rPr>
          <w:rStyle w:val="10pt"/>
          <w:b/>
          <w:sz w:val="24"/>
          <w:szCs w:val="24"/>
        </w:rPr>
      </w:pPr>
      <w:r>
        <w:rPr>
          <w:rStyle w:val="10pt"/>
          <w:b/>
          <w:sz w:val="24"/>
          <w:szCs w:val="24"/>
        </w:rPr>
        <w:t>2.2.1.Образовательная область «Социально-коммуникативное развитие»</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Pr>
          <w:rFonts w:ascii="Times New Roman" w:hAnsi="Times New Roman"/>
          <w:i/>
          <w:sz w:val="24"/>
          <w:szCs w:val="24"/>
        </w:rPr>
        <w:t>задачами образовательной деятельности</w:t>
      </w:r>
      <w:r>
        <w:rPr>
          <w:rFonts w:ascii="Times New Roman" w:hAnsi="Times New Roman"/>
          <w:sz w:val="24"/>
          <w:szCs w:val="24"/>
        </w:rPr>
        <w:t xml:space="preserve"> являются создание условий для:</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усвоения норм и ценностей, принятых в обществе, включая моральные и нравственные ценности;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развития общения и взаимодействия ребенка с ТНР со взрослыми и сверстниками;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становления самостоятельности, целенаправленности и саморегуляции собственных действий;</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развития эмоциональной отзывчивости, сопереживания,</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формирования готовности к совместной деятельности со сверстниками и взрослыми,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формирования уважительного отношения и чувства принадлежности к своей семье и к сообществу детей и взрослых в Организации;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формирования позитивных установок к различным видам труда и творчества;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формирования основ безопасного поведения в быту, социуме, природе;</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развития коммуникативных и социальных навыков  ребенка с ТНР.</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При реализации задач данной образовательной области у детей с ТНР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Работа по освоению первоначальных представлений социального характера и развитию коммуникативных навыков, направленных на включение детей с ограниченными возможностями здоровья в систему социальных отношений, осуществляется по нескольким направлениям:</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 в процессе специальных игр и упражнений, направленных на развитие представлений о себе, окружающих взрослых и сверстниках;</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 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A335B4" w:rsidRDefault="000A0A47">
      <w:pPr>
        <w:spacing w:line="360" w:lineRule="auto"/>
        <w:jc w:val="both"/>
        <w:rPr>
          <w:rFonts w:ascii="Times New Roman" w:hAnsi="Times New Roman"/>
          <w:b/>
          <w:sz w:val="24"/>
          <w:szCs w:val="24"/>
          <w:lang w:eastAsia="ru-RU"/>
        </w:rPr>
      </w:pPr>
      <w:r>
        <w:rPr>
          <w:rFonts w:ascii="Times New Roman" w:hAnsi="Times New Roman"/>
          <w:b/>
          <w:sz w:val="24"/>
          <w:szCs w:val="24"/>
          <w:lang w:eastAsia="ru-RU"/>
        </w:rPr>
        <w:t>Примерное содержание работы по развитию культурно-гигиенических умений:</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 прием пищи: обучение пользованию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lastRenderedPageBreak/>
        <w:t>• гигиенические навыки: обучение умению выполнять гигиенические процедуры (туалет, мытье рук и т.д.);</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 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Можно предложить следующие наиболее типичные ситуации и сформулировать простейшие алгоритмы поведения:</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пользование общественным транспортом;</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правила безопасности дорожного движения;</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домашняя аптечка;</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пользование электроприборами;</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поведение в общественных местах (вокзал, магазин) и др.;</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сведения о предметах или явлениях, представляющих опасность для человека (огонь, травматизм, ядовитые вещества).</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 xml:space="preserve">Особое место в образовательной области по формированию социально-коммуникативных умений занимает обучение детей с </w:t>
      </w:r>
      <w:r>
        <w:rPr>
          <w:rFonts w:ascii="Times New Roman" w:hAnsi="Times New Roman"/>
          <w:sz w:val="24"/>
          <w:szCs w:val="24"/>
        </w:rPr>
        <w:t>ТНР</w:t>
      </w:r>
      <w:r>
        <w:rPr>
          <w:rFonts w:ascii="Times New Roman" w:hAnsi="Times New Roman"/>
          <w:sz w:val="24"/>
          <w:szCs w:val="24"/>
          <w:lang w:eastAsia="ru-RU"/>
        </w:rPr>
        <w:t xml:space="preserve"> элементарным трудовым навыкам, умениям действовать простейшими инструментами, такая работа включает:</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ознакомление детей с трудом взрослых, с ролью труда в жизни людей, воспитания уважения к труду;</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обучение умению называть трудовые действия, профессии и некоторые орудия труда;</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обучение уходу за растениями, животными;</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обучение  ручному</w:t>
      </w:r>
      <w:proofErr w:type="gramEnd"/>
      <w:r>
        <w:rPr>
          <w:rFonts w:ascii="Times New Roman" w:hAnsi="Times New Roman"/>
          <w:sz w:val="24"/>
          <w:szCs w:val="24"/>
          <w:lang w:eastAsia="ru-RU"/>
        </w:rPr>
        <w:t xml:space="preserve"> труду ( работа с бумагой, картоном, природным</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lastRenderedPageBreak/>
        <w:t>• изготовление коллективных работ;</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формирование умений применять поделки в игре.</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 xml:space="preserve">Овладевая разными способами усвоения общественного опыта, дети с </w:t>
      </w:r>
      <w:r>
        <w:rPr>
          <w:rFonts w:ascii="Times New Roman" w:hAnsi="Times New Roman"/>
          <w:sz w:val="24"/>
          <w:szCs w:val="24"/>
        </w:rPr>
        <w:t>ТНР</w:t>
      </w:r>
      <w:r>
        <w:rPr>
          <w:rFonts w:ascii="Times New Roman" w:hAnsi="Times New Roman"/>
          <w:sz w:val="24"/>
          <w:szCs w:val="24"/>
          <w:lang w:eastAsia="ru-RU"/>
        </w:rPr>
        <w:t xml:space="preserve"> учатся действовать по подражанию, по показу, по образцу и по словесной инструкции. Формирование трудовой деятельности детей с </w:t>
      </w:r>
      <w:r>
        <w:rPr>
          <w:rFonts w:ascii="Times New Roman" w:hAnsi="Times New Roman"/>
          <w:sz w:val="24"/>
          <w:szCs w:val="24"/>
        </w:rPr>
        <w:t>ТНР</w:t>
      </w:r>
      <w:r>
        <w:rPr>
          <w:rFonts w:ascii="Times New Roman" w:hAnsi="Times New Roman"/>
          <w:sz w:val="24"/>
          <w:szCs w:val="24"/>
          <w:lang w:eastAsia="ru-RU"/>
        </w:rPr>
        <w:t xml:space="preserve"> осуществляется с учетом их психофизических возможностей и индивидуальных особенностей.</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 xml:space="preserve">Для дошкольников с </w:t>
      </w:r>
      <w:r>
        <w:rPr>
          <w:rFonts w:ascii="Times New Roman" w:hAnsi="Times New Roman"/>
          <w:sz w:val="24"/>
          <w:szCs w:val="24"/>
        </w:rPr>
        <w:t>ТНР</w:t>
      </w:r>
      <w:r>
        <w:rPr>
          <w:rFonts w:ascii="Times New Roman" w:hAnsi="Times New Roman"/>
          <w:sz w:val="24"/>
          <w:szCs w:val="24"/>
          <w:lang w:eastAsia="ru-RU"/>
        </w:rPr>
        <w:t xml:space="preserve">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 xml:space="preserve">     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w:t>
      </w: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среднего дошкольного возраста</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A335B4" w:rsidRDefault="000A0A47">
      <w:pPr>
        <w:widowControl w:val="0"/>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Принцип коррекционной направленности  реализуется в подборе доступного детям речевого </w:t>
      </w:r>
      <w:r>
        <w:rPr>
          <w:rFonts w:ascii="Times New Roman" w:hAnsi="Times New Roman"/>
          <w:sz w:val="24"/>
          <w:szCs w:val="24"/>
        </w:rPr>
        <w:lastRenderedPageBreak/>
        <w:t xml:space="preserve">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w:t>
      </w:r>
    </w:p>
    <w:p w:rsidR="00A335B4" w:rsidRDefault="000A0A47">
      <w:pPr>
        <w:widowControl w:val="0"/>
        <w:spacing w:line="360" w:lineRule="auto"/>
        <w:ind w:firstLine="709"/>
        <w:jc w:val="both"/>
        <w:rPr>
          <w:rFonts w:ascii="Times New Roman" w:hAnsi="Times New Roman"/>
          <w:b/>
          <w:sz w:val="24"/>
          <w:szCs w:val="24"/>
        </w:rPr>
      </w:pPr>
      <w:r>
        <w:rPr>
          <w:rFonts w:ascii="Times New Roman" w:hAnsi="Times New Roman"/>
          <w:sz w:val="24"/>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w:t>
      </w:r>
    </w:p>
    <w:p w:rsidR="00A335B4" w:rsidRDefault="00A335B4">
      <w:pPr>
        <w:widowControl w:val="0"/>
        <w:spacing w:line="360" w:lineRule="auto"/>
        <w:ind w:firstLine="709"/>
        <w:jc w:val="both"/>
        <w:rPr>
          <w:rFonts w:ascii="Times New Roman" w:hAnsi="Times New Roman"/>
          <w:sz w:val="24"/>
          <w:szCs w:val="24"/>
        </w:rPr>
      </w:pP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старшего дошкольного возраста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w:t>
      </w:r>
      <w:r>
        <w:rPr>
          <w:rFonts w:ascii="Times New Roman" w:eastAsia="Times New Roman" w:hAnsi="Times New Roman"/>
          <w:sz w:val="24"/>
          <w:szCs w:val="24"/>
          <w:lang w:eastAsia="ru-RU"/>
        </w:rPr>
        <w:lastRenderedPageBreak/>
        <w:t xml:space="preserve">словарного запаса.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A335B4" w:rsidRDefault="000A0A47">
      <w:pPr>
        <w:widowControl w:val="0"/>
        <w:tabs>
          <w:tab w:val="left" w:pos="8919"/>
        </w:tabs>
        <w:spacing w:line="360" w:lineRule="auto"/>
        <w:ind w:firstLine="709"/>
        <w:jc w:val="both"/>
        <w:rPr>
          <w:rFonts w:ascii="Times New Roman" w:hAnsi="Times New Roman"/>
          <w:b/>
          <w:sz w:val="24"/>
          <w:szCs w:val="24"/>
        </w:rPr>
      </w:pPr>
      <w:r>
        <w:rPr>
          <w:rFonts w:ascii="Times New Roman" w:hAnsi="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В этот период большое значение приобретает создание предметно-развивающей среды и привлечение детей к творческим играм.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рамках раздела особое внимание обращается на развитие у детей устойчивого алгоритма </w:t>
      </w:r>
      <w:r>
        <w:rPr>
          <w:rFonts w:ascii="Times New Roman" w:eastAsia="Times New Roman" w:hAnsi="Times New Roman"/>
          <w:sz w:val="24"/>
          <w:szCs w:val="24"/>
          <w:lang w:eastAsia="ru-RU"/>
        </w:rPr>
        <w:lastRenderedPageBreak/>
        <w:t>поведения в опасных ситуациях: в помещении, на прогулке, на улице, в условиях поведения с посторонними людьми.</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A335B4" w:rsidRDefault="000A0A47">
      <w:pPr>
        <w:pStyle w:val="37"/>
        <w:shd w:val="clear" w:color="auto" w:fill="auto"/>
        <w:spacing w:after="0" w:line="360" w:lineRule="auto"/>
        <w:ind w:left="40"/>
        <w:jc w:val="center"/>
        <w:rPr>
          <w:i/>
          <w:sz w:val="24"/>
          <w:szCs w:val="24"/>
        </w:rPr>
      </w:pPr>
      <w:r>
        <w:rPr>
          <w:rStyle w:val="0pt0"/>
          <w:i/>
          <w:sz w:val="24"/>
          <w:szCs w:val="24"/>
        </w:rPr>
        <w:t>РАЗВИТИЕ ИГРОВОЙ И ТЕАТРАЛИЗОВАННОЙ ДЕЯТЕЛЬНОСТИ</w:t>
      </w:r>
    </w:p>
    <w:p w:rsidR="00A335B4" w:rsidRDefault="000A0A47">
      <w:pPr>
        <w:pStyle w:val="37"/>
        <w:shd w:val="clear" w:color="auto" w:fill="auto"/>
        <w:spacing w:after="0" w:line="360" w:lineRule="auto"/>
        <w:ind w:left="20" w:right="20" w:firstLine="700"/>
        <w:rPr>
          <w:sz w:val="24"/>
          <w:szCs w:val="24"/>
        </w:rPr>
      </w:pPr>
      <w:r>
        <w:rPr>
          <w:rStyle w:val="0pt0"/>
          <w:sz w:val="24"/>
          <w:szCs w:val="24"/>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A335B4" w:rsidRDefault="000A0A47">
      <w:pPr>
        <w:pStyle w:val="37"/>
        <w:shd w:val="clear" w:color="auto" w:fill="auto"/>
        <w:spacing w:after="0" w:line="360" w:lineRule="auto"/>
        <w:ind w:left="20" w:right="20" w:firstLine="700"/>
        <w:rPr>
          <w:sz w:val="24"/>
          <w:szCs w:val="24"/>
        </w:rPr>
      </w:pPr>
      <w:r>
        <w:rPr>
          <w:rStyle w:val="0pt0"/>
          <w:sz w:val="24"/>
          <w:szCs w:val="24"/>
        </w:rPr>
        <w:t>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w:t>
      </w:r>
    </w:p>
    <w:p w:rsidR="00A335B4" w:rsidRDefault="000A0A47">
      <w:pPr>
        <w:pStyle w:val="37"/>
        <w:shd w:val="clear" w:color="auto" w:fill="auto"/>
        <w:spacing w:after="0" w:line="360" w:lineRule="auto"/>
        <w:ind w:left="20" w:right="20" w:firstLine="700"/>
        <w:rPr>
          <w:rStyle w:val="0pt0"/>
          <w:b/>
          <w:i/>
          <w:sz w:val="24"/>
          <w:szCs w:val="24"/>
        </w:rPr>
      </w:pPr>
      <w:r>
        <w:rPr>
          <w:rStyle w:val="0pt0"/>
          <w:b/>
          <w:i/>
          <w:sz w:val="24"/>
          <w:szCs w:val="24"/>
        </w:rPr>
        <w:t>Подвижные игры.</w:t>
      </w:r>
    </w:p>
    <w:p w:rsidR="00A335B4" w:rsidRDefault="000A0A47">
      <w:pPr>
        <w:pStyle w:val="37"/>
        <w:shd w:val="clear" w:color="auto" w:fill="auto"/>
        <w:spacing w:after="0" w:line="360" w:lineRule="auto"/>
        <w:ind w:left="20" w:right="20" w:firstLine="700"/>
        <w:rPr>
          <w:rStyle w:val="0pt0"/>
          <w:sz w:val="24"/>
          <w:szCs w:val="24"/>
        </w:rPr>
      </w:pPr>
      <w:r>
        <w:rPr>
          <w:rStyle w:val="0pt0"/>
          <w:sz w:val="24"/>
          <w:szCs w:val="24"/>
        </w:rPr>
        <w:t>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 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w:t>
      </w:r>
    </w:p>
    <w:p w:rsidR="00A335B4" w:rsidRDefault="000A0A47">
      <w:pPr>
        <w:pStyle w:val="37"/>
        <w:shd w:val="clear" w:color="auto" w:fill="auto"/>
        <w:spacing w:after="0" w:line="360" w:lineRule="auto"/>
        <w:ind w:left="20" w:right="20" w:firstLine="700"/>
        <w:rPr>
          <w:rStyle w:val="0pt0"/>
          <w:b/>
          <w:i/>
          <w:sz w:val="24"/>
          <w:szCs w:val="24"/>
        </w:rPr>
      </w:pPr>
      <w:bookmarkStart w:id="11" w:name="bookmark55"/>
      <w:r>
        <w:rPr>
          <w:rStyle w:val="0pt0"/>
          <w:b/>
          <w:i/>
          <w:sz w:val="24"/>
          <w:szCs w:val="24"/>
        </w:rPr>
        <w:t>Настольно-печатные дидактические игры</w:t>
      </w:r>
      <w:bookmarkEnd w:id="11"/>
      <w:r>
        <w:rPr>
          <w:rStyle w:val="0pt0"/>
          <w:b/>
          <w:i/>
          <w:sz w:val="24"/>
          <w:szCs w:val="24"/>
        </w:rPr>
        <w:t>.</w:t>
      </w:r>
    </w:p>
    <w:p w:rsidR="00A335B4" w:rsidRDefault="000A0A47">
      <w:pPr>
        <w:pStyle w:val="37"/>
        <w:shd w:val="clear" w:color="auto" w:fill="auto"/>
        <w:spacing w:after="0" w:line="360" w:lineRule="auto"/>
        <w:ind w:left="20" w:right="20" w:firstLine="700"/>
        <w:rPr>
          <w:rStyle w:val="0pt0"/>
          <w:sz w:val="24"/>
          <w:szCs w:val="24"/>
        </w:rPr>
      </w:pPr>
      <w:r>
        <w:rPr>
          <w:rStyle w:val="0pt0"/>
          <w:sz w:val="24"/>
          <w:szCs w:val="24"/>
        </w:rPr>
        <w:t>Совершенствовать навыки игры в настольно-печатные дидактические игры (парные картинки, лото, домино, игры - «</w:t>
      </w:r>
      <w:proofErr w:type="spellStart"/>
      <w:r>
        <w:rPr>
          <w:rStyle w:val="0pt0"/>
          <w:sz w:val="24"/>
          <w:szCs w:val="24"/>
        </w:rPr>
        <w:t>ходилки</w:t>
      </w:r>
      <w:proofErr w:type="spellEnd"/>
      <w:r>
        <w:rPr>
          <w:rStyle w:val="0pt0"/>
          <w:sz w:val="24"/>
          <w:szCs w:val="24"/>
        </w:rPr>
        <w:t xml:space="preserve">», головоломки), учить устанавливать и соблюдать правила в игре. Обогащать в игре знания и представления об окружающем мире. </w:t>
      </w:r>
      <w:bookmarkStart w:id="12" w:name="bookmark56"/>
    </w:p>
    <w:p w:rsidR="00A335B4" w:rsidRDefault="000A0A47">
      <w:pPr>
        <w:pStyle w:val="37"/>
        <w:shd w:val="clear" w:color="auto" w:fill="auto"/>
        <w:spacing w:after="0" w:line="360" w:lineRule="auto"/>
        <w:ind w:left="20" w:right="20" w:firstLine="700"/>
        <w:rPr>
          <w:rStyle w:val="0pt0"/>
          <w:b/>
          <w:i/>
          <w:sz w:val="24"/>
          <w:szCs w:val="24"/>
        </w:rPr>
      </w:pPr>
      <w:r>
        <w:rPr>
          <w:rStyle w:val="0pt0"/>
          <w:b/>
          <w:i/>
          <w:sz w:val="24"/>
          <w:szCs w:val="24"/>
        </w:rPr>
        <w:t>Сюжетно-ролевая игра</w:t>
      </w:r>
      <w:bookmarkEnd w:id="12"/>
      <w:r>
        <w:rPr>
          <w:rStyle w:val="0pt0"/>
          <w:b/>
          <w:i/>
          <w:sz w:val="24"/>
          <w:szCs w:val="24"/>
        </w:rPr>
        <w:t>.</w:t>
      </w:r>
    </w:p>
    <w:p w:rsidR="00A335B4" w:rsidRDefault="000A0A47">
      <w:pPr>
        <w:pStyle w:val="37"/>
        <w:shd w:val="clear" w:color="auto" w:fill="auto"/>
        <w:spacing w:after="0" w:line="360" w:lineRule="auto"/>
        <w:ind w:left="20" w:right="20" w:firstLine="700"/>
        <w:rPr>
          <w:rStyle w:val="0pt0"/>
          <w:sz w:val="24"/>
          <w:szCs w:val="24"/>
        </w:rPr>
      </w:pPr>
      <w:r>
        <w:rPr>
          <w:rStyle w:val="0pt0"/>
          <w:sz w:val="24"/>
          <w:szCs w:val="24"/>
        </w:rPr>
        <w:t>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rsidR="00A335B4" w:rsidRDefault="00A335B4">
      <w:pPr>
        <w:pStyle w:val="37"/>
        <w:shd w:val="clear" w:color="auto" w:fill="auto"/>
        <w:spacing w:after="0" w:line="360" w:lineRule="auto"/>
        <w:ind w:left="20" w:right="20" w:firstLine="700"/>
        <w:rPr>
          <w:rStyle w:val="0pt0"/>
          <w:b/>
          <w:i/>
          <w:sz w:val="24"/>
          <w:szCs w:val="24"/>
        </w:rPr>
      </w:pPr>
      <w:bookmarkStart w:id="13" w:name="bookmark57"/>
    </w:p>
    <w:p w:rsidR="00A335B4" w:rsidRDefault="000A0A47">
      <w:pPr>
        <w:pStyle w:val="37"/>
        <w:shd w:val="clear" w:color="auto" w:fill="auto"/>
        <w:spacing w:after="0" w:line="360" w:lineRule="auto"/>
        <w:ind w:left="20" w:right="20" w:firstLine="700"/>
        <w:rPr>
          <w:rStyle w:val="0pt0"/>
          <w:b/>
          <w:i/>
          <w:sz w:val="24"/>
          <w:szCs w:val="24"/>
        </w:rPr>
      </w:pPr>
      <w:r>
        <w:rPr>
          <w:rStyle w:val="0pt0"/>
          <w:b/>
          <w:i/>
          <w:sz w:val="24"/>
          <w:szCs w:val="24"/>
        </w:rPr>
        <w:lastRenderedPageBreak/>
        <w:t>Театрализованные игры</w:t>
      </w:r>
      <w:bookmarkEnd w:id="13"/>
      <w:r>
        <w:rPr>
          <w:rStyle w:val="0pt0"/>
          <w:b/>
          <w:i/>
          <w:sz w:val="24"/>
          <w:szCs w:val="24"/>
        </w:rPr>
        <w:t>.</w:t>
      </w:r>
    </w:p>
    <w:p w:rsidR="00A335B4" w:rsidRDefault="000A0A47">
      <w:pPr>
        <w:pStyle w:val="37"/>
        <w:shd w:val="clear" w:color="auto" w:fill="auto"/>
        <w:spacing w:after="0" w:line="360" w:lineRule="auto"/>
        <w:ind w:left="20" w:right="20" w:firstLine="700"/>
        <w:rPr>
          <w:rStyle w:val="0pt0"/>
          <w:sz w:val="24"/>
          <w:szCs w:val="24"/>
        </w:rPr>
      </w:pPr>
      <w:r>
        <w:rPr>
          <w:rStyle w:val="0pt0"/>
          <w:sz w:val="24"/>
          <w:szCs w:val="24"/>
        </w:rPr>
        <w:t>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w:t>
      </w:r>
    </w:p>
    <w:p w:rsidR="00A335B4" w:rsidRDefault="00A335B4">
      <w:pPr>
        <w:pStyle w:val="17"/>
        <w:shd w:val="clear" w:color="auto" w:fill="auto"/>
        <w:spacing w:after="21" w:line="360" w:lineRule="auto"/>
        <w:ind w:left="20" w:firstLine="0"/>
        <w:jc w:val="left"/>
        <w:rPr>
          <w:rStyle w:val="10pt"/>
          <w:sz w:val="24"/>
          <w:szCs w:val="24"/>
        </w:rPr>
      </w:pPr>
    </w:p>
    <w:p w:rsidR="00A335B4" w:rsidRDefault="000A0A47">
      <w:pPr>
        <w:widowControl w:val="0"/>
        <w:spacing w:line="360" w:lineRule="auto"/>
        <w:jc w:val="center"/>
        <w:rPr>
          <w:rFonts w:ascii="Times New Roman" w:eastAsia="Times New Roman" w:hAnsi="Times New Roman"/>
          <w:i/>
          <w:color w:val="000000"/>
          <w:spacing w:val="2"/>
          <w:sz w:val="24"/>
          <w:szCs w:val="24"/>
          <w:lang w:eastAsia="ru-RU"/>
        </w:rPr>
      </w:pPr>
      <w:r>
        <w:rPr>
          <w:rFonts w:ascii="Times New Roman" w:eastAsia="Times New Roman" w:hAnsi="Times New Roman"/>
          <w:i/>
          <w:color w:val="000000"/>
          <w:spacing w:val="3"/>
          <w:sz w:val="24"/>
          <w:szCs w:val="24"/>
          <w:lang w:eastAsia="ru-RU"/>
        </w:rPr>
        <w:t>СОВМЕСТНАЯ ТРУДОВАЯ ДЕЯТЕЛЬНОСТЬ</w:t>
      </w:r>
    </w:p>
    <w:p w:rsidR="00A335B4" w:rsidRDefault="000A0A47">
      <w:pPr>
        <w:widowControl w:val="0"/>
        <w:spacing w:line="360" w:lineRule="auto"/>
        <w:ind w:left="20" w:right="20" w:firstLine="72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w:t>
      </w:r>
    </w:p>
    <w:p w:rsidR="00A335B4" w:rsidRDefault="000A0A47">
      <w:pPr>
        <w:widowControl w:val="0"/>
        <w:spacing w:line="360" w:lineRule="auto"/>
        <w:ind w:left="20" w:right="20" w:firstLine="72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w:t>
      </w:r>
    </w:p>
    <w:p w:rsidR="00A335B4" w:rsidRDefault="000A0A47">
      <w:pPr>
        <w:widowControl w:val="0"/>
        <w:spacing w:line="360" w:lineRule="auto"/>
        <w:ind w:left="20" w:firstLine="72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Совершенствовать навыки самообслуживания.</w:t>
      </w:r>
    </w:p>
    <w:p w:rsidR="00A335B4" w:rsidRDefault="000A0A47">
      <w:pPr>
        <w:widowControl w:val="0"/>
        <w:spacing w:after="291" w:line="360" w:lineRule="auto"/>
        <w:ind w:left="20" w:right="20" w:firstLine="72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w:t>
      </w:r>
    </w:p>
    <w:p w:rsidR="00A335B4" w:rsidRDefault="000A0A47">
      <w:pPr>
        <w:widowControl w:val="0"/>
        <w:spacing w:line="360" w:lineRule="auto"/>
        <w:jc w:val="center"/>
        <w:rPr>
          <w:rFonts w:ascii="Times New Roman" w:eastAsia="Times New Roman" w:hAnsi="Times New Roman"/>
          <w:i/>
          <w:spacing w:val="2"/>
          <w:sz w:val="24"/>
          <w:szCs w:val="24"/>
          <w:lang w:eastAsia="ru-RU"/>
        </w:rPr>
      </w:pPr>
      <w:r>
        <w:rPr>
          <w:rFonts w:ascii="Times New Roman" w:eastAsia="Times New Roman" w:hAnsi="Times New Roman"/>
          <w:i/>
          <w:color w:val="000000"/>
          <w:spacing w:val="3"/>
          <w:sz w:val="24"/>
          <w:szCs w:val="24"/>
          <w:shd w:val="clear" w:color="FFFFFF" w:fill="FFFFFF"/>
          <w:lang w:eastAsia="ru-RU"/>
        </w:rPr>
        <w:t>ФОРМИРОВАНИЕ ОСНОВ БЕЗОПАСНОСТИ В БЫТУ, СОЦИУМЕ, ПРИРОДЕ.</w:t>
      </w:r>
    </w:p>
    <w:p w:rsidR="00A335B4" w:rsidRDefault="000A0A47">
      <w:pPr>
        <w:widowControl w:val="0"/>
        <w:spacing w:line="360" w:lineRule="auto"/>
        <w:ind w:left="20" w:firstLine="720"/>
        <w:jc w:val="center"/>
        <w:rPr>
          <w:rFonts w:ascii="Times New Roman" w:eastAsia="Times New Roman" w:hAnsi="Times New Roman"/>
          <w:i/>
          <w:spacing w:val="2"/>
          <w:sz w:val="24"/>
          <w:szCs w:val="24"/>
          <w:lang w:eastAsia="ru-RU"/>
        </w:rPr>
      </w:pPr>
      <w:r>
        <w:rPr>
          <w:rFonts w:ascii="Times New Roman" w:eastAsia="Times New Roman" w:hAnsi="Times New Roman"/>
          <w:i/>
          <w:color w:val="000000"/>
          <w:spacing w:val="3"/>
          <w:sz w:val="24"/>
          <w:szCs w:val="24"/>
          <w:shd w:val="clear" w:color="FFFFFF" w:fill="FFFFFF"/>
          <w:lang w:eastAsia="ru-RU"/>
        </w:rPr>
        <w:t>ФОРМИРОВАНИЕ ПРЕДПОСЫЛОК ЭКОЛОГИЧЕСКОГО СОЗНАНИЯ</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Совершенствовать знание правил дорожного движения, продолжать знакомить с   дорожными знаками: «Дети», «Пешеходный переход», «Подземный пешеходный переход», «Остановка общественного транспорта»,  «Велосипедная дорожка».</w:t>
      </w:r>
    </w:p>
    <w:p w:rsidR="00A335B4" w:rsidRDefault="000A0A47">
      <w:pPr>
        <w:widowControl w:val="0"/>
        <w:spacing w:line="360" w:lineRule="auto"/>
        <w:ind w:left="20" w:righ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 xml:space="preserve">Продолжать знакомить детей с работой специального транспорта. </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Познакомить с работой службы МЧС.</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Закрепить правила поведения с незнакомыми людьми.</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Закрепить знание каждым ребенком своего домашнего адреса, телефона, фамилии, имени и отчества родителей.</w:t>
      </w:r>
    </w:p>
    <w:p w:rsidR="00A335B4" w:rsidRDefault="000A0A47">
      <w:pPr>
        <w:widowControl w:val="0"/>
        <w:spacing w:after="291" w:line="360" w:lineRule="auto"/>
        <w:ind w:left="20" w:righ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w:t>
      </w:r>
    </w:p>
    <w:p w:rsidR="00A335B4" w:rsidRDefault="00A335B4">
      <w:pPr>
        <w:pStyle w:val="2d"/>
        <w:tabs>
          <w:tab w:val="center" w:pos="5392"/>
        </w:tabs>
        <w:spacing w:line="360" w:lineRule="auto"/>
        <w:ind w:hanging="142"/>
        <w:jc w:val="center"/>
        <w:rPr>
          <w:b/>
          <w:bCs/>
          <w:i/>
          <w:iCs/>
        </w:rPr>
      </w:pPr>
    </w:p>
    <w:p w:rsidR="00A335B4" w:rsidRDefault="00A335B4">
      <w:pPr>
        <w:pStyle w:val="2d"/>
        <w:tabs>
          <w:tab w:val="center" w:pos="5392"/>
        </w:tabs>
        <w:spacing w:line="360" w:lineRule="auto"/>
        <w:ind w:hanging="142"/>
        <w:jc w:val="center"/>
        <w:rPr>
          <w:b/>
          <w:bCs/>
          <w:i/>
          <w:iCs/>
        </w:rPr>
      </w:pPr>
    </w:p>
    <w:p w:rsidR="00A335B4" w:rsidRDefault="000A0A47">
      <w:pPr>
        <w:pStyle w:val="2d"/>
        <w:tabs>
          <w:tab w:val="center" w:pos="5392"/>
        </w:tabs>
        <w:spacing w:line="360" w:lineRule="auto"/>
        <w:ind w:hanging="142"/>
        <w:jc w:val="center"/>
        <w:rPr>
          <w:b/>
          <w:bCs/>
          <w:i/>
          <w:iCs/>
        </w:rPr>
      </w:pPr>
      <w:r>
        <w:rPr>
          <w:b/>
          <w:bCs/>
          <w:i/>
          <w:iCs/>
        </w:rPr>
        <w:lastRenderedPageBreak/>
        <w:t>Результаты образовательной деятельности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5"/>
        <w:gridCol w:w="5077"/>
      </w:tblGrid>
      <w:tr w:rsidR="00A335B4">
        <w:tc>
          <w:tcPr>
            <w:tcW w:w="4625" w:type="dxa"/>
          </w:tcPr>
          <w:p w:rsidR="00A335B4" w:rsidRDefault="000A0A47">
            <w:pPr>
              <w:pStyle w:val="2d"/>
              <w:tabs>
                <w:tab w:val="center" w:pos="5392"/>
              </w:tabs>
              <w:spacing w:line="360" w:lineRule="auto"/>
              <w:jc w:val="center"/>
              <w:rPr>
                <w:b/>
              </w:rPr>
            </w:pPr>
            <w:r>
              <w:rPr>
                <w:b/>
              </w:rPr>
              <w:t>Достижения ребенка</w:t>
            </w:r>
          </w:p>
          <w:p w:rsidR="00A335B4" w:rsidRDefault="000A0A47">
            <w:pPr>
              <w:pStyle w:val="2d"/>
              <w:tabs>
                <w:tab w:val="center" w:pos="5392"/>
              </w:tabs>
              <w:spacing w:line="360" w:lineRule="auto"/>
              <w:ind w:left="0" w:firstLine="0"/>
              <w:jc w:val="center"/>
              <w:rPr>
                <w:b/>
              </w:rPr>
            </w:pPr>
            <w:r>
              <w:rPr>
                <w:b/>
              </w:rPr>
              <w:t>(«Что нас радует»)</w:t>
            </w:r>
          </w:p>
        </w:tc>
        <w:tc>
          <w:tcPr>
            <w:tcW w:w="5077" w:type="dxa"/>
          </w:tcPr>
          <w:p w:rsidR="00A335B4" w:rsidRDefault="000A0A47">
            <w:pPr>
              <w:pStyle w:val="2d"/>
              <w:tabs>
                <w:tab w:val="center" w:pos="5392"/>
              </w:tabs>
              <w:spacing w:line="360" w:lineRule="auto"/>
              <w:ind w:left="0" w:firstLine="0"/>
              <w:jc w:val="center"/>
              <w:rPr>
                <w:b/>
              </w:rPr>
            </w:pPr>
            <w:r>
              <w:rPr>
                <w:b/>
              </w:rPr>
              <w:t>Вызывает озабоченность и требует совместных усилий педагогов и родителей</w:t>
            </w:r>
          </w:p>
        </w:tc>
      </w:tr>
      <w:tr w:rsidR="00A335B4">
        <w:trPr>
          <w:trHeight w:val="6525"/>
        </w:trPr>
        <w:tc>
          <w:tcPr>
            <w:tcW w:w="4625" w:type="dxa"/>
          </w:tcPr>
          <w:p w:rsidR="00A335B4" w:rsidRDefault="000A0A47">
            <w:pPr>
              <w:pStyle w:val="Default"/>
              <w:spacing w:line="360" w:lineRule="auto"/>
              <w:jc w:val="both"/>
            </w:pPr>
            <w:r>
              <w:t xml:space="preserve">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A335B4" w:rsidRDefault="000A0A47">
            <w:pPr>
              <w:pStyle w:val="Default"/>
              <w:spacing w:line="360" w:lineRule="auto"/>
            </w:pPr>
            <w:r>
              <w:t xml:space="preserve"> ориентируется на известные общепринятые нормы и правила культуры поведения в контактах со взрослыми и сверстниками; </w:t>
            </w:r>
          </w:p>
          <w:p w:rsidR="00A335B4" w:rsidRDefault="000A0A47">
            <w:pPr>
              <w:pStyle w:val="Default"/>
              <w:spacing w:line="360" w:lineRule="auto"/>
            </w:pPr>
            <w:r>
              <w:t xml:space="preserve"> проявляет любовь к родителям, уважение к воспитателям, интересуется жизнью семьи и детского сада; </w:t>
            </w:r>
          </w:p>
          <w:p w:rsidR="00A335B4" w:rsidRDefault="000A0A47">
            <w:pPr>
              <w:pStyle w:val="Default"/>
              <w:spacing w:line="360" w:lineRule="auto"/>
            </w:pPr>
            <w: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A335B4" w:rsidRDefault="000A0A47">
            <w:pPr>
              <w:pStyle w:val="Default"/>
              <w:spacing w:line="360" w:lineRule="auto"/>
            </w:pPr>
            <w:r>
              <w:t xml:space="preserve"> различает разные эмоциональные состояния, учитывает их в своем поведении, охотно откликается на просьбу помочь, научить другого тому, что хорошо освоил; </w:t>
            </w:r>
          </w:p>
          <w:p w:rsidR="00A335B4" w:rsidRDefault="000A0A47">
            <w:pPr>
              <w:pStyle w:val="Default"/>
              <w:spacing w:line="360" w:lineRule="auto"/>
              <w:jc w:val="both"/>
            </w:pPr>
            <w:r>
              <w:t xml:space="preserve"> имеет представления о том, что «хорошо и что плохо», в оценке поступков опирается на нравственные представления </w:t>
            </w:r>
          </w:p>
          <w:p w:rsidR="00A335B4" w:rsidRDefault="00A335B4">
            <w:pPr>
              <w:pStyle w:val="2d"/>
              <w:tabs>
                <w:tab w:val="left" w:pos="1665"/>
              </w:tabs>
              <w:spacing w:line="360" w:lineRule="auto"/>
              <w:ind w:left="0" w:firstLine="0"/>
              <w:jc w:val="both"/>
            </w:pPr>
          </w:p>
        </w:tc>
        <w:tc>
          <w:tcPr>
            <w:tcW w:w="5077" w:type="dxa"/>
          </w:tcPr>
          <w:tbl>
            <w:tblPr>
              <w:tblW w:w="4861" w:type="dxa"/>
              <w:tblLook w:val="04A0" w:firstRow="1" w:lastRow="0" w:firstColumn="1" w:lastColumn="0" w:noHBand="0" w:noVBand="1"/>
            </w:tblPr>
            <w:tblGrid>
              <w:gridCol w:w="4861"/>
            </w:tblGrid>
            <w:tr w:rsidR="00A335B4">
              <w:trPr>
                <w:trHeight w:val="6612"/>
              </w:trPr>
              <w:tc>
                <w:tcPr>
                  <w:tcW w:w="4861" w:type="auto"/>
                  <w:tcBorders>
                    <w:left w:val="none" w:sz="4" w:space="0" w:color="000000"/>
                  </w:tcBorders>
                </w:tcPr>
                <w:p w:rsidR="00A335B4" w:rsidRDefault="000A0A4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Ребенок имеет представления о правилах культуры поведения и общения, но часто их нарушает, нуждается в постоянном контроле взрослого; </w:t>
                  </w:r>
                </w:p>
                <w:p w:rsidR="00A335B4" w:rsidRDefault="000A0A4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его интересам и возможности получить выигрыш; </w:t>
                  </w:r>
                </w:p>
                <w:p w:rsidR="00A335B4" w:rsidRDefault="000A0A4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не умеет сдерживать свои непосредственные побуждения и желания, проявляет равнодушие к другим (сверстникам, близким), если их просьбы или эмоциональные, физические состояния препятствуют осуществлению задуманного или желаемого в данный момент; </w:t>
                  </w:r>
                </w:p>
                <w:p w:rsidR="00A335B4" w:rsidRDefault="000A0A4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часто не внимателен к указаниям старших, не замечает своих промахов и недостатков, критикует других, использует дразнилки и прозвища в общении со сверстниками; </w:t>
                  </w:r>
                </w:p>
                <w:p w:rsidR="00A335B4" w:rsidRDefault="000A0A4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жалуется на нарушение правил поведения другими детьми, свои промахи связывает только с виной других детей. </w:t>
                  </w:r>
                </w:p>
                <w:p w:rsidR="00A335B4" w:rsidRDefault="00A335B4">
                  <w:pPr>
                    <w:spacing w:line="360" w:lineRule="auto"/>
                    <w:jc w:val="both"/>
                    <w:rPr>
                      <w:rFonts w:ascii="Times New Roman" w:hAnsi="Times New Roman"/>
                      <w:color w:val="000000"/>
                      <w:sz w:val="24"/>
                      <w:szCs w:val="24"/>
                    </w:rPr>
                  </w:pPr>
                </w:p>
                <w:p w:rsidR="00A335B4" w:rsidRDefault="00A335B4">
                  <w:pPr>
                    <w:spacing w:line="360" w:lineRule="auto"/>
                    <w:rPr>
                      <w:rFonts w:ascii="Times New Roman" w:hAnsi="Times New Roman"/>
                      <w:color w:val="000000"/>
                      <w:sz w:val="24"/>
                      <w:szCs w:val="24"/>
                    </w:rPr>
                  </w:pPr>
                </w:p>
              </w:tc>
            </w:tr>
          </w:tbl>
          <w:p w:rsidR="00A335B4" w:rsidRDefault="00A335B4">
            <w:pPr>
              <w:pStyle w:val="2d"/>
              <w:tabs>
                <w:tab w:val="center" w:pos="5392"/>
              </w:tabs>
              <w:spacing w:line="360" w:lineRule="auto"/>
              <w:ind w:left="0" w:firstLine="0"/>
              <w:jc w:val="both"/>
            </w:pPr>
          </w:p>
        </w:tc>
      </w:tr>
    </w:tbl>
    <w:p w:rsidR="00A335B4" w:rsidRDefault="00A335B4">
      <w:pPr>
        <w:spacing w:line="360" w:lineRule="auto"/>
        <w:rPr>
          <w:rStyle w:val="0pt0"/>
          <w:rFonts w:eastAsia="Calibri"/>
          <w:b/>
          <w:sz w:val="24"/>
          <w:szCs w:val="24"/>
          <w:lang w:eastAsia="ru-RU"/>
        </w:rPr>
      </w:pPr>
    </w:p>
    <w:p w:rsidR="00A335B4" w:rsidRDefault="00A335B4">
      <w:pPr>
        <w:pStyle w:val="17"/>
        <w:shd w:val="clear" w:color="auto" w:fill="auto"/>
        <w:spacing w:after="21" w:line="360" w:lineRule="auto"/>
        <w:ind w:left="20" w:firstLine="0"/>
        <w:jc w:val="center"/>
        <w:rPr>
          <w:rStyle w:val="10pt"/>
          <w:b/>
          <w:sz w:val="24"/>
          <w:szCs w:val="24"/>
        </w:rPr>
      </w:pPr>
    </w:p>
    <w:p w:rsidR="00A335B4" w:rsidRDefault="00A335B4">
      <w:pPr>
        <w:pStyle w:val="17"/>
        <w:shd w:val="clear" w:color="auto" w:fill="auto"/>
        <w:spacing w:after="21" w:line="360" w:lineRule="auto"/>
        <w:ind w:left="20" w:firstLine="0"/>
        <w:jc w:val="center"/>
        <w:rPr>
          <w:rStyle w:val="10pt"/>
          <w:b/>
          <w:sz w:val="24"/>
          <w:szCs w:val="24"/>
        </w:rPr>
      </w:pPr>
    </w:p>
    <w:p w:rsidR="00622EE9" w:rsidRDefault="00622EE9">
      <w:pPr>
        <w:pStyle w:val="17"/>
        <w:shd w:val="clear" w:color="auto" w:fill="auto"/>
        <w:spacing w:after="21" w:line="360" w:lineRule="auto"/>
        <w:ind w:left="20" w:firstLine="0"/>
        <w:jc w:val="center"/>
        <w:rPr>
          <w:rStyle w:val="10pt"/>
          <w:b/>
          <w:sz w:val="24"/>
          <w:szCs w:val="24"/>
        </w:rPr>
      </w:pPr>
    </w:p>
    <w:p w:rsidR="00A335B4" w:rsidRDefault="000A0A47">
      <w:pPr>
        <w:pStyle w:val="17"/>
        <w:shd w:val="clear" w:color="auto" w:fill="auto"/>
        <w:spacing w:after="21" w:line="360" w:lineRule="auto"/>
        <w:ind w:left="20" w:firstLine="0"/>
        <w:jc w:val="center"/>
        <w:rPr>
          <w:rStyle w:val="10pt"/>
          <w:b/>
          <w:sz w:val="24"/>
          <w:szCs w:val="24"/>
        </w:rPr>
      </w:pPr>
      <w:r>
        <w:rPr>
          <w:rStyle w:val="10pt"/>
          <w:b/>
          <w:sz w:val="24"/>
          <w:szCs w:val="24"/>
        </w:rPr>
        <w:lastRenderedPageBreak/>
        <w:t>2.2.2. Образовательная область «Познавательное  развитие»</w:t>
      </w:r>
    </w:p>
    <w:p w:rsidR="00A335B4" w:rsidRPr="000A0A47" w:rsidRDefault="000A0A47">
      <w:pPr>
        <w:pStyle w:val="affc"/>
        <w:rPr>
          <w:lang w:val="ru-RU"/>
        </w:rPr>
      </w:pPr>
      <w:r w:rsidRPr="000A0A47">
        <w:rPr>
          <w:lang w:val="ru-RU"/>
        </w:rP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A335B4" w:rsidRPr="000A0A47" w:rsidRDefault="000A0A47">
      <w:pPr>
        <w:pStyle w:val="affc"/>
        <w:rPr>
          <w:lang w:val="ru-RU"/>
        </w:rPr>
      </w:pPr>
      <w:r w:rsidRPr="000A0A47">
        <w:rPr>
          <w:lang w:val="ru-RU"/>
        </w:rPr>
        <w:t>Характер решаемых задач позволяет структурировать содержание образовательной области «Познавательное развитие» по следующим разделам: 1)</w:t>
      </w:r>
      <w:r>
        <w:t> </w:t>
      </w:r>
      <w:r w:rsidRPr="000A0A47">
        <w:rPr>
          <w:lang w:val="ru-RU"/>
        </w:rPr>
        <w:t>конструктивные игры и конструирование; 2)</w:t>
      </w:r>
      <w:r>
        <w:t> </w:t>
      </w:r>
      <w:r w:rsidRPr="000A0A47">
        <w:rPr>
          <w:lang w:val="ru-RU"/>
        </w:rPr>
        <w:t>представления о себе и об окружающем природном мире; 3)</w:t>
      </w:r>
      <w:r>
        <w:t> </w:t>
      </w:r>
      <w:r w:rsidRPr="000A0A47">
        <w:rPr>
          <w:lang w:val="ru-RU"/>
        </w:rPr>
        <w:t>элементарные математические представления.</w:t>
      </w:r>
    </w:p>
    <w:p w:rsidR="00A335B4" w:rsidRPr="000A0A47" w:rsidRDefault="000A0A47">
      <w:pPr>
        <w:pStyle w:val="affc"/>
        <w:rPr>
          <w:lang w:val="ru-RU"/>
        </w:rPr>
      </w:pPr>
      <w:r w:rsidRPr="000A0A47">
        <w:rPr>
          <w:lang w:val="ru-RU"/>
        </w:rPr>
        <w:t>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w:t>
      </w:r>
    </w:p>
    <w:p w:rsidR="00A335B4" w:rsidRPr="000A0A47" w:rsidRDefault="000A0A47">
      <w:pPr>
        <w:pStyle w:val="affc"/>
        <w:rPr>
          <w:lang w:val="ru-RU"/>
        </w:rPr>
      </w:pPr>
      <w:r w:rsidRPr="000A0A47">
        <w:rPr>
          <w:color w:val="000000"/>
          <w:lang w:val="ru-RU"/>
        </w:rPr>
        <w:t>Для формирования</w:t>
      </w:r>
      <w:r w:rsidRPr="000A0A47">
        <w:rPr>
          <w:lang w:val="ru-RU"/>
        </w:rPr>
        <w:t xml:space="preserve">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w:t>
      </w:r>
    </w:p>
    <w:p w:rsidR="00A335B4" w:rsidRPr="000A0A47" w:rsidRDefault="000A0A47">
      <w:pPr>
        <w:pStyle w:val="affc"/>
        <w:rPr>
          <w:color w:val="000000"/>
          <w:lang w:val="ru-RU"/>
        </w:rPr>
      </w:pPr>
      <w:r w:rsidRPr="000A0A47">
        <w:rPr>
          <w:lang w:val="ru-RU"/>
        </w:rP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A335B4" w:rsidRPr="000A0A47" w:rsidRDefault="000A0A47">
      <w:pPr>
        <w:pStyle w:val="affc"/>
        <w:rPr>
          <w:lang w:val="ru-RU"/>
        </w:rPr>
      </w:pPr>
      <w:r w:rsidRPr="000A0A47">
        <w:rPr>
          <w:lang w:val="ru-RU"/>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Образовательная область «Познавательное развитие» включает:</w:t>
      </w:r>
    </w:p>
    <w:p w:rsidR="00A335B4" w:rsidRDefault="000A0A47">
      <w:pPr>
        <w:spacing w:line="360" w:lineRule="auto"/>
        <w:ind w:firstLine="567"/>
        <w:jc w:val="both"/>
        <w:rPr>
          <w:rFonts w:ascii="Times New Roman" w:hAnsi="Times New Roman"/>
          <w:sz w:val="24"/>
          <w:szCs w:val="24"/>
          <w:lang w:eastAsia="ru-RU"/>
        </w:rPr>
      </w:pPr>
      <w:r>
        <w:rPr>
          <w:rFonts w:ascii="Times New Roman" w:hAnsi="Times New Roman"/>
          <w:bCs/>
          <w:sz w:val="24"/>
          <w:szCs w:val="24"/>
          <w:lang w:eastAsia="ru-RU"/>
        </w:rPr>
        <w:t>сенсорное развитие</w:t>
      </w:r>
      <w:r>
        <w:rPr>
          <w:rFonts w:ascii="Times New Roman" w:hAnsi="Times New Roman"/>
          <w:sz w:val="24"/>
          <w:szCs w:val="24"/>
          <w:lang w:eastAsia="ru-RU"/>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A335B4" w:rsidRDefault="000A0A47">
      <w:pPr>
        <w:spacing w:line="36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При организации работы по сенсорному развитию необходимо учитывать психофизические особенности каждого ребенка с ТНР.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A335B4" w:rsidRDefault="000A0A47">
      <w:pPr>
        <w:spacing w:line="360" w:lineRule="auto"/>
        <w:ind w:firstLine="567"/>
        <w:jc w:val="both"/>
        <w:rPr>
          <w:rFonts w:ascii="Times New Roman" w:hAnsi="Times New Roman"/>
          <w:sz w:val="24"/>
          <w:szCs w:val="24"/>
          <w:lang w:eastAsia="ru-RU"/>
        </w:rPr>
      </w:pPr>
      <w:r>
        <w:rPr>
          <w:rFonts w:ascii="Times New Roman" w:hAnsi="Times New Roman"/>
          <w:sz w:val="24"/>
          <w:szCs w:val="24"/>
          <w:lang w:eastAsia="ru-RU"/>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A335B4" w:rsidRDefault="000A0A47">
      <w:pPr>
        <w:spacing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Развитие познавательно-исследовательской деятельности и конструктивной деятельности</w:t>
      </w:r>
      <w:r>
        <w:rPr>
          <w:rFonts w:ascii="Times New Roman" w:hAnsi="Times New Roman"/>
          <w:sz w:val="24"/>
          <w:szCs w:val="24"/>
          <w:lang w:eastAsia="ru-RU"/>
        </w:rPr>
        <w:t>, направленное на формирование правильного</w:t>
      </w:r>
      <w:r>
        <w:rPr>
          <w:rFonts w:ascii="Times New Roman" w:hAnsi="Times New Roman"/>
          <w:bCs/>
          <w:sz w:val="24"/>
          <w:szCs w:val="24"/>
          <w:lang w:eastAsia="ru-RU"/>
        </w:rPr>
        <w:t xml:space="preserve"> </w:t>
      </w:r>
      <w:r>
        <w:rPr>
          <w:rFonts w:ascii="Times New Roman" w:hAnsi="Times New Roman"/>
          <w:sz w:val="24"/>
          <w:szCs w:val="24"/>
          <w:lang w:eastAsia="ru-RU"/>
        </w:rPr>
        <w:t>восприятия пространства, целостного восприятия предмета, развитие мелкой моторики рук и зрительно-двигательную координацию для подготовки</w:t>
      </w:r>
      <w:r>
        <w:rPr>
          <w:rFonts w:ascii="Times New Roman" w:hAnsi="Times New Roman"/>
          <w:bCs/>
          <w:sz w:val="24"/>
          <w:szCs w:val="24"/>
          <w:lang w:eastAsia="ru-RU"/>
        </w:rPr>
        <w:t xml:space="preserve"> </w:t>
      </w:r>
      <w:r>
        <w:rPr>
          <w:rFonts w:ascii="Times New Roman" w:hAnsi="Times New Roman"/>
          <w:sz w:val="24"/>
          <w:szCs w:val="24"/>
          <w:lang w:eastAsia="ru-RU"/>
        </w:rPr>
        <w:t>к овладению навыками письма; развитие любознательности, воображения;</w:t>
      </w:r>
      <w:r>
        <w:rPr>
          <w:rFonts w:ascii="Times New Roman" w:hAnsi="Times New Roman"/>
          <w:bCs/>
          <w:sz w:val="24"/>
          <w:szCs w:val="24"/>
          <w:lang w:eastAsia="ru-RU"/>
        </w:rPr>
        <w:t xml:space="preserve"> </w:t>
      </w:r>
      <w:r>
        <w:rPr>
          <w:rFonts w:ascii="Times New Roman" w:hAnsi="Times New Roman"/>
          <w:sz w:val="24"/>
          <w:szCs w:val="24"/>
          <w:lang w:eastAsia="ru-RU"/>
        </w:rPr>
        <w:t>расширение запаса знаний и представлений об окружающем мире.</w:t>
      </w:r>
    </w:p>
    <w:p w:rsidR="00A335B4" w:rsidRDefault="000A0A47">
      <w:pPr>
        <w:spacing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Учитывая быструю утомляемость детей с ТНР,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w:t>
      </w:r>
      <w:r>
        <w:rPr>
          <w:rFonts w:ascii="Times New Roman" w:hAnsi="Times New Roman"/>
          <w:bCs/>
          <w:sz w:val="24"/>
          <w:szCs w:val="24"/>
          <w:lang w:eastAsia="ru-RU"/>
        </w:rPr>
        <w:t xml:space="preserve">Формирование элементарных математических представлений </w:t>
      </w:r>
      <w:r>
        <w:rPr>
          <w:rFonts w:ascii="Times New Roman" w:hAnsi="Times New Roman"/>
          <w:sz w:val="24"/>
          <w:szCs w:val="24"/>
          <w:lang w:eastAsia="ru-RU"/>
        </w:rPr>
        <w:t>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Взрослый развивает и поддерживает у детей словесное сопровождение практических </w:t>
      </w:r>
      <w:r>
        <w:rPr>
          <w:rFonts w:ascii="Times New Roman" w:eastAsia="Times New Roman" w:hAnsi="Times New Roman"/>
          <w:sz w:val="24"/>
          <w:szCs w:val="24"/>
          <w:lang w:eastAsia="ru-RU"/>
        </w:rPr>
        <w:lastRenderedPageBreak/>
        <w:t>действий.</w:t>
      </w:r>
    </w:p>
    <w:p w:rsidR="00A335B4" w:rsidRPr="000A0A47" w:rsidRDefault="000A0A47">
      <w:pPr>
        <w:pStyle w:val="affc"/>
        <w:rPr>
          <w:lang w:val="ru-RU"/>
        </w:rPr>
      </w:pPr>
      <w:r w:rsidRPr="000A0A47">
        <w:rPr>
          <w:lang w:val="ru-RU"/>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Дети знакомятся с литературными произведениями (простейшими рассказами, историями, сказками, стихотворениями), разыгрывают совместно со </w:t>
      </w:r>
      <w:proofErr w:type="gramStart"/>
      <w:r>
        <w:rPr>
          <w:rFonts w:ascii="Times New Roman" w:eastAsia="Times New Roman" w:hAnsi="Times New Roman"/>
          <w:sz w:val="24"/>
          <w:szCs w:val="24"/>
          <w:lang w:eastAsia="ru-RU"/>
        </w:rPr>
        <w:t>взрослым  литературные</w:t>
      </w:r>
      <w:proofErr w:type="gramEnd"/>
      <w:r>
        <w:rPr>
          <w:rFonts w:ascii="Times New Roman" w:eastAsia="Times New Roman" w:hAnsi="Times New Roman"/>
          <w:sz w:val="24"/>
          <w:szCs w:val="24"/>
          <w:lang w:eastAsia="ru-RU"/>
        </w:rPr>
        <w:t xml:space="preserve"> произведения по ролям.</w:t>
      </w: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среднего дошкольного возраста</w:t>
      </w:r>
    </w:p>
    <w:p w:rsidR="00A335B4" w:rsidRDefault="000A0A47">
      <w:pPr>
        <w:pStyle w:val="37"/>
        <w:shd w:val="clear" w:color="auto" w:fill="auto"/>
        <w:spacing w:after="0" w:line="360" w:lineRule="auto"/>
        <w:ind w:left="60"/>
        <w:jc w:val="center"/>
        <w:rPr>
          <w:rStyle w:val="0pt0"/>
          <w:i/>
          <w:sz w:val="24"/>
          <w:szCs w:val="24"/>
        </w:rPr>
      </w:pPr>
      <w:r>
        <w:rPr>
          <w:rStyle w:val="0pt0"/>
          <w:i/>
          <w:sz w:val="24"/>
          <w:szCs w:val="24"/>
        </w:rPr>
        <w:t>СЕНСОРНОЕ РАЗВИТИЕ</w:t>
      </w:r>
    </w:p>
    <w:p w:rsidR="00A335B4" w:rsidRDefault="000A0A47">
      <w:pPr>
        <w:pStyle w:val="37"/>
        <w:shd w:val="clear" w:color="auto" w:fill="auto"/>
        <w:spacing w:after="0" w:line="360" w:lineRule="auto"/>
        <w:ind w:left="20" w:firstLine="720"/>
        <w:rPr>
          <w:sz w:val="24"/>
          <w:szCs w:val="24"/>
        </w:rPr>
      </w:pPr>
      <w:r>
        <w:rPr>
          <w:rStyle w:val="0pt0"/>
          <w:sz w:val="24"/>
          <w:szCs w:val="24"/>
        </w:rPr>
        <w:t>Совершенствовать умение обследовать предметы разными способами.</w:t>
      </w:r>
    </w:p>
    <w:p w:rsidR="00A335B4" w:rsidRDefault="000A0A47">
      <w:pPr>
        <w:pStyle w:val="37"/>
        <w:shd w:val="clear" w:color="auto" w:fill="auto"/>
        <w:spacing w:after="0" w:line="360" w:lineRule="auto"/>
        <w:ind w:left="20" w:firstLine="720"/>
        <w:rPr>
          <w:sz w:val="24"/>
          <w:szCs w:val="24"/>
        </w:rPr>
      </w:pPr>
      <w:r>
        <w:rPr>
          <w:rStyle w:val="0pt0"/>
          <w:sz w:val="24"/>
          <w:szCs w:val="24"/>
        </w:rPr>
        <w:t>Развивать глазомер в специальных упражнениях и играх.</w:t>
      </w:r>
    </w:p>
    <w:p w:rsidR="00A335B4" w:rsidRDefault="000A0A47">
      <w:pPr>
        <w:pStyle w:val="37"/>
        <w:shd w:val="clear" w:color="auto" w:fill="auto"/>
        <w:spacing w:after="0" w:line="360" w:lineRule="auto"/>
        <w:ind w:left="20" w:right="20" w:firstLine="720"/>
        <w:rPr>
          <w:sz w:val="24"/>
          <w:szCs w:val="24"/>
        </w:rPr>
      </w:pPr>
      <w:r>
        <w:rPr>
          <w:rStyle w:val="0pt0"/>
          <w:sz w:val="24"/>
          <w:szCs w:val="24"/>
        </w:rPr>
        <w:t>Учить воспринимать предметы, их свойства; сравнивать предметы; подбирать группу предметов по заданному признаку.</w:t>
      </w:r>
    </w:p>
    <w:p w:rsidR="00A335B4" w:rsidRDefault="000A0A47">
      <w:pPr>
        <w:pStyle w:val="37"/>
        <w:shd w:val="clear" w:color="auto" w:fill="auto"/>
        <w:spacing w:after="0" w:line="360" w:lineRule="auto"/>
        <w:ind w:left="20" w:right="20" w:firstLine="720"/>
        <w:rPr>
          <w:sz w:val="24"/>
          <w:szCs w:val="24"/>
        </w:rPr>
      </w:pPr>
      <w:r>
        <w:rPr>
          <w:rStyle w:val="0pt0"/>
          <w:sz w:val="24"/>
          <w:szCs w:val="24"/>
        </w:rPr>
        <w:t xml:space="preserve">Развивать </w:t>
      </w:r>
      <w:proofErr w:type="spellStart"/>
      <w:r>
        <w:rPr>
          <w:rStyle w:val="0pt0"/>
          <w:sz w:val="24"/>
          <w:szCs w:val="24"/>
        </w:rPr>
        <w:t>цветовосприятие</w:t>
      </w:r>
      <w:proofErr w:type="spellEnd"/>
      <w:r>
        <w:rPr>
          <w:rStyle w:val="0pt0"/>
          <w:sz w:val="24"/>
          <w:szCs w:val="24"/>
        </w:rPr>
        <w:t xml:space="preserve">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A335B4" w:rsidRDefault="000A0A47">
      <w:pPr>
        <w:pStyle w:val="37"/>
        <w:shd w:val="clear" w:color="auto" w:fill="auto"/>
        <w:spacing w:after="291" w:line="360" w:lineRule="auto"/>
        <w:ind w:left="20" w:right="20" w:firstLine="720"/>
        <w:rPr>
          <w:sz w:val="24"/>
          <w:szCs w:val="24"/>
        </w:rPr>
      </w:pPr>
      <w:r>
        <w:rPr>
          <w:rStyle w:val="0pt0"/>
          <w:sz w:val="24"/>
          <w:szCs w:val="24"/>
        </w:rPr>
        <w:t>Продолжать знакомить с геометрическими формами и фигурами.</w:t>
      </w:r>
    </w:p>
    <w:p w:rsidR="00A335B4" w:rsidRDefault="000A0A47">
      <w:pPr>
        <w:pStyle w:val="37"/>
        <w:shd w:val="clear" w:color="auto" w:fill="auto"/>
        <w:spacing w:after="0" w:line="360" w:lineRule="auto"/>
        <w:ind w:left="60"/>
        <w:jc w:val="center"/>
        <w:rPr>
          <w:i/>
          <w:sz w:val="24"/>
          <w:szCs w:val="24"/>
        </w:rPr>
      </w:pPr>
      <w:r>
        <w:rPr>
          <w:rStyle w:val="0pt0"/>
          <w:i/>
          <w:sz w:val="24"/>
          <w:szCs w:val="24"/>
        </w:rPr>
        <w:t>РАЗВИТИЕ ПСИХИЧЕСКИХ ФУНКЦИЙ</w:t>
      </w:r>
    </w:p>
    <w:p w:rsidR="00A335B4" w:rsidRDefault="000A0A47">
      <w:pPr>
        <w:pStyle w:val="37"/>
        <w:shd w:val="clear" w:color="auto" w:fill="auto"/>
        <w:spacing w:after="0" w:line="360" w:lineRule="auto"/>
        <w:ind w:left="20" w:right="20" w:firstLine="720"/>
        <w:rPr>
          <w:sz w:val="24"/>
          <w:szCs w:val="24"/>
        </w:rPr>
      </w:pPr>
      <w:r>
        <w:rPr>
          <w:rStyle w:val="0pt0"/>
          <w:sz w:val="24"/>
          <w:szCs w:val="24"/>
        </w:rPr>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rsidR="00A335B4" w:rsidRDefault="000A0A47">
      <w:pPr>
        <w:pStyle w:val="37"/>
        <w:shd w:val="clear" w:color="auto" w:fill="auto"/>
        <w:spacing w:after="0" w:line="360" w:lineRule="auto"/>
        <w:ind w:left="20" w:right="20" w:firstLine="720"/>
        <w:rPr>
          <w:sz w:val="24"/>
          <w:szCs w:val="24"/>
        </w:rPr>
      </w:pPr>
      <w:r>
        <w:rPr>
          <w:rStyle w:val="0pt0"/>
          <w:sz w:val="24"/>
          <w:szCs w:val="24"/>
        </w:rPr>
        <w:t>Развивать зрительное внимание и память в работе с разрезными картинками (</w:t>
      </w:r>
      <w:r>
        <w:rPr>
          <w:rStyle w:val="SimHei95pt0pt"/>
          <w:rFonts w:ascii="Times New Roman" w:hAnsi="Times New Roman"/>
          <w:sz w:val="24"/>
          <w:szCs w:val="24"/>
        </w:rPr>
        <w:t xml:space="preserve">4—8 </w:t>
      </w:r>
      <w:r>
        <w:rPr>
          <w:rStyle w:val="0pt0"/>
          <w:sz w:val="24"/>
          <w:szCs w:val="24"/>
        </w:rPr>
        <w:t xml:space="preserve">частей, все виды разрезов) и </w:t>
      </w:r>
      <w:proofErr w:type="spellStart"/>
      <w:r>
        <w:rPr>
          <w:rStyle w:val="0pt0"/>
          <w:sz w:val="24"/>
          <w:szCs w:val="24"/>
        </w:rPr>
        <w:t>пазлами</w:t>
      </w:r>
      <w:proofErr w:type="spellEnd"/>
      <w:r>
        <w:rPr>
          <w:rStyle w:val="0pt0"/>
          <w:sz w:val="24"/>
          <w:szCs w:val="24"/>
        </w:rPr>
        <w:t xml:space="preserve"> по всем изучаемым лексическим темам.</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A335B4" w:rsidRDefault="00A335B4">
      <w:pPr>
        <w:pStyle w:val="37"/>
        <w:shd w:val="clear" w:color="auto" w:fill="auto"/>
        <w:spacing w:after="0" w:line="360" w:lineRule="auto"/>
        <w:ind w:left="20" w:right="20" w:firstLine="720"/>
        <w:rPr>
          <w:sz w:val="24"/>
          <w:szCs w:val="24"/>
        </w:rPr>
      </w:pPr>
    </w:p>
    <w:p w:rsidR="00622EE9" w:rsidRDefault="00622EE9">
      <w:pPr>
        <w:pStyle w:val="37"/>
        <w:shd w:val="clear" w:color="auto" w:fill="auto"/>
        <w:spacing w:after="0" w:line="360" w:lineRule="auto"/>
        <w:ind w:left="62"/>
        <w:jc w:val="center"/>
        <w:rPr>
          <w:rStyle w:val="0pt0"/>
          <w:i/>
          <w:sz w:val="24"/>
          <w:szCs w:val="24"/>
        </w:rPr>
      </w:pPr>
    </w:p>
    <w:p w:rsidR="00A335B4" w:rsidRDefault="000A0A47">
      <w:pPr>
        <w:pStyle w:val="37"/>
        <w:shd w:val="clear" w:color="auto" w:fill="auto"/>
        <w:spacing w:after="0" w:line="360" w:lineRule="auto"/>
        <w:ind w:left="62"/>
        <w:jc w:val="center"/>
        <w:rPr>
          <w:rStyle w:val="0pt0"/>
          <w:i/>
          <w:sz w:val="24"/>
          <w:szCs w:val="24"/>
        </w:rPr>
      </w:pPr>
      <w:r>
        <w:rPr>
          <w:rStyle w:val="0pt0"/>
          <w:i/>
          <w:sz w:val="24"/>
          <w:szCs w:val="24"/>
        </w:rPr>
        <w:lastRenderedPageBreak/>
        <w:t xml:space="preserve">ФОРМИРОВАНИЕ ЦЕЛОСТНОЙ КАРТИНЫ МИРА. </w:t>
      </w:r>
    </w:p>
    <w:p w:rsidR="00A335B4" w:rsidRDefault="000A0A47">
      <w:pPr>
        <w:pStyle w:val="37"/>
        <w:shd w:val="clear" w:color="auto" w:fill="auto"/>
        <w:spacing w:after="0" w:line="360" w:lineRule="auto"/>
        <w:ind w:left="62"/>
        <w:jc w:val="center"/>
        <w:rPr>
          <w:i/>
          <w:sz w:val="24"/>
          <w:szCs w:val="24"/>
        </w:rPr>
      </w:pPr>
      <w:r>
        <w:rPr>
          <w:rStyle w:val="0pt0"/>
          <w:i/>
          <w:sz w:val="24"/>
          <w:szCs w:val="24"/>
        </w:rPr>
        <w:t>ПОЗНАВАТЕЛЬНО-ИССЛЕДОВАТЕЛЬСКАЯ ДЕЯТЕЛЬНОСТЬ</w:t>
      </w:r>
    </w:p>
    <w:p w:rsidR="00A335B4" w:rsidRDefault="000A0A47">
      <w:pPr>
        <w:pStyle w:val="37"/>
        <w:shd w:val="clear" w:color="auto" w:fill="auto"/>
        <w:spacing w:after="0" w:line="360" w:lineRule="auto"/>
        <w:ind w:left="20" w:right="20" w:firstLine="720"/>
        <w:rPr>
          <w:sz w:val="24"/>
          <w:szCs w:val="24"/>
        </w:rPr>
      </w:pPr>
      <w:r>
        <w:rPr>
          <w:rStyle w:val="0pt0"/>
          <w:sz w:val="24"/>
          <w:szCs w:val="24"/>
        </w:rPr>
        <w:t>Расширять представления о родной стране как многонациональном государстве, государственных праздниках, родном городе и его достопримечательностях.</w:t>
      </w:r>
    </w:p>
    <w:p w:rsidR="00A335B4" w:rsidRDefault="000A0A47">
      <w:pPr>
        <w:pStyle w:val="37"/>
        <w:shd w:val="clear" w:color="auto" w:fill="auto"/>
        <w:spacing w:after="0" w:line="360" w:lineRule="auto"/>
        <w:ind w:left="20" w:right="20" w:firstLine="720"/>
        <w:rPr>
          <w:sz w:val="24"/>
          <w:szCs w:val="24"/>
        </w:rPr>
      </w:pPr>
      <w:r>
        <w:rPr>
          <w:rStyle w:val="0pt0"/>
          <w:sz w:val="24"/>
          <w:szCs w:val="24"/>
        </w:rPr>
        <w:t>Формировать представление о Российской армии и профессиях военных, о почетной обязанности защищать Родину.</w:t>
      </w:r>
    </w:p>
    <w:p w:rsidR="00A335B4" w:rsidRDefault="000A0A47">
      <w:pPr>
        <w:pStyle w:val="37"/>
        <w:shd w:val="clear" w:color="auto" w:fill="auto"/>
        <w:spacing w:after="0" w:line="360" w:lineRule="auto"/>
        <w:ind w:left="20" w:right="20" w:firstLine="720"/>
        <w:rPr>
          <w:sz w:val="24"/>
          <w:szCs w:val="24"/>
        </w:rPr>
      </w:pPr>
      <w:r>
        <w:rPr>
          <w:rStyle w:val="0pt0"/>
          <w:sz w:val="24"/>
          <w:szCs w:val="24"/>
        </w:rP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rsidR="00A335B4" w:rsidRDefault="000A0A47">
      <w:pPr>
        <w:pStyle w:val="37"/>
        <w:shd w:val="clear" w:color="auto" w:fill="auto"/>
        <w:spacing w:after="0" w:line="360" w:lineRule="auto"/>
        <w:ind w:left="20" w:right="20" w:firstLine="720"/>
        <w:rPr>
          <w:sz w:val="24"/>
          <w:szCs w:val="24"/>
        </w:rPr>
      </w:pPr>
      <w:r>
        <w:rPr>
          <w:rStyle w:val="0pt0"/>
          <w:sz w:val="24"/>
          <w:szCs w:val="24"/>
        </w:rPr>
        <w:t>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rsidR="00A335B4" w:rsidRDefault="000A0A47">
      <w:pPr>
        <w:pStyle w:val="37"/>
        <w:shd w:val="clear" w:color="auto" w:fill="auto"/>
        <w:spacing w:after="0" w:line="360" w:lineRule="auto"/>
        <w:ind w:left="20" w:right="20" w:firstLine="720"/>
        <w:rPr>
          <w:sz w:val="24"/>
          <w:szCs w:val="24"/>
        </w:rPr>
      </w:pPr>
      <w:r>
        <w:rPr>
          <w:rStyle w:val="0pt0"/>
          <w:sz w:val="24"/>
          <w:szCs w:val="24"/>
        </w:rPr>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rsidR="00A335B4" w:rsidRDefault="000A0A47">
      <w:pPr>
        <w:pStyle w:val="37"/>
        <w:shd w:val="clear" w:color="auto" w:fill="auto"/>
        <w:spacing w:after="0" w:line="360" w:lineRule="auto"/>
        <w:ind w:left="20" w:firstLine="720"/>
        <w:rPr>
          <w:sz w:val="24"/>
          <w:szCs w:val="24"/>
        </w:rPr>
      </w:pPr>
      <w:r>
        <w:rPr>
          <w:rStyle w:val="0pt0"/>
          <w:sz w:val="24"/>
          <w:szCs w:val="24"/>
        </w:rPr>
        <w:t>Учить сравнивать и классифицировать предметы по разным признакам.</w:t>
      </w:r>
    </w:p>
    <w:p w:rsidR="00A335B4" w:rsidRDefault="000A0A47">
      <w:pPr>
        <w:pStyle w:val="37"/>
        <w:shd w:val="clear" w:color="auto" w:fill="auto"/>
        <w:spacing w:after="0" w:line="360" w:lineRule="auto"/>
        <w:ind w:left="20" w:right="20" w:firstLine="720"/>
        <w:rPr>
          <w:sz w:val="24"/>
          <w:szCs w:val="24"/>
        </w:rPr>
      </w:pPr>
      <w:r>
        <w:rPr>
          <w:rStyle w:val="0pt0"/>
          <w:sz w:val="24"/>
          <w:szCs w:val="24"/>
        </w:rPr>
        <w:t>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w:t>
      </w:r>
    </w:p>
    <w:p w:rsidR="00A335B4" w:rsidRDefault="000A0A47">
      <w:pPr>
        <w:pStyle w:val="37"/>
        <w:shd w:val="clear" w:color="auto" w:fill="auto"/>
        <w:tabs>
          <w:tab w:val="left" w:pos="322"/>
        </w:tabs>
        <w:spacing w:after="0" w:line="360" w:lineRule="auto"/>
        <w:ind w:left="20"/>
        <w:jc w:val="left"/>
        <w:rPr>
          <w:sz w:val="24"/>
          <w:szCs w:val="24"/>
        </w:rPr>
      </w:pPr>
      <w:r>
        <w:rPr>
          <w:rStyle w:val="0pt0"/>
          <w:sz w:val="24"/>
          <w:szCs w:val="24"/>
        </w:rPr>
        <w:t>об</w:t>
      </w:r>
      <w:r>
        <w:rPr>
          <w:rStyle w:val="0pt0"/>
          <w:sz w:val="24"/>
          <w:szCs w:val="24"/>
        </w:rPr>
        <w:tab/>
        <w:t>обитателях уголка природы и уходе за ними. Воспитывать ответственность за них.</w:t>
      </w:r>
    </w:p>
    <w:p w:rsidR="00A335B4" w:rsidRDefault="000A0A47">
      <w:pPr>
        <w:pStyle w:val="37"/>
        <w:shd w:val="clear" w:color="auto" w:fill="auto"/>
        <w:spacing w:after="0" w:line="360" w:lineRule="auto"/>
        <w:ind w:left="20" w:firstLine="720"/>
        <w:rPr>
          <w:sz w:val="24"/>
          <w:szCs w:val="24"/>
        </w:rPr>
      </w:pPr>
      <w:r>
        <w:rPr>
          <w:rStyle w:val="0pt0"/>
          <w:sz w:val="24"/>
          <w:szCs w:val="24"/>
        </w:rPr>
        <w:t>Систематизировать знания о временах года и частях суток.</w:t>
      </w:r>
    </w:p>
    <w:p w:rsidR="00A335B4" w:rsidRDefault="000A0A47">
      <w:pPr>
        <w:pStyle w:val="37"/>
        <w:shd w:val="clear" w:color="auto" w:fill="auto"/>
        <w:spacing w:after="0" w:line="360" w:lineRule="auto"/>
        <w:ind w:left="20" w:firstLine="720"/>
        <w:rPr>
          <w:rStyle w:val="0pt0"/>
          <w:sz w:val="24"/>
          <w:szCs w:val="24"/>
        </w:rPr>
      </w:pPr>
      <w:r>
        <w:rPr>
          <w:rStyle w:val="0pt0"/>
          <w:sz w:val="24"/>
          <w:szCs w:val="24"/>
        </w:rPr>
        <w:t>Формировать первичные представления о космосе, звездах, планетах.</w:t>
      </w:r>
    </w:p>
    <w:p w:rsidR="00A335B4" w:rsidRDefault="00A335B4">
      <w:pPr>
        <w:pStyle w:val="37"/>
        <w:shd w:val="clear" w:color="auto" w:fill="auto"/>
        <w:spacing w:after="0" w:line="360" w:lineRule="auto"/>
        <w:ind w:left="20" w:firstLine="720"/>
        <w:rPr>
          <w:rStyle w:val="0pt0"/>
          <w:sz w:val="24"/>
          <w:szCs w:val="24"/>
        </w:rPr>
      </w:pPr>
    </w:p>
    <w:p w:rsidR="00A335B4" w:rsidRDefault="000A0A47">
      <w:pPr>
        <w:pStyle w:val="37"/>
        <w:shd w:val="clear" w:color="auto" w:fill="auto"/>
        <w:spacing w:after="0" w:line="360" w:lineRule="auto"/>
        <w:ind w:left="60"/>
        <w:jc w:val="center"/>
        <w:rPr>
          <w:i/>
          <w:sz w:val="24"/>
          <w:szCs w:val="24"/>
        </w:rPr>
      </w:pPr>
      <w:r>
        <w:rPr>
          <w:rStyle w:val="0pt0"/>
          <w:i/>
          <w:sz w:val="24"/>
          <w:szCs w:val="24"/>
        </w:rPr>
        <w:t>РАЗВИТИЕ МАТЕМАТИЧЕСКИХ ПРЕДСТАВЛЕНИЙ</w:t>
      </w:r>
    </w:p>
    <w:p w:rsidR="00A335B4" w:rsidRDefault="000A0A47">
      <w:pPr>
        <w:pStyle w:val="37"/>
        <w:shd w:val="clear" w:color="auto" w:fill="auto"/>
        <w:spacing w:after="0" w:line="360" w:lineRule="auto"/>
        <w:ind w:left="20" w:right="20" w:firstLine="700"/>
        <w:rPr>
          <w:sz w:val="24"/>
          <w:szCs w:val="24"/>
        </w:rPr>
      </w:pPr>
      <w:r>
        <w:rPr>
          <w:rStyle w:val="0pt0"/>
          <w:sz w:val="24"/>
          <w:szCs w:val="24"/>
        </w:rPr>
        <w:t xml:space="preserve">Формировать навыки количественного и порядкового счета в пределах </w:t>
      </w:r>
      <w:r>
        <w:rPr>
          <w:rStyle w:val="SimHei95pt0pt"/>
          <w:rFonts w:ascii="Times New Roman" w:hAnsi="Times New Roman"/>
          <w:sz w:val="24"/>
          <w:szCs w:val="24"/>
        </w:rPr>
        <w:t>10</w:t>
      </w:r>
      <w:r>
        <w:rPr>
          <w:rStyle w:val="0pt0"/>
          <w:sz w:val="24"/>
          <w:szCs w:val="24"/>
        </w:rPr>
        <w:t xml:space="preserve"> с участием слухового, зрительного и двигательного анализаторов. Закрепить в речи количественные и порядковые числительные, ответы на вопросы </w:t>
      </w:r>
      <w:r>
        <w:rPr>
          <w:rStyle w:val="0pt1"/>
          <w:sz w:val="24"/>
          <w:szCs w:val="24"/>
        </w:rPr>
        <w:t>Сколько всего? Который по счету?</w:t>
      </w:r>
      <w:r>
        <w:rPr>
          <w:rStyle w:val="0pt0"/>
          <w:sz w:val="24"/>
          <w:szCs w:val="24"/>
        </w:rPr>
        <w:t xml:space="preserve"> Совершенствовать навык отсчитывания предметов из большего количества в пределах </w:t>
      </w:r>
      <w:r>
        <w:rPr>
          <w:rStyle w:val="SimHei95pt0pt"/>
          <w:rFonts w:ascii="Times New Roman" w:hAnsi="Times New Roman"/>
          <w:sz w:val="24"/>
          <w:szCs w:val="24"/>
        </w:rPr>
        <w:t>10</w:t>
      </w:r>
      <w:r>
        <w:rPr>
          <w:rStyle w:val="0pt0"/>
          <w:sz w:val="24"/>
          <w:szCs w:val="24"/>
        </w:rPr>
        <w:t>.</w:t>
      </w:r>
    </w:p>
    <w:p w:rsidR="00A335B4" w:rsidRDefault="000A0A47">
      <w:pPr>
        <w:pStyle w:val="37"/>
        <w:shd w:val="clear" w:color="auto" w:fill="auto"/>
        <w:spacing w:after="0" w:line="360" w:lineRule="auto"/>
        <w:ind w:left="20" w:firstLine="700"/>
        <w:rPr>
          <w:sz w:val="24"/>
          <w:szCs w:val="24"/>
        </w:rPr>
      </w:pPr>
      <w:r>
        <w:rPr>
          <w:rStyle w:val="0pt0"/>
          <w:sz w:val="24"/>
          <w:szCs w:val="24"/>
        </w:rPr>
        <w:t>Учить сравнивать рядом стоящие числа (со зрительной опорой).</w:t>
      </w:r>
    </w:p>
    <w:p w:rsidR="00A335B4" w:rsidRDefault="000A0A47">
      <w:pPr>
        <w:pStyle w:val="37"/>
        <w:shd w:val="clear" w:color="auto" w:fill="auto"/>
        <w:spacing w:after="0" w:line="360" w:lineRule="auto"/>
        <w:ind w:left="20" w:firstLine="700"/>
        <w:rPr>
          <w:sz w:val="24"/>
          <w:szCs w:val="24"/>
        </w:rPr>
      </w:pPr>
      <w:r>
        <w:rPr>
          <w:rStyle w:val="0pt0"/>
          <w:sz w:val="24"/>
          <w:szCs w:val="24"/>
        </w:rPr>
        <w:t xml:space="preserve">Познакомить с составом числа из единиц в пределах </w:t>
      </w:r>
      <w:r>
        <w:rPr>
          <w:rStyle w:val="SimHei95pt0pt"/>
          <w:rFonts w:ascii="Times New Roman" w:hAnsi="Times New Roman"/>
          <w:sz w:val="24"/>
          <w:szCs w:val="24"/>
        </w:rPr>
        <w:t>5</w:t>
      </w:r>
      <w:r>
        <w:rPr>
          <w:rStyle w:val="0pt0"/>
          <w:sz w:val="24"/>
          <w:szCs w:val="24"/>
        </w:rPr>
        <w:t>.</w:t>
      </w:r>
    </w:p>
    <w:p w:rsidR="00A335B4" w:rsidRDefault="000A0A47">
      <w:pPr>
        <w:pStyle w:val="37"/>
        <w:shd w:val="clear" w:color="auto" w:fill="auto"/>
        <w:spacing w:after="0" w:line="360" w:lineRule="auto"/>
        <w:ind w:left="20" w:right="20" w:firstLine="700"/>
        <w:rPr>
          <w:sz w:val="24"/>
          <w:szCs w:val="24"/>
        </w:rPr>
      </w:pPr>
      <w:r>
        <w:rPr>
          <w:rStyle w:val="0pt0"/>
          <w:sz w:val="24"/>
          <w:szCs w:val="24"/>
        </w:rPr>
        <w:t>Формировать представление о том, что предмет можно делить на равные части, что целое больше части. Учить называть части, сравнивать целое и часть.</w:t>
      </w:r>
    </w:p>
    <w:p w:rsidR="00A335B4" w:rsidRDefault="000A0A47">
      <w:pPr>
        <w:pStyle w:val="37"/>
        <w:shd w:val="clear" w:color="auto" w:fill="auto"/>
        <w:spacing w:after="0" w:line="360" w:lineRule="auto"/>
        <w:ind w:left="20" w:right="20" w:firstLine="700"/>
        <w:rPr>
          <w:sz w:val="24"/>
          <w:szCs w:val="24"/>
        </w:rPr>
      </w:pPr>
      <w:proofErr w:type="gramStart"/>
      <w:r>
        <w:rPr>
          <w:rStyle w:val="0pt0"/>
          <w:sz w:val="24"/>
          <w:szCs w:val="24"/>
        </w:rPr>
        <w:t>Формировать  навык</w:t>
      </w:r>
      <w:proofErr w:type="gramEnd"/>
      <w:r>
        <w:rPr>
          <w:rStyle w:val="0pt0"/>
          <w:sz w:val="24"/>
          <w:szCs w:val="24"/>
        </w:rPr>
        <w:t xml:space="preserve">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Pr>
          <w:rStyle w:val="0pt1"/>
          <w:sz w:val="24"/>
          <w:szCs w:val="24"/>
        </w:rPr>
        <w:t xml:space="preserve">(выше, ниже, шире, уже, длиннее, короче ). </w:t>
      </w:r>
      <w:r>
        <w:rPr>
          <w:rStyle w:val="0pt0"/>
          <w:sz w:val="24"/>
          <w:szCs w:val="24"/>
        </w:rPr>
        <w:t xml:space="preserve">Совершенствовать навык раскладывания предметов в возрастающем и убывающем порядке в пределах </w:t>
      </w:r>
      <w:r>
        <w:rPr>
          <w:rStyle w:val="SimHei95pt0pt"/>
          <w:rFonts w:ascii="Times New Roman" w:hAnsi="Times New Roman"/>
          <w:sz w:val="24"/>
          <w:szCs w:val="24"/>
        </w:rPr>
        <w:t>10</w:t>
      </w:r>
      <w:r>
        <w:rPr>
          <w:rStyle w:val="0pt0"/>
          <w:sz w:val="24"/>
          <w:szCs w:val="24"/>
        </w:rPr>
        <w:t>.</w:t>
      </w:r>
    </w:p>
    <w:p w:rsidR="00A335B4" w:rsidRDefault="000A0A47">
      <w:pPr>
        <w:pStyle w:val="37"/>
        <w:shd w:val="clear" w:color="auto" w:fill="auto"/>
        <w:spacing w:after="0" w:line="360" w:lineRule="auto"/>
        <w:ind w:left="20" w:right="20" w:firstLine="700"/>
        <w:rPr>
          <w:sz w:val="24"/>
          <w:szCs w:val="24"/>
        </w:rPr>
      </w:pPr>
      <w:r>
        <w:rPr>
          <w:rStyle w:val="0pt0"/>
          <w:sz w:val="24"/>
          <w:szCs w:val="24"/>
        </w:rPr>
        <w:lastRenderedPageBreak/>
        <w:t xml:space="preserve">Совершенствовать умение узнавать и различать плоские и объемные геометрические фигуры </w:t>
      </w:r>
      <w:r>
        <w:rPr>
          <w:rStyle w:val="0pt1"/>
          <w:sz w:val="24"/>
          <w:szCs w:val="24"/>
        </w:rPr>
        <w:t>(круг, овал, квадрат, прямоугольник, треугольник, шар, куб, цилиндр</w:t>
      </w:r>
      <w:r>
        <w:rPr>
          <w:rStyle w:val="0pt0"/>
          <w:sz w:val="24"/>
          <w:szCs w:val="24"/>
        </w:rPr>
        <w:t>), узнавать их форму в предметах ближайшего окружения.</w:t>
      </w:r>
    </w:p>
    <w:p w:rsidR="00A335B4" w:rsidRDefault="000A0A47">
      <w:pPr>
        <w:pStyle w:val="37"/>
        <w:shd w:val="clear" w:color="auto" w:fill="auto"/>
        <w:spacing w:after="0" w:line="360" w:lineRule="auto"/>
        <w:ind w:left="20" w:right="20" w:firstLine="700"/>
        <w:rPr>
          <w:sz w:val="24"/>
          <w:szCs w:val="24"/>
        </w:rPr>
      </w:pPr>
      <w:r>
        <w:rPr>
          <w:rStyle w:val="0pt0"/>
          <w:sz w:val="24"/>
          <w:szCs w:val="24"/>
        </w:rPr>
        <w:t>Формировать представление о четырехугольнике; о квадрате и прямоугольнике как его разновидностях.</w:t>
      </w:r>
    </w:p>
    <w:p w:rsidR="00A335B4" w:rsidRDefault="000A0A47">
      <w:pPr>
        <w:pStyle w:val="37"/>
        <w:shd w:val="clear" w:color="auto" w:fill="auto"/>
        <w:spacing w:after="0" w:line="360" w:lineRule="auto"/>
        <w:ind w:left="20" w:right="20" w:firstLine="700"/>
        <w:rPr>
          <w:sz w:val="24"/>
          <w:szCs w:val="24"/>
        </w:rPr>
      </w:pPr>
      <w:r>
        <w:rPr>
          <w:rStyle w:val="0pt0"/>
          <w:sz w:val="24"/>
          <w:szCs w:val="24"/>
        </w:rP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rsidR="00A335B4" w:rsidRDefault="000A0A47">
      <w:pPr>
        <w:pStyle w:val="37"/>
        <w:shd w:val="clear" w:color="auto" w:fill="auto"/>
        <w:spacing w:after="291" w:line="360" w:lineRule="auto"/>
        <w:ind w:left="20" w:right="20" w:firstLine="700"/>
        <w:rPr>
          <w:rStyle w:val="0pt0"/>
          <w:sz w:val="24"/>
          <w:szCs w:val="24"/>
        </w:rPr>
      </w:pPr>
      <w:r>
        <w:rPr>
          <w:rStyle w:val="0pt0"/>
          <w:sz w:val="24"/>
          <w:szCs w:val="24"/>
        </w:rPr>
        <w:t>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p>
    <w:p w:rsidR="00A335B4" w:rsidRDefault="000A0A47">
      <w:pPr>
        <w:widowControl w:val="0"/>
        <w:tabs>
          <w:tab w:val="left" w:pos="567"/>
          <w:tab w:val="left" w:pos="709"/>
        </w:tabs>
        <w:spacing w:line="360" w:lineRule="auto"/>
        <w:ind w:firstLine="709"/>
        <w:jc w:val="center"/>
        <w:rPr>
          <w:rStyle w:val="0pt0"/>
          <w:rFonts w:eastAsia="Calibri"/>
          <w:b/>
          <w:i/>
          <w:spacing w:val="0"/>
          <w:sz w:val="24"/>
          <w:szCs w:val="24"/>
          <w:shd w:val="clear" w:color="auto" w:fill="auto"/>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старшего дошкольного возраста</w:t>
      </w:r>
    </w:p>
    <w:p w:rsidR="00A335B4" w:rsidRDefault="000A0A47">
      <w:pPr>
        <w:pStyle w:val="37"/>
        <w:shd w:val="clear" w:color="auto" w:fill="auto"/>
        <w:spacing w:after="0" w:line="360" w:lineRule="auto"/>
        <w:ind w:right="23"/>
        <w:jc w:val="center"/>
        <w:rPr>
          <w:i/>
          <w:sz w:val="24"/>
          <w:szCs w:val="24"/>
        </w:rPr>
      </w:pPr>
      <w:r>
        <w:rPr>
          <w:rStyle w:val="0pt0"/>
          <w:i/>
          <w:sz w:val="24"/>
          <w:szCs w:val="24"/>
        </w:rPr>
        <w:t>СЕНСОРНОЕ РАЗВИТИЕ</w:t>
      </w:r>
    </w:p>
    <w:p w:rsidR="00A335B4" w:rsidRDefault="000A0A47">
      <w:pPr>
        <w:pStyle w:val="37"/>
        <w:shd w:val="clear" w:color="auto" w:fill="auto"/>
        <w:spacing w:after="0" w:line="360" w:lineRule="auto"/>
        <w:ind w:left="20" w:right="20" w:firstLine="700"/>
        <w:rPr>
          <w:rStyle w:val="0pt0"/>
          <w:spacing w:val="2"/>
          <w:sz w:val="24"/>
          <w:szCs w:val="24"/>
          <w:shd w:val="clear" w:color="auto" w:fill="auto"/>
        </w:rPr>
      </w:pPr>
      <w:r>
        <w:rPr>
          <w:rStyle w:val="0pt0"/>
          <w:sz w:val="24"/>
          <w:szCs w:val="24"/>
        </w:rPr>
        <w:t>Развивать органы чувств (слух, зрение, обоняние, осязание, вкус).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r>
        <w:rPr>
          <w:sz w:val="24"/>
          <w:szCs w:val="24"/>
        </w:rPr>
        <w:t xml:space="preserve"> </w:t>
      </w:r>
      <w:r>
        <w:rPr>
          <w:rStyle w:val="0pt0"/>
          <w:sz w:val="24"/>
          <w:szCs w:val="24"/>
        </w:rPr>
        <w:t>Закрепить знание основных цветов и оттенков, обогатить представления о них.</w:t>
      </w:r>
    </w:p>
    <w:p w:rsidR="00A335B4" w:rsidRDefault="000A0A47">
      <w:pPr>
        <w:pStyle w:val="37"/>
        <w:shd w:val="clear" w:color="auto" w:fill="auto"/>
        <w:spacing w:after="0" w:line="360" w:lineRule="auto"/>
        <w:ind w:right="23"/>
        <w:jc w:val="center"/>
        <w:rPr>
          <w:i/>
          <w:sz w:val="24"/>
          <w:szCs w:val="24"/>
        </w:rPr>
      </w:pPr>
      <w:r>
        <w:rPr>
          <w:rStyle w:val="0pt0"/>
          <w:i/>
          <w:sz w:val="24"/>
          <w:szCs w:val="24"/>
        </w:rPr>
        <w:t>РАЗВИТИЕ ПСИХИЧЕСКИХ ФУНКЦИЙ</w:t>
      </w:r>
    </w:p>
    <w:p w:rsidR="00A335B4" w:rsidRDefault="000A0A47">
      <w:pPr>
        <w:pStyle w:val="37"/>
        <w:shd w:val="clear" w:color="auto" w:fill="auto"/>
        <w:spacing w:after="0" w:line="360" w:lineRule="auto"/>
        <w:ind w:left="20" w:right="20" w:firstLine="700"/>
        <w:rPr>
          <w:sz w:val="24"/>
          <w:szCs w:val="24"/>
        </w:rPr>
      </w:pPr>
      <w:r>
        <w:rPr>
          <w:rStyle w:val="0pt0"/>
          <w:sz w:val="24"/>
          <w:szCs w:val="24"/>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A335B4" w:rsidRDefault="000A0A47">
      <w:pPr>
        <w:pStyle w:val="37"/>
        <w:shd w:val="clear" w:color="auto" w:fill="auto"/>
        <w:spacing w:after="0" w:line="360" w:lineRule="auto"/>
        <w:ind w:left="20" w:right="20" w:firstLine="700"/>
        <w:rPr>
          <w:sz w:val="24"/>
          <w:szCs w:val="24"/>
        </w:rPr>
      </w:pPr>
      <w:r>
        <w:rPr>
          <w:rStyle w:val="0pt0"/>
          <w:sz w:val="24"/>
          <w:szCs w:val="24"/>
        </w:rPr>
        <w:t>Совершенствовать, характер и содержание способов обследования предметов, способность обобщать.</w:t>
      </w:r>
    </w:p>
    <w:p w:rsidR="00A335B4" w:rsidRDefault="000A0A47">
      <w:pPr>
        <w:pStyle w:val="37"/>
        <w:shd w:val="clear" w:color="auto" w:fill="auto"/>
        <w:spacing w:after="0" w:line="360" w:lineRule="auto"/>
        <w:ind w:left="20" w:right="20" w:firstLine="700"/>
        <w:rPr>
          <w:spacing w:val="3"/>
          <w:sz w:val="24"/>
          <w:szCs w:val="24"/>
          <w:shd w:val="clear" w:color="FFFFFF" w:fill="FFFFFF"/>
        </w:rPr>
      </w:pPr>
      <w:r>
        <w:rPr>
          <w:rStyle w:val="0pt0"/>
          <w:sz w:val="24"/>
          <w:szCs w:val="24"/>
        </w:rPr>
        <w:t>Развивать все виды внимания, память, стимулировать развитие творческого воображения, исключать стереотипность мышления.</w:t>
      </w:r>
    </w:p>
    <w:p w:rsidR="00A335B4" w:rsidRDefault="000A0A47">
      <w:pPr>
        <w:pStyle w:val="37"/>
        <w:shd w:val="clear" w:color="auto" w:fill="auto"/>
        <w:spacing w:after="0" w:line="360" w:lineRule="auto"/>
        <w:ind w:right="20"/>
        <w:jc w:val="center"/>
        <w:rPr>
          <w:rStyle w:val="0pt0"/>
          <w:i/>
          <w:sz w:val="24"/>
          <w:szCs w:val="24"/>
        </w:rPr>
      </w:pPr>
      <w:r>
        <w:rPr>
          <w:rStyle w:val="0pt0"/>
          <w:i/>
          <w:sz w:val="24"/>
          <w:szCs w:val="24"/>
        </w:rPr>
        <w:t>ФОРМИРОВАНИЕ ЦЕЛОСТНОЙ КАРТИНЫ МИРА.</w:t>
      </w:r>
      <w:r>
        <w:rPr>
          <w:i/>
          <w:sz w:val="24"/>
          <w:szCs w:val="24"/>
        </w:rPr>
        <w:t xml:space="preserve"> </w:t>
      </w:r>
      <w:r>
        <w:rPr>
          <w:rStyle w:val="0pt0"/>
          <w:i/>
          <w:sz w:val="24"/>
          <w:szCs w:val="24"/>
        </w:rPr>
        <w:t>ПОЗНАВАТЕЛЬНО-ИССЛЕДОВАТЕЛЬСКАЯ ДЕЯТЕЛЬНОСТЬ</w:t>
      </w:r>
    </w:p>
    <w:p w:rsidR="00A335B4" w:rsidRDefault="000A0A47">
      <w:pPr>
        <w:pStyle w:val="37"/>
        <w:shd w:val="clear" w:color="auto" w:fill="auto"/>
        <w:spacing w:after="0" w:line="360" w:lineRule="auto"/>
        <w:ind w:left="20" w:right="20" w:firstLine="700"/>
        <w:rPr>
          <w:sz w:val="24"/>
          <w:szCs w:val="24"/>
        </w:rPr>
      </w:pPr>
      <w:r>
        <w:rPr>
          <w:rStyle w:val="0pt0"/>
          <w:sz w:val="24"/>
          <w:szCs w:val="24"/>
        </w:rPr>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w:t>
      </w:r>
    </w:p>
    <w:p w:rsidR="00A335B4" w:rsidRDefault="000A0A47">
      <w:pPr>
        <w:pStyle w:val="37"/>
        <w:shd w:val="clear" w:color="auto" w:fill="auto"/>
        <w:spacing w:after="0" w:line="360" w:lineRule="auto"/>
        <w:ind w:left="20" w:right="20" w:firstLine="700"/>
        <w:rPr>
          <w:sz w:val="24"/>
          <w:szCs w:val="24"/>
        </w:rPr>
      </w:pPr>
      <w:r>
        <w:rPr>
          <w:rStyle w:val="0pt0"/>
          <w:sz w:val="24"/>
          <w:szCs w:val="24"/>
        </w:rPr>
        <w:t>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w:t>
      </w:r>
    </w:p>
    <w:p w:rsidR="00A335B4" w:rsidRDefault="000A0A47">
      <w:pPr>
        <w:pStyle w:val="37"/>
        <w:shd w:val="clear" w:color="auto" w:fill="auto"/>
        <w:spacing w:after="0" w:line="360" w:lineRule="auto"/>
        <w:ind w:left="20" w:right="20" w:firstLine="700"/>
        <w:rPr>
          <w:sz w:val="24"/>
          <w:szCs w:val="24"/>
        </w:rPr>
      </w:pPr>
      <w:r>
        <w:rPr>
          <w:rStyle w:val="0pt0"/>
          <w:sz w:val="24"/>
          <w:szCs w:val="24"/>
        </w:rPr>
        <w:t xml:space="preserve">Расширить и обобщить представления о школе, об учебе. Сформировать интерес к учебе, </w:t>
      </w:r>
      <w:r>
        <w:rPr>
          <w:rStyle w:val="0pt0"/>
          <w:sz w:val="24"/>
          <w:szCs w:val="24"/>
        </w:rPr>
        <w:lastRenderedPageBreak/>
        <w:t>желания учиться в школе.</w:t>
      </w:r>
    </w:p>
    <w:p w:rsidR="00A335B4" w:rsidRDefault="000A0A47">
      <w:pPr>
        <w:pStyle w:val="37"/>
        <w:shd w:val="clear" w:color="auto" w:fill="auto"/>
        <w:spacing w:after="0" w:line="360" w:lineRule="auto"/>
        <w:ind w:left="20" w:right="20" w:firstLine="700"/>
        <w:rPr>
          <w:sz w:val="24"/>
          <w:szCs w:val="24"/>
        </w:rPr>
      </w:pPr>
      <w:r>
        <w:rPr>
          <w:rStyle w:val="0pt0"/>
          <w:sz w:val="24"/>
          <w:szCs w:val="24"/>
        </w:rPr>
        <w:t>Углубить представления о транспорте, видах транспорта, труде людей на транспорте.</w:t>
      </w:r>
    </w:p>
    <w:p w:rsidR="00A335B4" w:rsidRDefault="000A0A47">
      <w:pPr>
        <w:pStyle w:val="37"/>
        <w:shd w:val="clear" w:color="auto" w:fill="auto"/>
        <w:spacing w:after="0" w:line="360" w:lineRule="auto"/>
        <w:ind w:left="20" w:right="20" w:firstLine="700"/>
        <w:rPr>
          <w:sz w:val="24"/>
          <w:szCs w:val="24"/>
        </w:rPr>
      </w:pPr>
      <w:r>
        <w:rPr>
          <w:rStyle w:val="0pt0"/>
          <w:sz w:val="24"/>
          <w:szCs w:val="24"/>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rsidR="00A335B4" w:rsidRDefault="000A0A47">
      <w:pPr>
        <w:pStyle w:val="37"/>
        <w:shd w:val="clear" w:color="auto" w:fill="auto"/>
        <w:spacing w:after="0" w:line="360" w:lineRule="auto"/>
        <w:ind w:left="20" w:right="20" w:firstLine="700"/>
        <w:rPr>
          <w:sz w:val="24"/>
          <w:szCs w:val="24"/>
        </w:rPr>
      </w:pPr>
      <w:r>
        <w:rPr>
          <w:rStyle w:val="0pt0"/>
          <w:sz w:val="24"/>
          <w:szCs w:val="24"/>
        </w:rPr>
        <w:t>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w:t>
      </w:r>
    </w:p>
    <w:p w:rsidR="00A335B4" w:rsidRDefault="000A0A47">
      <w:pPr>
        <w:pStyle w:val="37"/>
        <w:shd w:val="clear" w:color="auto" w:fill="auto"/>
        <w:spacing w:after="0" w:line="360" w:lineRule="auto"/>
        <w:ind w:left="20" w:right="20" w:firstLine="700"/>
        <w:rPr>
          <w:sz w:val="24"/>
          <w:szCs w:val="24"/>
        </w:rPr>
      </w:pPr>
      <w:r>
        <w:rPr>
          <w:rStyle w:val="0pt0"/>
          <w:sz w:val="24"/>
          <w:szCs w:val="24"/>
        </w:rPr>
        <w:t>Сформировать представление о школе и школьной жизни. Вызвать стремление учиться в школе.</w:t>
      </w:r>
    </w:p>
    <w:p w:rsidR="00A335B4" w:rsidRDefault="000A0A47">
      <w:pPr>
        <w:pStyle w:val="37"/>
        <w:shd w:val="clear" w:color="auto" w:fill="auto"/>
        <w:spacing w:after="0" w:line="360" w:lineRule="auto"/>
        <w:ind w:left="20" w:right="20" w:firstLine="700"/>
        <w:rPr>
          <w:sz w:val="24"/>
          <w:szCs w:val="24"/>
        </w:rPr>
      </w:pPr>
      <w:r>
        <w:rPr>
          <w:rStyle w:val="0pt0"/>
          <w:sz w:val="24"/>
          <w:szCs w:val="24"/>
        </w:rPr>
        <w:t>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w:t>
      </w:r>
    </w:p>
    <w:p w:rsidR="00A335B4" w:rsidRDefault="000A0A47">
      <w:pPr>
        <w:pStyle w:val="37"/>
        <w:shd w:val="clear" w:color="auto" w:fill="auto"/>
        <w:spacing w:after="0" w:line="360" w:lineRule="auto"/>
        <w:ind w:left="20" w:right="20" w:firstLine="700"/>
        <w:rPr>
          <w:sz w:val="24"/>
          <w:szCs w:val="24"/>
        </w:rPr>
      </w:pPr>
      <w:r>
        <w:rPr>
          <w:rStyle w:val="0pt0"/>
          <w:sz w:val="24"/>
          <w:szCs w:val="24"/>
        </w:rPr>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rsidR="00A335B4" w:rsidRDefault="000A0A47">
      <w:pPr>
        <w:pStyle w:val="37"/>
        <w:shd w:val="clear" w:color="auto" w:fill="auto"/>
        <w:spacing w:after="0" w:line="360" w:lineRule="auto"/>
        <w:ind w:left="20" w:right="20" w:firstLine="700"/>
        <w:rPr>
          <w:sz w:val="24"/>
          <w:szCs w:val="24"/>
        </w:rPr>
      </w:pPr>
      <w:r>
        <w:rPr>
          <w:rStyle w:val="0pt0"/>
          <w:sz w:val="24"/>
          <w:szCs w:val="24"/>
        </w:rPr>
        <w:t>Углублять знания о Российской армии, защитниках Родины. Воспитывать уважение к ним.</w:t>
      </w:r>
    </w:p>
    <w:p w:rsidR="00A335B4" w:rsidRDefault="000A0A47">
      <w:pPr>
        <w:pStyle w:val="37"/>
        <w:shd w:val="clear" w:color="auto" w:fill="auto"/>
        <w:spacing w:after="291" w:line="360" w:lineRule="auto"/>
        <w:ind w:left="20" w:right="20" w:firstLine="700"/>
        <w:rPr>
          <w:rStyle w:val="0pt0"/>
          <w:sz w:val="24"/>
          <w:szCs w:val="24"/>
        </w:rPr>
      </w:pPr>
      <w:r>
        <w:rPr>
          <w:rStyle w:val="0pt0"/>
          <w:sz w:val="24"/>
          <w:szCs w:val="24"/>
        </w:rPr>
        <w:t xml:space="preserve">Систематизировать знания о смене времен года, сезонных изменениях в природе; о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w:t>
      </w:r>
    </w:p>
    <w:p w:rsidR="00A335B4" w:rsidRDefault="000A0A47">
      <w:pPr>
        <w:pStyle w:val="37"/>
        <w:shd w:val="clear" w:color="auto" w:fill="auto"/>
        <w:spacing w:after="0" w:line="360" w:lineRule="auto"/>
        <w:jc w:val="center"/>
        <w:rPr>
          <w:rStyle w:val="0pt0"/>
          <w:i/>
          <w:sz w:val="24"/>
          <w:szCs w:val="24"/>
        </w:rPr>
      </w:pPr>
      <w:r>
        <w:rPr>
          <w:rStyle w:val="0pt0"/>
          <w:i/>
          <w:sz w:val="24"/>
          <w:szCs w:val="24"/>
        </w:rPr>
        <w:t>РАЗВИТИЕ МАТЕМАТИЧЕСКИХ ПРЕДСТАВЛЕНИЙ</w:t>
      </w:r>
    </w:p>
    <w:p w:rsidR="00A335B4" w:rsidRDefault="00A335B4">
      <w:pPr>
        <w:pStyle w:val="37"/>
        <w:shd w:val="clear" w:color="auto" w:fill="auto"/>
        <w:spacing w:after="0" w:line="360" w:lineRule="auto"/>
        <w:jc w:val="center"/>
        <w:rPr>
          <w:sz w:val="24"/>
          <w:szCs w:val="24"/>
        </w:rPr>
      </w:pPr>
    </w:p>
    <w:p w:rsidR="00A335B4" w:rsidRDefault="000A0A47">
      <w:pPr>
        <w:pStyle w:val="37"/>
        <w:shd w:val="clear" w:color="auto" w:fill="auto"/>
        <w:spacing w:after="0" w:line="360" w:lineRule="auto"/>
        <w:ind w:left="20" w:right="20" w:firstLine="700"/>
        <w:rPr>
          <w:rStyle w:val="0pt0"/>
          <w:sz w:val="24"/>
          <w:szCs w:val="24"/>
        </w:rPr>
      </w:pPr>
      <w:r>
        <w:rPr>
          <w:rStyle w:val="0pt1"/>
          <w:sz w:val="24"/>
          <w:szCs w:val="24"/>
        </w:rPr>
        <w:t>Количество и счет.</w:t>
      </w:r>
      <w:r>
        <w:rPr>
          <w:rStyle w:val="0pt0"/>
          <w:sz w:val="24"/>
          <w:szCs w:val="24"/>
        </w:rPr>
        <w:t xml:space="preserve"> Уточнить и расширить представления о количественных отношениях в натуральном ряду чисел в пределах </w:t>
      </w:r>
      <w:r>
        <w:rPr>
          <w:rStyle w:val="SimHei95pt0pt"/>
          <w:rFonts w:ascii="Times New Roman" w:hAnsi="Times New Roman"/>
          <w:sz w:val="24"/>
          <w:szCs w:val="24"/>
        </w:rPr>
        <w:t>10</w:t>
      </w:r>
      <w:r>
        <w:rPr>
          <w:rStyle w:val="0pt0"/>
          <w:sz w:val="24"/>
          <w:szCs w:val="24"/>
        </w:rPr>
        <w:t xml:space="preserve">. Совершенствовать навыки количественного и порядкового счета в прямом и обратном порядке. Упражнять в счете предметов в разных направлениях. Познакомить с цифрами от </w:t>
      </w:r>
      <w:r>
        <w:rPr>
          <w:rStyle w:val="SimHei95pt0pt"/>
          <w:rFonts w:ascii="Times New Roman" w:hAnsi="Times New Roman"/>
          <w:sz w:val="24"/>
          <w:szCs w:val="24"/>
        </w:rPr>
        <w:t>0</w:t>
      </w:r>
      <w:r>
        <w:rPr>
          <w:rStyle w:val="0pt0"/>
          <w:sz w:val="24"/>
          <w:szCs w:val="24"/>
        </w:rPr>
        <w:t xml:space="preserve"> до </w:t>
      </w:r>
      <w:r>
        <w:rPr>
          <w:rStyle w:val="SimHei95pt0pt"/>
          <w:rFonts w:ascii="Times New Roman" w:hAnsi="Times New Roman"/>
          <w:sz w:val="24"/>
          <w:szCs w:val="24"/>
        </w:rPr>
        <w:t>9</w:t>
      </w:r>
      <w:r>
        <w:rPr>
          <w:rStyle w:val="0pt0"/>
          <w:sz w:val="24"/>
          <w:szCs w:val="24"/>
        </w:rPr>
        <w:t xml:space="preserve">. Ввести в речь термин </w:t>
      </w:r>
      <w:r>
        <w:rPr>
          <w:rStyle w:val="0pt1"/>
          <w:sz w:val="24"/>
          <w:szCs w:val="24"/>
        </w:rPr>
        <w:t>соседние числа</w:t>
      </w:r>
      <w:r>
        <w:rPr>
          <w:rStyle w:val="0pt0"/>
          <w:sz w:val="24"/>
          <w:szCs w:val="24"/>
        </w:rPr>
        <w:t xml:space="preserve">. Закрепить навык называния последующего и предыдущего чисел. Научить увеличивать и уменьшать каждое число на </w:t>
      </w:r>
      <w:r>
        <w:rPr>
          <w:rStyle w:val="SimHei95pt0pt"/>
          <w:rFonts w:ascii="Times New Roman" w:hAnsi="Times New Roman"/>
          <w:sz w:val="24"/>
          <w:szCs w:val="24"/>
        </w:rPr>
        <w:t>1</w:t>
      </w:r>
      <w:r>
        <w:rPr>
          <w:rStyle w:val="0pt0"/>
          <w:sz w:val="24"/>
          <w:szCs w:val="24"/>
        </w:rPr>
        <w:t>. Упражнять в решении и придумывании задач, головоломок. При решении задач учить пользоваться математическими знаками: «+», «</w:t>
      </w:r>
      <w:proofErr w:type="gramStart"/>
      <w:r>
        <w:rPr>
          <w:rStyle w:val="0pt0"/>
          <w:sz w:val="24"/>
          <w:szCs w:val="24"/>
        </w:rPr>
        <w:t>- »</w:t>
      </w:r>
      <w:proofErr w:type="gramEnd"/>
      <w:r>
        <w:rPr>
          <w:rStyle w:val="0pt0"/>
          <w:sz w:val="24"/>
          <w:szCs w:val="24"/>
        </w:rPr>
        <w:t>, «=».</w:t>
      </w:r>
    </w:p>
    <w:p w:rsidR="00A335B4" w:rsidRDefault="000A0A47">
      <w:pPr>
        <w:pStyle w:val="37"/>
        <w:shd w:val="clear" w:color="auto" w:fill="auto"/>
        <w:spacing w:after="0" w:line="360" w:lineRule="auto"/>
        <w:ind w:left="20" w:right="20" w:firstLine="700"/>
        <w:rPr>
          <w:sz w:val="24"/>
          <w:szCs w:val="24"/>
        </w:rPr>
      </w:pPr>
      <w:r>
        <w:rPr>
          <w:rStyle w:val="0pt1"/>
          <w:sz w:val="24"/>
          <w:szCs w:val="24"/>
        </w:rPr>
        <w:t>Величина.</w:t>
      </w:r>
      <w:r>
        <w:rPr>
          <w:rStyle w:val="0pt0"/>
          <w:sz w:val="24"/>
          <w:szCs w:val="24"/>
        </w:rPr>
        <w:t xml:space="preserve"> Упражнять в измерениях с помощью условной меры и сравнении предметов по длине, ширине, высоте, толщине, в классификации и объединении их в множество по трем — четырем признакам.</w:t>
      </w:r>
    </w:p>
    <w:p w:rsidR="00A335B4" w:rsidRDefault="000A0A47">
      <w:pPr>
        <w:pStyle w:val="37"/>
        <w:shd w:val="clear" w:color="auto" w:fill="auto"/>
        <w:spacing w:after="0" w:line="360" w:lineRule="auto"/>
        <w:ind w:left="20" w:right="20" w:firstLine="700"/>
        <w:rPr>
          <w:sz w:val="24"/>
          <w:szCs w:val="24"/>
        </w:rPr>
      </w:pPr>
      <w:r>
        <w:rPr>
          <w:rStyle w:val="0pt0"/>
          <w:sz w:val="24"/>
          <w:szCs w:val="24"/>
        </w:rPr>
        <w:t>Совершенствовать навык измерения объема жидких и сыпучих тел с помощью условной меры. Развивать глазомер.</w:t>
      </w:r>
    </w:p>
    <w:p w:rsidR="00A335B4" w:rsidRDefault="000A0A47">
      <w:pPr>
        <w:pStyle w:val="37"/>
        <w:shd w:val="clear" w:color="auto" w:fill="auto"/>
        <w:spacing w:after="0" w:line="360" w:lineRule="auto"/>
        <w:ind w:left="20" w:right="20" w:firstLine="700"/>
        <w:rPr>
          <w:sz w:val="24"/>
          <w:szCs w:val="24"/>
        </w:rPr>
      </w:pPr>
      <w:r>
        <w:rPr>
          <w:rStyle w:val="0pt1"/>
          <w:sz w:val="24"/>
          <w:szCs w:val="24"/>
        </w:rPr>
        <w:lastRenderedPageBreak/>
        <w:t>Форма.</w:t>
      </w:r>
      <w:r>
        <w:rPr>
          <w:rStyle w:val="0pt0"/>
          <w:sz w:val="24"/>
          <w:szCs w:val="24"/>
        </w:rPr>
        <w:t xml:space="preserve"> </w:t>
      </w:r>
      <w:proofErr w:type="spellStart"/>
      <w:r>
        <w:rPr>
          <w:rStyle w:val="0pt0"/>
          <w:sz w:val="24"/>
          <w:szCs w:val="24"/>
        </w:rPr>
        <w:t>Cовершенствовать</w:t>
      </w:r>
      <w:proofErr w:type="spellEnd"/>
      <w:r>
        <w:rPr>
          <w:rStyle w:val="0pt0"/>
          <w:sz w:val="24"/>
          <w:szCs w:val="24"/>
        </w:rPr>
        <w:t xml:space="preserve"> навыки распознавания и преобразования геометрических фигур, воссоздания их по представлению, описанию. Закрепить в </w:t>
      </w:r>
      <w:proofErr w:type="gramStart"/>
      <w:r>
        <w:rPr>
          <w:rStyle w:val="0pt0"/>
          <w:sz w:val="24"/>
          <w:szCs w:val="24"/>
        </w:rPr>
        <w:t>речи  названия</w:t>
      </w:r>
      <w:proofErr w:type="gramEnd"/>
      <w:r>
        <w:rPr>
          <w:rStyle w:val="0pt0"/>
          <w:sz w:val="24"/>
          <w:szCs w:val="24"/>
        </w:rPr>
        <w:t xml:space="preserve"> геометрических фигур:  </w:t>
      </w:r>
      <w:r>
        <w:rPr>
          <w:rStyle w:val="0pt1"/>
          <w:sz w:val="24"/>
          <w:szCs w:val="24"/>
        </w:rPr>
        <w:t xml:space="preserve">квадрат,  прямоугольник,  треугольник, круг,  овал;  </w:t>
      </w:r>
      <w:r>
        <w:rPr>
          <w:rStyle w:val="0pt0"/>
          <w:sz w:val="24"/>
          <w:szCs w:val="24"/>
        </w:rPr>
        <w:t xml:space="preserve">названия  объемных геометрических форм: </w:t>
      </w:r>
      <w:r>
        <w:rPr>
          <w:rStyle w:val="0pt1"/>
          <w:sz w:val="24"/>
          <w:szCs w:val="24"/>
        </w:rPr>
        <w:t>куб, шар, цилиндр.</w:t>
      </w:r>
      <w:r>
        <w:rPr>
          <w:rStyle w:val="0pt0"/>
          <w:sz w:val="24"/>
          <w:szCs w:val="24"/>
        </w:rPr>
        <w:t xml:space="preserve"> </w:t>
      </w:r>
    </w:p>
    <w:p w:rsidR="00A335B4" w:rsidRDefault="000A0A47">
      <w:pPr>
        <w:pStyle w:val="37"/>
        <w:shd w:val="clear" w:color="auto" w:fill="auto"/>
        <w:spacing w:after="0" w:line="360" w:lineRule="auto"/>
        <w:ind w:left="20" w:right="20" w:firstLine="700"/>
        <w:rPr>
          <w:sz w:val="24"/>
          <w:szCs w:val="24"/>
        </w:rPr>
      </w:pPr>
      <w:r>
        <w:rPr>
          <w:rStyle w:val="0pt1"/>
          <w:sz w:val="24"/>
          <w:szCs w:val="24"/>
        </w:rPr>
        <w:t>Ориентировка в пространстве.</w:t>
      </w:r>
      <w:r>
        <w:rPr>
          <w:rStyle w:val="0pt0"/>
          <w:sz w:val="24"/>
          <w:szCs w:val="24"/>
        </w:rPr>
        <w:t xml:space="preserve"> Совершенствовать навыки ориентировки на плоскости и в пространстве. Учить </w:t>
      </w:r>
      <w:proofErr w:type="gramStart"/>
      <w:r>
        <w:rPr>
          <w:rStyle w:val="0pt0"/>
          <w:sz w:val="24"/>
          <w:szCs w:val="24"/>
        </w:rPr>
        <w:t>использовать  в</w:t>
      </w:r>
      <w:proofErr w:type="gramEnd"/>
      <w:r>
        <w:rPr>
          <w:rStyle w:val="0pt0"/>
          <w:sz w:val="24"/>
          <w:szCs w:val="24"/>
        </w:rPr>
        <w:t xml:space="preserve">  речи слова:  </w:t>
      </w:r>
      <w:r>
        <w:rPr>
          <w:rStyle w:val="0pt1"/>
          <w:sz w:val="24"/>
          <w:szCs w:val="24"/>
        </w:rPr>
        <w:t>вверху, внизу, слева,  справа,  выше,  ниже,  левее,  правее.</w:t>
      </w:r>
    </w:p>
    <w:p w:rsidR="00A335B4" w:rsidRDefault="000A0A47">
      <w:pPr>
        <w:pStyle w:val="37"/>
        <w:shd w:val="clear" w:color="auto" w:fill="auto"/>
        <w:spacing w:after="25" w:line="360" w:lineRule="auto"/>
        <w:ind w:left="20" w:right="20" w:firstLine="700"/>
        <w:rPr>
          <w:spacing w:val="3"/>
          <w:sz w:val="24"/>
          <w:szCs w:val="24"/>
          <w:shd w:val="clear" w:color="FFFFFF" w:fill="FFFFFF"/>
        </w:rPr>
      </w:pPr>
      <w:r>
        <w:rPr>
          <w:rStyle w:val="0pt1"/>
          <w:sz w:val="24"/>
          <w:szCs w:val="24"/>
        </w:rPr>
        <w:t>Ориентировка во времени.</w:t>
      </w:r>
      <w:r>
        <w:rPr>
          <w:rStyle w:val="0pt0"/>
          <w:sz w:val="24"/>
          <w:szCs w:val="24"/>
        </w:rPr>
        <w:t xml:space="preserve"> Уточнить и расширить представления о временных отношениях. Ввести в активный словарь слова: </w:t>
      </w:r>
      <w:r>
        <w:rPr>
          <w:rStyle w:val="0pt1"/>
          <w:sz w:val="24"/>
          <w:szCs w:val="24"/>
        </w:rPr>
        <w:t>месяц, неделя.</w:t>
      </w:r>
      <w:r>
        <w:rPr>
          <w:rStyle w:val="0pt0"/>
          <w:sz w:val="24"/>
          <w:szCs w:val="24"/>
        </w:rPr>
        <w:t xml:space="preserve"> Совершенствовать умение называть дни недели и месяцы года. Закрепить представления об отношениях во времени </w:t>
      </w:r>
      <w:proofErr w:type="gramStart"/>
      <w:r>
        <w:rPr>
          <w:rStyle w:val="0pt0"/>
          <w:sz w:val="24"/>
          <w:szCs w:val="24"/>
        </w:rPr>
        <w:t>( минута</w:t>
      </w:r>
      <w:proofErr w:type="gramEnd"/>
      <w:r>
        <w:rPr>
          <w:rStyle w:val="0pt0"/>
          <w:sz w:val="24"/>
          <w:szCs w:val="24"/>
        </w:rPr>
        <w:t xml:space="preserve"> — час, неделя — месяц, месяц — год). Учить определять время по часам.</w:t>
      </w:r>
    </w:p>
    <w:p w:rsidR="00A335B4" w:rsidRDefault="00A335B4">
      <w:pPr>
        <w:pStyle w:val="2d"/>
        <w:tabs>
          <w:tab w:val="center" w:pos="5392"/>
        </w:tabs>
        <w:spacing w:line="360" w:lineRule="auto"/>
        <w:ind w:hanging="142"/>
        <w:jc w:val="center"/>
        <w:rPr>
          <w:b/>
          <w:bCs/>
          <w:i/>
          <w:iCs/>
        </w:rPr>
      </w:pPr>
    </w:p>
    <w:p w:rsidR="00A335B4" w:rsidRDefault="000A0A47">
      <w:pPr>
        <w:pStyle w:val="2d"/>
        <w:tabs>
          <w:tab w:val="center" w:pos="5392"/>
        </w:tabs>
        <w:spacing w:line="360" w:lineRule="auto"/>
        <w:ind w:hanging="142"/>
        <w:jc w:val="center"/>
        <w:rPr>
          <w:b/>
          <w:bCs/>
          <w:i/>
          <w:iCs/>
        </w:rPr>
      </w:pPr>
      <w:r>
        <w:rPr>
          <w:b/>
          <w:bCs/>
          <w:i/>
          <w:iCs/>
        </w:rPr>
        <w:t>Результаты образовательной деятельности</w:t>
      </w:r>
    </w:p>
    <w:p w:rsidR="00A335B4" w:rsidRDefault="00A335B4">
      <w:pPr>
        <w:pStyle w:val="2d"/>
        <w:tabs>
          <w:tab w:val="center" w:pos="5392"/>
        </w:tabs>
        <w:spacing w:line="360" w:lineRule="auto"/>
        <w:ind w:hanging="142"/>
        <w:jc w:val="cente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7"/>
        <w:gridCol w:w="4825"/>
      </w:tblGrid>
      <w:tr w:rsidR="00A335B4">
        <w:tc>
          <w:tcPr>
            <w:tcW w:w="4877" w:type="dxa"/>
          </w:tcPr>
          <w:p w:rsidR="00A335B4" w:rsidRDefault="000A0A47">
            <w:pPr>
              <w:pStyle w:val="Default"/>
              <w:spacing w:line="360" w:lineRule="auto"/>
              <w:jc w:val="center"/>
            </w:pPr>
            <w:r>
              <w:rPr>
                <w:b/>
                <w:bCs/>
              </w:rPr>
              <w:t xml:space="preserve">Достижения ребенка </w:t>
            </w:r>
          </w:p>
          <w:p w:rsidR="00A335B4" w:rsidRDefault="000A0A47">
            <w:pPr>
              <w:pStyle w:val="2d"/>
              <w:tabs>
                <w:tab w:val="center" w:pos="5392"/>
              </w:tabs>
              <w:spacing w:line="360" w:lineRule="auto"/>
              <w:ind w:left="0" w:firstLine="0"/>
              <w:jc w:val="center"/>
            </w:pPr>
            <w:r>
              <w:rPr>
                <w:b/>
                <w:bCs/>
              </w:rPr>
              <w:t xml:space="preserve">(«Что нас радует») </w:t>
            </w:r>
          </w:p>
        </w:tc>
        <w:tc>
          <w:tcPr>
            <w:tcW w:w="4825" w:type="dxa"/>
          </w:tcPr>
          <w:tbl>
            <w:tblPr>
              <w:tblW w:w="0" w:type="auto"/>
              <w:tblLook w:val="04A0" w:firstRow="1" w:lastRow="0" w:firstColumn="1" w:lastColumn="0" w:noHBand="0" w:noVBand="1"/>
            </w:tblPr>
            <w:tblGrid>
              <w:gridCol w:w="4609"/>
            </w:tblGrid>
            <w:tr w:rsidR="00A335B4">
              <w:trPr>
                <w:trHeight w:val="386"/>
              </w:trPr>
              <w:tc>
                <w:tcPr>
                  <w:tcW w:w="4609" w:type="auto"/>
                  <w:tcBorders>
                    <w:top w:val="none" w:sz="0" w:space="0" w:color="000000"/>
                    <w:left w:val="none" w:sz="0" w:space="0" w:color="000000"/>
                    <w:bottom w:val="none" w:sz="0" w:space="0" w:color="000000"/>
                    <w:right w:val="none" w:sz="0" w:space="0" w:color="000000"/>
                  </w:tcBorders>
                </w:tcPr>
                <w:p w:rsidR="00A335B4" w:rsidRDefault="000A0A47">
                  <w:pPr>
                    <w:spacing w:line="360" w:lineRule="auto"/>
                    <w:jc w:val="center"/>
                    <w:rPr>
                      <w:rFonts w:ascii="Times New Roman" w:hAnsi="Times New Roman"/>
                      <w:color w:val="000000"/>
                      <w:sz w:val="24"/>
                      <w:szCs w:val="24"/>
                    </w:rPr>
                  </w:pPr>
                  <w:r>
                    <w:rPr>
                      <w:rFonts w:ascii="Times New Roman" w:hAnsi="Times New Roman"/>
                      <w:b/>
                      <w:bCs/>
                      <w:color w:val="000000"/>
                      <w:sz w:val="24"/>
                      <w:szCs w:val="24"/>
                    </w:rPr>
                    <w:t>Вызывает озабоченность и требует совместных усилий педагогов и родителей</w:t>
                  </w:r>
                </w:p>
              </w:tc>
            </w:tr>
          </w:tbl>
          <w:p w:rsidR="00A335B4" w:rsidRDefault="00A335B4">
            <w:pPr>
              <w:pStyle w:val="2d"/>
              <w:tabs>
                <w:tab w:val="center" w:pos="5392"/>
              </w:tabs>
              <w:spacing w:line="360" w:lineRule="auto"/>
              <w:ind w:left="0" w:firstLine="0"/>
              <w:jc w:val="center"/>
            </w:pPr>
          </w:p>
        </w:tc>
      </w:tr>
      <w:tr w:rsidR="00A335B4">
        <w:tc>
          <w:tcPr>
            <w:tcW w:w="4877" w:type="dxa"/>
          </w:tcPr>
          <w:p w:rsidR="00A335B4" w:rsidRDefault="000A0A47">
            <w:pPr>
              <w:pStyle w:val="Default"/>
              <w:spacing w:line="360" w:lineRule="auto"/>
            </w:pPr>
            <w:r>
              <w:t xml:space="preserve">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 </w:t>
            </w:r>
          </w:p>
          <w:p w:rsidR="00A335B4" w:rsidRDefault="000A0A47">
            <w:pPr>
              <w:pStyle w:val="Default"/>
              <w:spacing w:line="360" w:lineRule="auto"/>
            </w:pPr>
            <w:r>
              <w:t xml:space="preserve">- Ребенок активен в разных видах познавательной деятельности; по собственной инициативе наблюдает, экспериментирует, рассуждает, выдвигает проблемы, проявляет догадку и сообразительность в процессе их решения; </w:t>
            </w:r>
          </w:p>
          <w:p w:rsidR="00A335B4" w:rsidRDefault="000A0A47">
            <w:pPr>
              <w:pStyle w:val="Default"/>
              <w:spacing w:line="360" w:lineRule="auto"/>
            </w:pPr>
            <w:r>
              <w:t xml:space="preserve">- знает название своей страны, ее государственные символы, проявляет интерес к жизни людей в других странах. </w:t>
            </w:r>
          </w:p>
          <w:p w:rsidR="00A335B4" w:rsidRDefault="000A0A47">
            <w:pPr>
              <w:pStyle w:val="Default"/>
              <w:spacing w:line="360" w:lineRule="auto"/>
            </w:pPr>
            <w:r>
              <w:t xml:space="preserve">- Рассказывает о себе и своей семье, собственных увлечениях, достижениях, интересах. </w:t>
            </w:r>
          </w:p>
          <w:p w:rsidR="00A335B4" w:rsidRDefault="000A0A47">
            <w:pPr>
              <w:pStyle w:val="Default"/>
              <w:spacing w:line="360" w:lineRule="auto"/>
            </w:pPr>
            <w:r>
              <w:t xml:space="preserve">- Проявляет интерес к жизни семьи, </w:t>
            </w:r>
            <w:r>
              <w:lastRenderedPageBreak/>
              <w:t xml:space="preserve">уважение к воспитателям, интересуется жизнью семьи и детского сада. </w:t>
            </w:r>
          </w:p>
          <w:p w:rsidR="00A335B4" w:rsidRDefault="000A0A47">
            <w:pPr>
              <w:pStyle w:val="Default"/>
              <w:spacing w:line="360" w:lineRule="auto"/>
            </w:pPr>
            <w:r>
              <w:t xml:space="preserve">- Хорошо знает свое имя, фамилию, возраст, пол. </w:t>
            </w:r>
          </w:p>
          <w:p w:rsidR="00A335B4" w:rsidRDefault="000A0A47">
            <w:pPr>
              <w:pStyle w:val="Default"/>
              <w:spacing w:line="360" w:lineRule="auto"/>
            </w:pPr>
            <w:r>
              <w:t xml:space="preserve">- Проявляет интерес к городу (селу), в котором живет, знает некоторые сведения о его достопримечательностях, событиях городской жизни. </w:t>
            </w:r>
          </w:p>
        </w:tc>
        <w:tc>
          <w:tcPr>
            <w:tcW w:w="4825" w:type="dxa"/>
          </w:tcPr>
          <w:tbl>
            <w:tblPr>
              <w:tblW w:w="0" w:type="auto"/>
              <w:tblLook w:val="04A0" w:firstRow="1" w:lastRow="0" w:firstColumn="1" w:lastColumn="0" w:noHBand="0" w:noVBand="1"/>
            </w:tblPr>
            <w:tblGrid>
              <w:gridCol w:w="4609"/>
            </w:tblGrid>
            <w:tr w:rsidR="00A335B4">
              <w:trPr>
                <w:trHeight w:val="109"/>
              </w:trPr>
              <w:tc>
                <w:tcPr>
                  <w:tcW w:w="4609" w:type="auto"/>
                  <w:tcBorders>
                    <w:top w:val="none" w:sz="0" w:space="0" w:color="000000"/>
                    <w:left w:val="none" w:sz="0" w:space="0" w:color="000000"/>
                    <w:bottom w:val="none" w:sz="0" w:space="0" w:color="000000"/>
                    <w:right w:val="none" w:sz="0" w:space="0" w:color="000000"/>
                  </w:tcBorders>
                </w:tcPr>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lastRenderedPageBreak/>
                    <w:t xml:space="preserve">Отсутствует интерес окружающему </w:t>
                  </w:r>
                  <w:r>
                    <w:rPr>
                      <w:rFonts w:ascii="Times New Roman" w:hAnsi="Times New Roman"/>
                      <w:sz w:val="24"/>
                      <w:szCs w:val="24"/>
                    </w:rPr>
                    <w:t xml:space="preserve">миру (природе, людям, искусству, предметному окружению). </w:t>
                  </w:r>
                </w:p>
                <w:p w:rsidR="00A335B4" w:rsidRDefault="000A0A47">
                  <w:pPr>
                    <w:pStyle w:val="Default"/>
                    <w:spacing w:line="360" w:lineRule="auto"/>
                  </w:pPr>
                  <w:r>
                    <w:t xml:space="preserve">- Не сформированы возрастные эталонные представления, представления о мире поверхностны, часто ошибочны; </w:t>
                  </w:r>
                </w:p>
                <w:p w:rsidR="00A335B4" w:rsidRDefault="000A0A47">
                  <w:pPr>
                    <w:pStyle w:val="Default"/>
                    <w:spacing w:line="360" w:lineRule="auto"/>
                  </w:pPr>
                  <w:r>
                    <w:t xml:space="preserve">- Не способен самостоятельно организовать поисково-исследовательскую деятельность, не выделяет результат познания. </w:t>
                  </w:r>
                </w:p>
                <w:p w:rsidR="00A335B4" w:rsidRDefault="000A0A47">
                  <w:pPr>
                    <w:pStyle w:val="Default"/>
                    <w:spacing w:line="360" w:lineRule="auto"/>
                  </w:pPr>
                  <w:r>
                    <w:t xml:space="preserve">- Не проявляет положительного отношения и интереса к людям, к их жизни в семье и в детском саду. </w:t>
                  </w:r>
                </w:p>
                <w:p w:rsidR="00A335B4" w:rsidRDefault="000A0A47">
                  <w:pPr>
                    <w:pStyle w:val="Default"/>
                    <w:spacing w:line="360" w:lineRule="auto"/>
                  </w:pPr>
                  <w:r>
                    <w:t xml:space="preserve">- Затрудняется в различении людей по полу, возрасту, профессии, как в реальной жизни, так и на иллюстрациях. </w:t>
                  </w:r>
                </w:p>
                <w:p w:rsidR="00A335B4" w:rsidRDefault="000A0A47">
                  <w:pPr>
                    <w:pStyle w:val="Default"/>
                    <w:spacing w:line="360" w:lineRule="auto"/>
                  </w:pPr>
                  <w:r>
                    <w:t xml:space="preserve">- Социальные представления о родной стране и других странах мира ограничены. </w:t>
                  </w:r>
                </w:p>
                <w:p w:rsidR="00A335B4" w:rsidRDefault="000A0A47">
                  <w:pPr>
                    <w:pStyle w:val="Default"/>
                    <w:spacing w:line="360" w:lineRule="auto"/>
                  </w:pPr>
                  <w:r>
                    <w:lastRenderedPageBreak/>
                    <w:t xml:space="preserve">- Познавательный интерес к социальному миру, городу, стране снижен. </w:t>
                  </w:r>
                </w:p>
                <w:p w:rsidR="00A335B4" w:rsidRDefault="00A335B4">
                  <w:pPr>
                    <w:spacing w:line="360" w:lineRule="auto"/>
                    <w:rPr>
                      <w:rFonts w:ascii="Times New Roman" w:hAnsi="Times New Roman"/>
                      <w:color w:val="000000"/>
                      <w:sz w:val="24"/>
                      <w:szCs w:val="24"/>
                    </w:rPr>
                  </w:pPr>
                </w:p>
                <w:p w:rsidR="00A335B4" w:rsidRDefault="00A335B4">
                  <w:pPr>
                    <w:spacing w:line="360" w:lineRule="auto"/>
                    <w:rPr>
                      <w:rFonts w:ascii="Times New Roman" w:hAnsi="Times New Roman"/>
                      <w:color w:val="000000"/>
                      <w:sz w:val="24"/>
                      <w:szCs w:val="24"/>
                    </w:rPr>
                  </w:pPr>
                </w:p>
              </w:tc>
            </w:tr>
          </w:tbl>
          <w:p w:rsidR="00A335B4" w:rsidRDefault="00A335B4">
            <w:pPr>
              <w:pStyle w:val="2d"/>
              <w:tabs>
                <w:tab w:val="center" w:pos="5392"/>
              </w:tabs>
              <w:spacing w:line="360" w:lineRule="auto"/>
              <w:ind w:left="0" w:firstLine="0"/>
            </w:pPr>
          </w:p>
        </w:tc>
      </w:tr>
    </w:tbl>
    <w:p w:rsidR="00A335B4" w:rsidRDefault="00A335B4">
      <w:pPr>
        <w:spacing w:line="360" w:lineRule="auto"/>
        <w:ind w:left="360"/>
        <w:jc w:val="center"/>
        <w:rPr>
          <w:rStyle w:val="0pt0"/>
          <w:rFonts w:eastAsia="Calibri"/>
          <w:b/>
          <w:sz w:val="24"/>
          <w:szCs w:val="24"/>
          <w:lang w:eastAsia="ru-RU"/>
        </w:rPr>
      </w:pPr>
    </w:p>
    <w:p w:rsidR="00A335B4" w:rsidRDefault="000A0A47">
      <w:pPr>
        <w:pStyle w:val="17"/>
        <w:shd w:val="clear" w:color="auto" w:fill="auto"/>
        <w:spacing w:after="21" w:line="360" w:lineRule="auto"/>
        <w:ind w:left="20" w:firstLine="0"/>
        <w:jc w:val="center"/>
        <w:rPr>
          <w:rStyle w:val="10pt"/>
          <w:b/>
          <w:sz w:val="24"/>
          <w:szCs w:val="24"/>
        </w:rPr>
      </w:pPr>
      <w:r>
        <w:rPr>
          <w:rStyle w:val="10pt"/>
          <w:b/>
          <w:sz w:val="24"/>
          <w:szCs w:val="24"/>
        </w:rPr>
        <w:t>2.2.3. Образовательная область «Речевое развитие»</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xml:space="preserve">В образовательной области «Речевое развитие» основными </w:t>
      </w:r>
      <w:r>
        <w:rPr>
          <w:rFonts w:ascii="Times New Roman" w:hAnsi="Times New Roman"/>
          <w:i/>
          <w:sz w:val="24"/>
          <w:szCs w:val="24"/>
        </w:rPr>
        <w:t>задачами образовательной деятельности</w:t>
      </w:r>
      <w:r>
        <w:rPr>
          <w:rFonts w:ascii="Times New Roman" w:hAnsi="Times New Roman"/>
          <w:sz w:val="24"/>
          <w:szCs w:val="24"/>
        </w:rPr>
        <w:t xml:space="preserve"> с детьми является создание условий для: </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овладения речью как средством общения и культуры;</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обогащения активного словаря;</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развития связной, грамматически правильной диалогической и монологической речи;</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развития речевого творчества;</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развития звуковой и интонационной культуры речи, фонематического слуха;</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знакомства с книжной культурой, детской литературой;</w:t>
      </w:r>
    </w:p>
    <w:p w:rsidR="00A335B4" w:rsidRDefault="000A0A47">
      <w:pPr>
        <w:widowControl w:val="0"/>
        <w:tabs>
          <w:tab w:val="left" w:pos="567"/>
          <w:tab w:val="left" w:pos="709"/>
        </w:tabs>
        <w:spacing w:line="360" w:lineRule="auto"/>
        <w:ind w:firstLine="709"/>
        <w:jc w:val="both"/>
        <w:rPr>
          <w:rFonts w:ascii="Times New Roman" w:eastAsia="SchoolBookAC" w:hAnsi="Times New Roman"/>
          <w:sz w:val="24"/>
          <w:szCs w:val="24"/>
        </w:rPr>
      </w:pPr>
      <w:r>
        <w:rPr>
          <w:rFonts w:ascii="Times New Roman" w:hAnsi="Times New Roman"/>
          <w:sz w:val="24"/>
          <w:szCs w:val="24"/>
        </w:rPr>
        <w:t>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профилактики речевых нарушений и их системных последствий.</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Программа оставляет Организации право выбора способа речевого развития детей, в том числе с учетом особенностей реализуемой основной образовательной программы.</w:t>
      </w:r>
    </w:p>
    <w:p w:rsidR="00A335B4" w:rsidRDefault="00A335B4">
      <w:pPr>
        <w:widowControl w:val="0"/>
        <w:tabs>
          <w:tab w:val="left" w:pos="567"/>
          <w:tab w:val="left" w:pos="709"/>
        </w:tabs>
        <w:spacing w:line="360" w:lineRule="auto"/>
        <w:ind w:firstLine="709"/>
        <w:jc w:val="both"/>
        <w:rPr>
          <w:rFonts w:ascii="Times New Roman" w:hAnsi="Times New Roman"/>
          <w:sz w:val="24"/>
          <w:szCs w:val="24"/>
        </w:rPr>
      </w:pPr>
    </w:p>
    <w:p w:rsidR="00A335B4" w:rsidRDefault="000A0A47">
      <w:pPr>
        <w:widowControl w:val="0"/>
        <w:tabs>
          <w:tab w:val="left" w:pos="567"/>
          <w:tab w:val="left" w:pos="709"/>
        </w:tabs>
        <w:spacing w:line="360" w:lineRule="auto"/>
        <w:ind w:firstLine="709"/>
        <w:jc w:val="both"/>
        <w:rPr>
          <w:rFonts w:ascii="Times New Roman" w:hAnsi="Times New Roman"/>
          <w:b/>
          <w:sz w:val="24"/>
          <w:szCs w:val="24"/>
        </w:rPr>
      </w:pPr>
      <w:r>
        <w:rPr>
          <w:rFonts w:ascii="Times New Roman" w:hAnsi="Times New Roman"/>
          <w:b/>
          <w:sz w:val="24"/>
          <w:szCs w:val="24"/>
        </w:rPr>
        <w:t>Характеристики особенностей развития детей с тяжелыми нарушениями речи.</w:t>
      </w:r>
    </w:p>
    <w:p w:rsidR="00A335B4" w:rsidRDefault="000A0A47">
      <w:pPr>
        <w:spacing w:line="360" w:lineRule="auto"/>
        <w:ind w:firstLine="567"/>
        <w:jc w:val="both"/>
        <w:rPr>
          <w:rFonts w:ascii="Times New Roman" w:hAnsi="Times New Roman"/>
          <w:sz w:val="24"/>
          <w:szCs w:val="24"/>
        </w:rPr>
      </w:pPr>
      <w:r>
        <w:rPr>
          <w:rFonts w:ascii="Times New Roman" w:hAnsi="Times New Roman"/>
          <w:sz w:val="24"/>
          <w:szCs w:val="24"/>
        </w:rPr>
        <w:t xml:space="preserve">     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w:t>
      </w:r>
    </w:p>
    <w:p w:rsidR="00A335B4" w:rsidRDefault="000A0A47">
      <w:pPr>
        <w:spacing w:line="360" w:lineRule="auto"/>
        <w:ind w:firstLine="567"/>
        <w:jc w:val="both"/>
        <w:rPr>
          <w:rFonts w:ascii="Times New Roman" w:hAnsi="Times New Roman"/>
          <w:sz w:val="24"/>
          <w:szCs w:val="24"/>
        </w:rPr>
      </w:pPr>
      <w:r>
        <w:rPr>
          <w:rFonts w:ascii="Times New Roman" w:hAnsi="Times New Roman"/>
          <w:sz w:val="24"/>
          <w:szCs w:val="24"/>
        </w:rPr>
        <w:t>Характеристика возрастных особенностей развития детей дошкольного возраста с ОВЗ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A335B4" w:rsidRPr="000A0A47" w:rsidRDefault="000A0A47">
      <w:pPr>
        <w:widowControl w:val="0"/>
        <w:spacing w:line="360" w:lineRule="auto"/>
        <w:ind w:firstLine="567"/>
        <w:jc w:val="both"/>
        <w:rPr>
          <w:rFonts w:ascii="Times New Roman" w:eastAsia="Times New Roman" w:hAnsi="Times New Roman"/>
          <w:color w:val="000000"/>
          <w:spacing w:val="2"/>
          <w:sz w:val="24"/>
          <w:szCs w:val="24"/>
          <w:lang w:eastAsia="en-US"/>
        </w:rPr>
      </w:pPr>
      <w:r w:rsidRPr="000A0A47">
        <w:rPr>
          <w:rFonts w:ascii="Times New Roman" w:eastAsia="Times New Roman" w:hAnsi="Times New Roman"/>
          <w:color w:val="000000"/>
          <w:spacing w:val="2"/>
          <w:sz w:val="24"/>
          <w:szCs w:val="24"/>
          <w:lang w:eastAsia="en-US"/>
        </w:rPr>
        <w:t xml:space="preserve">Дошкольники 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w:t>
      </w:r>
      <w:r w:rsidRPr="000A0A47">
        <w:rPr>
          <w:rFonts w:ascii="Times New Roman" w:eastAsia="Times New Roman" w:hAnsi="Times New Roman"/>
          <w:color w:val="000000"/>
          <w:spacing w:val="2"/>
          <w:sz w:val="24"/>
          <w:szCs w:val="24"/>
          <w:lang w:eastAsia="en-US"/>
        </w:rPr>
        <w:lastRenderedPageBreak/>
        <w:t>Системный речевой дефект часто приводит к возникновению вторичных отклонений в умственном развитии, к своеобразному формированию психики.</w:t>
      </w:r>
    </w:p>
    <w:p w:rsidR="00A335B4" w:rsidRPr="000A0A47" w:rsidRDefault="000A0A47">
      <w:pPr>
        <w:pStyle w:val="37"/>
        <w:tabs>
          <w:tab w:val="left" w:pos="851"/>
        </w:tabs>
        <w:spacing w:after="0" w:line="360" w:lineRule="auto"/>
        <w:ind w:right="20" w:firstLine="567"/>
        <w:rPr>
          <w:sz w:val="24"/>
          <w:szCs w:val="24"/>
          <w:lang w:eastAsia="en-US"/>
        </w:rPr>
      </w:pPr>
      <w:r w:rsidRPr="000A0A47">
        <w:rPr>
          <w:sz w:val="24"/>
          <w:szCs w:val="24"/>
          <w:lang w:eastAsia="en-US"/>
        </w:rPr>
        <w:t>Общее недоразвитие речи (ОНР)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A335B4" w:rsidRDefault="000A0A47">
      <w:pPr>
        <w:pStyle w:val="37"/>
        <w:tabs>
          <w:tab w:val="left" w:pos="851"/>
        </w:tabs>
        <w:spacing w:after="0" w:line="360" w:lineRule="auto"/>
        <w:ind w:right="20" w:firstLine="567"/>
        <w:rPr>
          <w:sz w:val="24"/>
          <w:szCs w:val="24"/>
          <w:lang w:eastAsia="en-US"/>
        </w:rPr>
      </w:pPr>
      <w:r w:rsidRPr="000A0A47">
        <w:rPr>
          <w:sz w:val="24"/>
          <w:szCs w:val="24"/>
          <w:lang w:eastAsia="en-US"/>
        </w:rPr>
        <w:t>Речевая недостаточность при ОНР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r>
        <w:rPr>
          <w:sz w:val="24"/>
          <w:szCs w:val="24"/>
          <w:lang w:eastAsia="en-US"/>
        </w:rPr>
        <w:t xml:space="preserve"> Очень часто общее недоразвитие речи сопровождается медицинскими диагнозами органических речевых нарушений: моторная алалия и дизартрия.</w:t>
      </w:r>
    </w:p>
    <w:p w:rsidR="00A335B4" w:rsidRDefault="00A335B4">
      <w:pPr>
        <w:pStyle w:val="37"/>
        <w:tabs>
          <w:tab w:val="left" w:pos="851"/>
        </w:tabs>
        <w:spacing w:after="0" w:line="360" w:lineRule="auto"/>
        <w:ind w:right="20" w:firstLine="567"/>
        <w:rPr>
          <w:sz w:val="24"/>
          <w:szCs w:val="24"/>
          <w:lang w:eastAsia="en-US"/>
        </w:rPr>
      </w:pPr>
    </w:p>
    <w:p w:rsidR="00A335B4" w:rsidRDefault="000A0A47">
      <w:pPr>
        <w:pStyle w:val="37"/>
        <w:tabs>
          <w:tab w:val="left" w:pos="851"/>
        </w:tabs>
        <w:spacing w:after="0" w:line="360" w:lineRule="auto"/>
        <w:ind w:right="20"/>
        <w:jc w:val="center"/>
        <w:rPr>
          <w:b/>
          <w:sz w:val="24"/>
          <w:szCs w:val="24"/>
        </w:rPr>
      </w:pPr>
      <w:r>
        <w:rPr>
          <w:b/>
          <w:sz w:val="24"/>
          <w:szCs w:val="24"/>
        </w:rPr>
        <w:t>Характеристика детей с I уровнем речевого развития.</w:t>
      </w:r>
    </w:p>
    <w:p w:rsidR="00A335B4" w:rsidRDefault="00A335B4">
      <w:pPr>
        <w:pStyle w:val="37"/>
        <w:tabs>
          <w:tab w:val="left" w:pos="851"/>
        </w:tabs>
        <w:spacing w:after="0" w:line="360" w:lineRule="auto"/>
        <w:ind w:right="20"/>
        <w:jc w:val="center"/>
        <w:rPr>
          <w:b/>
          <w:sz w:val="24"/>
          <w:szCs w:val="24"/>
        </w:rPr>
      </w:pPr>
    </w:p>
    <w:p w:rsidR="00A335B4" w:rsidRDefault="000A0A47">
      <w:pPr>
        <w:pStyle w:val="37"/>
        <w:tabs>
          <w:tab w:val="left" w:pos="0"/>
        </w:tabs>
        <w:spacing w:after="0" w:line="360" w:lineRule="auto"/>
        <w:ind w:right="20" w:firstLine="567"/>
        <w:rPr>
          <w:sz w:val="24"/>
          <w:szCs w:val="24"/>
        </w:rPr>
      </w:pPr>
      <w:r w:rsidRPr="000A0A47">
        <w:rPr>
          <w:sz w:val="24"/>
          <w:szCs w:val="24"/>
          <w:lang w:eastAsia="en-US"/>
        </w:rPr>
        <w:t>При первом уровне</w:t>
      </w:r>
      <w:r>
        <w:rPr>
          <w:b/>
          <w:sz w:val="24"/>
          <w:szCs w:val="24"/>
        </w:rPr>
        <w:t xml:space="preserve"> речевого развития</w:t>
      </w:r>
      <w:r>
        <w:rPr>
          <w:sz w:val="24"/>
          <w:szCs w:val="24"/>
        </w:rPr>
        <w:t xml:space="preserve"> речевые средства ребенка ограничены, активный словарь практически не сформирован и состоит из звукоподражаний, </w:t>
      </w:r>
      <w:proofErr w:type="spellStart"/>
      <w:r>
        <w:rPr>
          <w:sz w:val="24"/>
          <w:szCs w:val="24"/>
        </w:rPr>
        <w:t>звукокомплексов</w:t>
      </w:r>
      <w:proofErr w:type="spellEnd"/>
      <w:r>
        <w:rPr>
          <w:sz w:val="24"/>
          <w:szCs w:val="24"/>
        </w:rPr>
        <w:t xml:space="preserve">, </w:t>
      </w:r>
      <w:proofErr w:type="spellStart"/>
      <w:r>
        <w:rPr>
          <w:sz w:val="24"/>
          <w:szCs w:val="24"/>
        </w:rPr>
        <w:t>лепетных</w:t>
      </w:r>
      <w:proofErr w:type="spellEnd"/>
      <w:r>
        <w:rPr>
          <w:sz w:val="24"/>
          <w:szCs w:val="24"/>
        </w:rPr>
        <w:t xml:space="preserve"> слов. Высказывания сопровождаются жестами и мимикой. Характерна многозначность употребляемых слов, когда одни и те же </w:t>
      </w:r>
      <w:proofErr w:type="spellStart"/>
      <w:r>
        <w:rPr>
          <w:sz w:val="24"/>
          <w:szCs w:val="24"/>
        </w:rPr>
        <w:t>лепетные</w:t>
      </w:r>
      <w:proofErr w:type="spellEnd"/>
      <w:r>
        <w:rPr>
          <w:sz w:val="24"/>
          <w:szCs w:val="24"/>
        </w:rP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A335B4" w:rsidRDefault="00A335B4">
      <w:pPr>
        <w:pStyle w:val="37"/>
        <w:tabs>
          <w:tab w:val="left" w:pos="0"/>
        </w:tabs>
        <w:spacing w:after="0" w:line="360" w:lineRule="auto"/>
        <w:ind w:right="20" w:firstLine="567"/>
        <w:rPr>
          <w:sz w:val="24"/>
          <w:szCs w:val="24"/>
        </w:rPr>
      </w:pPr>
    </w:p>
    <w:p w:rsidR="00A335B4" w:rsidRPr="000A0A47" w:rsidRDefault="000A0A47">
      <w:pPr>
        <w:pStyle w:val="37"/>
        <w:tabs>
          <w:tab w:val="left" w:pos="851"/>
        </w:tabs>
        <w:spacing w:after="0" w:line="360" w:lineRule="auto"/>
        <w:ind w:right="20"/>
        <w:jc w:val="center"/>
        <w:rPr>
          <w:b/>
          <w:sz w:val="24"/>
          <w:szCs w:val="24"/>
        </w:rPr>
      </w:pPr>
      <w:r>
        <w:rPr>
          <w:b/>
          <w:sz w:val="24"/>
          <w:szCs w:val="24"/>
        </w:rPr>
        <w:t>Характеристика детей с I</w:t>
      </w:r>
      <w:r>
        <w:rPr>
          <w:b/>
          <w:sz w:val="24"/>
          <w:szCs w:val="24"/>
          <w:lang w:val="en-US"/>
        </w:rPr>
        <w:t>I</w:t>
      </w:r>
      <w:r>
        <w:rPr>
          <w:b/>
          <w:sz w:val="24"/>
          <w:szCs w:val="24"/>
        </w:rPr>
        <w:t xml:space="preserve"> уровнем речевого развития.</w:t>
      </w:r>
    </w:p>
    <w:p w:rsidR="00A335B4" w:rsidRPr="000A0A47" w:rsidRDefault="00A335B4">
      <w:pPr>
        <w:pStyle w:val="37"/>
        <w:tabs>
          <w:tab w:val="left" w:pos="851"/>
        </w:tabs>
        <w:spacing w:after="0" w:line="360" w:lineRule="auto"/>
        <w:ind w:right="20"/>
        <w:jc w:val="center"/>
        <w:rPr>
          <w:b/>
          <w:sz w:val="24"/>
          <w:szCs w:val="24"/>
        </w:rPr>
      </w:pPr>
    </w:p>
    <w:p w:rsidR="00A335B4" w:rsidRPr="000A0A47" w:rsidRDefault="000A0A47">
      <w:pPr>
        <w:spacing w:line="360" w:lineRule="auto"/>
        <w:ind w:firstLine="567"/>
        <w:jc w:val="both"/>
        <w:rPr>
          <w:rFonts w:ascii="Times New Roman" w:hAnsi="Times New Roman"/>
          <w:sz w:val="24"/>
          <w:szCs w:val="24"/>
        </w:rPr>
      </w:pPr>
      <w:r>
        <w:rPr>
          <w:rFonts w:ascii="Times New Roman" w:hAnsi="Times New Roman"/>
          <w:sz w:val="24"/>
          <w:szCs w:val="24"/>
        </w:rPr>
        <w:t xml:space="preserve">При переходе ко </w:t>
      </w:r>
      <w:r>
        <w:rPr>
          <w:rFonts w:ascii="Times New Roman" w:hAnsi="Times New Roman"/>
          <w:b/>
          <w:sz w:val="24"/>
          <w:szCs w:val="24"/>
        </w:rPr>
        <w:t>второму уровню речевого развития</w:t>
      </w:r>
      <w:r>
        <w:rPr>
          <w:rFonts w:ascii="Times New Roman" w:hAnsi="Times New Roman"/>
          <w:sz w:val="24"/>
          <w:szCs w:val="24"/>
        </w:rPr>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w:t>
      </w:r>
      <w:r>
        <w:rPr>
          <w:rFonts w:ascii="Times New Roman" w:hAnsi="Times New Roman"/>
          <w:sz w:val="24"/>
          <w:szCs w:val="24"/>
        </w:rPr>
        <w:lastRenderedPageBreak/>
        <w:t xml:space="preserve">растительным и животным миром. Отмечается незнание не только оттенков, но и основных цветов. Типичны грубые нарушения слоговой структуры и </w:t>
      </w:r>
      <w:proofErr w:type="spellStart"/>
      <w:r>
        <w:rPr>
          <w:rFonts w:ascii="Times New Roman" w:hAnsi="Times New Roman"/>
          <w:sz w:val="24"/>
          <w:szCs w:val="24"/>
        </w:rPr>
        <w:t>звуконаполняемости</w:t>
      </w:r>
      <w:proofErr w:type="spellEnd"/>
      <w:r>
        <w:rPr>
          <w:rFonts w:ascii="Times New Roman" w:hAnsi="Times New Roman"/>
          <w:sz w:val="24"/>
          <w:szCs w:val="24"/>
        </w:rPr>
        <w:t xml:space="preserve"> слов. У детей выявляется недостаточность фонетической стороны речи (большое количество несформированных звуков).</w:t>
      </w:r>
    </w:p>
    <w:p w:rsidR="00A335B4" w:rsidRPr="000A0A47" w:rsidRDefault="00A335B4">
      <w:pPr>
        <w:spacing w:line="360" w:lineRule="auto"/>
        <w:ind w:firstLine="567"/>
        <w:jc w:val="both"/>
        <w:rPr>
          <w:rFonts w:ascii="Times New Roman" w:hAnsi="Times New Roman"/>
          <w:sz w:val="24"/>
          <w:szCs w:val="24"/>
        </w:rPr>
      </w:pPr>
    </w:p>
    <w:p w:rsidR="00A335B4" w:rsidRDefault="000A0A47">
      <w:pPr>
        <w:pStyle w:val="37"/>
        <w:tabs>
          <w:tab w:val="left" w:pos="851"/>
        </w:tabs>
        <w:spacing w:after="0" w:line="360" w:lineRule="auto"/>
        <w:ind w:right="20"/>
        <w:jc w:val="center"/>
        <w:rPr>
          <w:b/>
          <w:sz w:val="24"/>
          <w:szCs w:val="24"/>
        </w:rPr>
      </w:pPr>
      <w:r>
        <w:rPr>
          <w:b/>
          <w:sz w:val="24"/>
          <w:szCs w:val="24"/>
        </w:rPr>
        <w:t>Характеристика детей с I</w:t>
      </w:r>
      <w:r>
        <w:rPr>
          <w:b/>
          <w:sz w:val="24"/>
          <w:szCs w:val="24"/>
          <w:lang w:val="en-US"/>
        </w:rPr>
        <w:t>II</w:t>
      </w:r>
      <w:r>
        <w:rPr>
          <w:b/>
          <w:sz w:val="24"/>
          <w:szCs w:val="24"/>
        </w:rPr>
        <w:t xml:space="preserve"> уровнем речевого развития.</w:t>
      </w:r>
    </w:p>
    <w:p w:rsidR="00A335B4" w:rsidRDefault="00A335B4">
      <w:pPr>
        <w:spacing w:line="360" w:lineRule="auto"/>
        <w:ind w:firstLine="567"/>
        <w:jc w:val="both"/>
        <w:rPr>
          <w:rFonts w:ascii="Times New Roman" w:hAnsi="Times New Roman"/>
          <w:sz w:val="24"/>
          <w:szCs w:val="24"/>
        </w:rPr>
      </w:pPr>
    </w:p>
    <w:p w:rsidR="00A335B4" w:rsidRDefault="000A0A47">
      <w:pPr>
        <w:spacing w:line="360" w:lineRule="auto"/>
        <w:jc w:val="both"/>
        <w:rPr>
          <w:rStyle w:val="10pt"/>
          <w:rFonts w:eastAsia="Calibri"/>
          <w:spacing w:val="0"/>
          <w:sz w:val="24"/>
          <w:szCs w:val="24"/>
          <w:shd w:val="clear" w:color="auto" w:fill="auto"/>
        </w:rPr>
      </w:pPr>
      <w:r>
        <w:rPr>
          <w:rFonts w:ascii="Times New Roman" w:hAnsi="Times New Roman"/>
          <w:b/>
          <w:sz w:val="24"/>
          <w:szCs w:val="24"/>
        </w:rPr>
        <w:t xml:space="preserve">       Третий уровень речевого развития</w:t>
      </w:r>
      <w:r>
        <w:rPr>
          <w:rFonts w:ascii="Times New Roman" w:hAnsi="Times New Roman"/>
          <w:sz w:val="24"/>
          <w:szCs w:val="24"/>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Имеются трудности при образовании прилагательных от существительных. По-прежнему наблюдаются множественные </w:t>
      </w:r>
      <w:proofErr w:type="spellStart"/>
      <w:r>
        <w:rPr>
          <w:rFonts w:ascii="Times New Roman" w:hAnsi="Times New Roman"/>
          <w:sz w:val="24"/>
          <w:szCs w:val="24"/>
        </w:rPr>
        <w:t>аграмматизмы</w:t>
      </w:r>
      <w:proofErr w:type="spellEnd"/>
      <w:r>
        <w:rPr>
          <w:rFonts w:ascii="Times New Roman" w:hAnsi="Times New Roman"/>
          <w:sz w:val="24"/>
          <w:szCs w:val="24"/>
        </w:rPr>
        <w:t>.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A335B4" w:rsidRDefault="00A335B4">
      <w:pPr>
        <w:pStyle w:val="17"/>
        <w:shd w:val="clear" w:color="auto" w:fill="auto"/>
        <w:spacing w:after="21" w:line="360" w:lineRule="auto"/>
        <w:ind w:firstLine="0"/>
        <w:rPr>
          <w:rStyle w:val="10pt"/>
          <w:b/>
          <w:sz w:val="24"/>
          <w:szCs w:val="24"/>
        </w:rPr>
      </w:pPr>
    </w:p>
    <w:p w:rsidR="00A335B4" w:rsidRDefault="000A0A47">
      <w:pPr>
        <w:spacing w:line="360" w:lineRule="auto"/>
        <w:jc w:val="both"/>
        <w:rPr>
          <w:rFonts w:ascii="Times New Roman" w:hAnsi="Times New Roman"/>
          <w:b/>
          <w:sz w:val="24"/>
          <w:szCs w:val="24"/>
          <w:lang w:eastAsia="ru-RU"/>
        </w:rPr>
      </w:pPr>
      <w:r>
        <w:rPr>
          <w:rFonts w:ascii="Times New Roman" w:hAnsi="Times New Roman"/>
          <w:b/>
          <w:sz w:val="24"/>
          <w:szCs w:val="24"/>
          <w:lang w:eastAsia="ru-RU"/>
        </w:rPr>
        <w:t>Основные направления работы по развитию речи дошкольников с ТНР.</w:t>
      </w:r>
    </w:p>
    <w:p w:rsidR="00A335B4" w:rsidRDefault="00A335B4">
      <w:pPr>
        <w:spacing w:line="360" w:lineRule="auto"/>
        <w:jc w:val="both"/>
        <w:rPr>
          <w:rFonts w:ascii="Times New Roman" w:hAnsi="Times New Roman"/>
          <w:b/>
          <w:sz w:val="24"/>
          <w:szCs w:val="24"/>
          <w:lang w:eastAsia="ru-RU"/>
        </w:rPr>
      </w:pPr>
    </w:p>
    <w:p w:rsidR="00A335B4" w:rsidRDefault="000A0A47">
      <w:pPr>
        <w:spacing w:line="360" w:lineRule="auto"/>
        <w:jc w:val="both"/>
        <w:rPr>
          <w:rFonts w:ascii="Times New Roman" w:hAnsi="Times New Roman"/>
          <w:bCs/>
          <w:sz w:val="24"/>
          <w:szCs w:val="24"/>
          <w:lang w:eastAsia="ru-RU"/>
        </w:rPr>
      </w:pPr>
      <w:r>
        <w:rPr>
          <w:rFonts w:ascii="Times New Roman" w:hAnsi="Times New Roman"/>
          <w:b/>
          <w:bCs/>
          <w:i/>
          <w:sz w:val="24"/>
          <w:szCs w:val="24"/>
          <w:lang w:eastAsia="ru-RU"/>
        </w:rPr>
        <w:t>Развитие словаря</w:t>
      </w:r>
      <w:r>
        <w:rPr>
          <w:rFonts w:ascii="Times New Roman" w:hAnsi="Times New Roman"/>
          <w:b/>
          <w:bCs/>
          <w:sz w:val="24"/>
          <w:szCs w:val="24"/>
          <w:lang w:eastAsia="ru-RU"/>
        </w:rPr>
        <w:t>.</w:t>
      </w:r>
      <w:r>
        <w:rPr>
          <w:rFonts w:ascii="Times New Roman" w:hAnsi="Times New Roman"/>
          <w:bCs/>
          <w:sz w:val="24"/>
          <w:szCs w:val="24"/>
          <w:lang w:eastAsia="ru-RU"/>
        </w:rPr>
        <w:t xml:space="preserve"> </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A335B4" w:rsidRDefault="000A0A47">
      <w:pPr>
        <w:spacing w:line="360" w:lineRule="auto"/>
        <w:jc w:val="both"/>
        <w:rPr>
          <w:rFonts w:ascii="Times New Roman" w:hAnsi="Times New Roman"/>
          <w:b/>
          <w:bCs/>
          <w:sz w:val="24"/>
          <w:szCs w:val="24"/>
          <w:lang w:eastAsia="ru-RU"/>
        </w:rPr>
      </w:pPr>
      <w:r>
        <w:rPr>
          <w:rFonts w:ascii="Times New Roman" w:hAnsi="Times New Roman"/>
          <w:b/>
          <w:bCs/>
          <w:i/>
          <w:sz w:val="24"/>
          <w:szCs w:val="24"/>
          <w:lang w:eastAsia="ru-RU"/>
        </w:rPr>
        <w:t>Воспитание звуковой культуры речи.</w:t>
      </w:r>
      <w:r>
        <w:rPr>
          <w:rFonts w:ascii="Times New Roman" w:hAnsi="Times New Roman"/>
          <w:b/>
          <w:bCs/>
          <w:sz w:val="24"/>
          <w:szCs w:val="24"/>
          <w:lang w:eastAsia="ru-RU"/>
        </w:rPr>
        <w:t xml:space="preserve"> </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A335B4" w:rsidRDefault="000A0A47">
      <w:pPr>
        <w:spacing w:line="360" w:lineRule="auto"/>
        <w:jc w:val="both"/>
        <w:rPr>
          <w:rFonts w:ascii="Times New Roman" w:hAnsi="Times New Roman"/>
          <w:bCs/>
          <w:sz w:val="24"/>
          <w:szCs w:val="24"/>
          <w:lang w:eastAsia="ru-RU"/>
        </w:rPr>
      </w:pPr>
      <w:r>
        <w:rPr>
          <w:rFonts w:ascii="Times New Roman" w:hAnsi="Times New Roman"/>
          <w:b/>
          <w:bCs/>
          <w:i/>
          <w:sz w:val="24"/>
          <w:szCs w:val="24"/>
          <w:lang w:eastAsia="ru-RU"/>
        </w:rPr>
        <w:lastRenderedPageBreak/>
        <w:t>Формирование грамматического строя речи</w:t>
      </w:r>
      <w:r>
        <w:rPr>
          <w:rFonts w:ascii="Times New Roman" w:hAnsi="Times New Roman"/>
          <w:bCs/>
          <w:i/>
          <w:sz w:val="24"/>
          <w:szCs w:val="24"/>
          <w:lang w:eastAsia="ru-RU"/>
        </w:rPr>
        <w:t>.</w:t>
      </w:r>
      <w:r>
        <w:rPr>
          <w:rFonts w:ascii="Times New Roman" w:hAnsi="Times New Roman"/>
          <w:bCs/>
          <w:sz w:val="24"/>
          <w:szCs w:val="24"/>
          <w:lang w:eastAsia="ru-RU"/>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w:t>
      </w:r>
    </w:p>
    <w:p w:rsidR="00A335B4" w:rsidRDefault="000A0A47">
      <w:pPr>
        <w:spacing w:line="360" w:lineRule="auto"/>
        <w:jc w:val="both"/>
        <w:rPr>
          <w:rFonts w:ascii="Times New Roman" w:hAnsi="Times New Roman"/>
          <w:bCs/>
          <w:sz w:val="24"/>
          <w:szCs w:val="24"/>
          <w:lang w:eastAsia="ru-RU"/>
        </w:rPr>
      </w:pPr>
      <w:r>
        <w:rPr>
          <w:rFonts w:ascii="Times New Roman" w:hAnsi="Times New Roman"/>
          <w:b/>
          <w:bCs/>
          <w:i/>
          <w:sz w:val="24"/>
          <w:szCs w:val="24"/>
          <w:lang w:eastAsia="ru-RU"/>
        </w:rPr>
        <w:t>Развитие связной речи.</w:t>
      </w:r>
      <w:r>
        <w:rPr>
          <w:rFonts w:ascii="Times New Roman" w:hAnsi="Times New Roman"/>
          <w:bCs/>
          <w:sz w:val="24"/>
          <w:szCs w:val="24"/>
          <w:lang w:eastAsia="ru-RU"/>
        </w:rPr>
        <w:t xml:space="preserve"> </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 xml:space="preserve">Развитие связной речи включает развитие диалогической и монологической речи. </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а) развитие диалогической (разговорной)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Конкретизация задач развития речи носит условный характер в работе с детьми с ОВЗ, они тесно связаны между собой.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A335B4" w:rsidRDefault="000A0A47">
      <w:pPr>
        <w:spacing w:line="360" w:lineRule="auto"/>
        <w:jc w:val="both"/>
        <w:rPr>
          <w:rFonts w:ascii="Times New Roman" w:hAnsi="Times New Roman"/>
          <w:b/>
          <w:bCs/>
          <w:sz w:val="24"/>
          <w:szCs w:val="24"/>
          <w:lang w:eastAsia="ru-RU"/>
        </w:rPr>
      </w:pPr>
      <w:r>
        <w:rPr>
          <w:rFonts w:ascii="Times New Roman" w:hAnsi="Times New Roman"/>
          <w:b/>
          <w:bCs/>
          <w:sz w:val="24"/>
          <w:szCs w:val="24"/>
          <w:lang w:eastAsia="ru-RU"/>
        </w:rPr>
        <w:t>Развитие речи у дошкольников с ТНР осуществляется во всех видах деятельности:</w:t>
      </w:r>
      <w:r>
        <w:rPr>
          <w:rFonts w:ascii="Times New Roman" w:hAnsi="Times New Roman"/>
          <w:bCs/>
          <w:sz w:val="24"/>
          <w:szCs w:val="24"/>
          <w:lang w:eastAsia="ru-RU"/>
        </w:rPr>
        <w:t xml:space="preserve"> игра, занятия по физическому развитию, ИЗО (рисование,</w:t>
      </w:r>
      <w:r>
        <w:rPr>
          <w:rFonts w:ascii="Times New Roman" w:hAnsi="Times New Roman"/>
          <w:b/>
          <w:bCs/>
          <w:sz w:val="24"/>
          <w:szCs w:val="24"/>
          <w:lang w:eastAsia="ru-RU"/>
        </w:rPr>
        <w:t xml:space="preserve"> </w:t>
      </w:r>
      <w:r>
        <w:rPr>
          <w:rFonts w:ascii="Times New Roman" w:hAnsi="Times New Roman"/>
          <w:bCs/>
          <w:sz w:val="24"/>
          <w:szCs w:val="24"/>
          <w:lang w:eastAsia="ru-RU"/>
        </w:rPr>
        <w:t>лепка, аппликация, конструирование), музыка и др.; в свободный деятельности, в общении со всеми, кто окружает ребенка. Наиболее значимым</w:t>
      </w:r>
      <w:r>
        <w:rPr>
          <w:rFonts w:ascii="Times New Roman" w:hAnsi="Times New Roman"/>
          <w:b/>
          <w:bCs/>
          <w:sz w:val="24"/>
          <w:szCs w:val="24"/>
          <w:lang w:eastAsia="ru-RU"/>
        </w:rPr>
        <w:t xml:space="preserve"> </w:t>
      </w:r>
      <w:r>
        <w:rPr>
          <w:rFonts w:ascii="Times New Roman" w:hAnsi="Times New Roman"/>
          <w:bCs/>
          <w:sz w:val="24"/>
          <w:szCs w:val="24"/>
          <w:lang w:eastAsia="ru-RU"/>
        </w:rPr>
        <w:t>видом работы по развитию речи является чтение художественной литературы. Литературные произведения вовлекают детей</w:t>
      </w:r>
      <w:r>
        <w:rPr>
          <w:rFonts w:ascii="Times New Roman" w:hAnsi="Times New Roman"/>
          <w:b/>
          <w:bCs/>
          <w:sz w:val="24"/>
          <w:szCs w:val="24"/>
          <w:lang w:eastAsia="ru-RU"/>
        </w:rPr>
        <w:t xml:space="preserve"> </w:t>
      </w:r>
      <w:r>
        <w:rPr>
          <w:rFonts w:ascii="Times New Roman" w:hAnsi="Times New Roman"/>
          <w:bCs/>
          <w:sz w:val="24"/>
          <w:szCs w:val="24"/>
          <w:lang w:eastAsia="ru-RU"/>
        </w:rPr>
        <w:t>в раздумья над поступками и поведением людей, происходящими событиями; побуждают к их оценке и обогащают эмоциональную сферу. Чтение</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Включенность в эту работу детей с ТНР, у которых отмечается разный уровень речевых умений, будет эффективной, если соблюдать ряд условий:</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выбирать произведения с учетом степени его доступности и близости содержания жизненному опыту детей;</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lastRenderedPageBreak/>
        <w:t>•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подбирать иллюстрации, картинки к произведениям, делать макеты;</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организовывать драматизации, инсценировки;</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демонстрировать действия по конструктивной картине с применением подвижных фигур;</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проводить словарную работу;</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адаптировать тексты по лексическому и грамматическому строю с учетом уровня речевого развития ребенка (для детей с нарушениями речи, интеллектуальными нарушениями);</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предлагать детям отвечать на вопросы;</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предлагать детям разные виды работы: подобрать иллюстрации к</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ТНР.</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Для детей с речевыми нарушениями работу по этой образовательной области необходимо выстраивать индивидуально.</w:t>
      </w:r>
    </w:p>
    <w:p w:rsidR="00A335B4" w:rsidRDefault="000A0A47">
      <w:pPr>
        <w:spacing w:line="360" w:lineRule="auto"/>
        <w:jc w:val="both"/>
        <w:rPr>
          <w:rStyle w:val="10pt"/>
          <w:rFonts w:eastAsia="Calibri"/>
          <w:bCs/>
          <w:spacing w:val="0"/>
          <w:sz w:val="24"/>
          <w:szCs w:val="24"/>
          <w:shd w:val="clear" w:color="auto" w:fill="auto"/>
          <w:lang w:eastAsia="ru-RU"/>
        </w:rPr>
      </w:pPr>
      <w:r>
        <w:rPr>
          <w:rFonts w:ascii="Times New Roman" w:hAnsi="Times New Roman"/>
          <w:bCs/>
          <w:sz w:val="24"/>
          <w:szCs w:val="24"/>
          <w:lang w:eastAsia="ru-RU"/>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w:t>
      </w:r>
    </w:p>
    <w:p w:rsidR="00A335B4" w:rsidRDefault="00A335B4" w:rsidP="006F266E">
      <w:pPr>
        <w:pStyle w:val="37"/>
        <w:shd w:val="clear" w:color="auto" w:fill="auto"/>
        <w:spacing w:after="0" w:line="360" w:lineRule="auto"/>
        <w:ind w:right="20"/>
        <w:rPr>
          <w:rStyle w:val="0pt0"/>
          <w:sz w:val="24"/>
          <w:szCs w:val="24"/>
        </w:rPr>
      </w:pPr>
    </w:p>
    <w:p w:rsidR="00A335B4" w:rsidRDefault="000A0A47">
      <w:pPr>
        <w:pStyle w:val="37"/>
        <w:shd w:val="clear" w:color="auto" w:fill="auto"/>
        <w:spacing w:after="0" w:line="360" w:lineRule="auto"/>
        <w:ind w:left="20" w:right="20" w:firstLine="720"/>
        <w:jc w:val="center"/>
        <w:rPr>
          <w:rStyle w:val="0pt0"/>
          <w:b/>
          <w:bCs/>
          <w:sz w:val="24"/>
          <w:szCs w:val="24"/>
          <w:shd w:val="clear" w:color="auto" w:fill="auto"/>
        </w:rPr>
      </w:pPr>
      <w:r>
        <w:rPr>
          <w:rStyle w:val="0pt0"/>
          <w:b/>
          <w:bCs/>
          <w:sz w:val="24"/>
          <w:szCs w:val="24"/>
          <w:shd w:val="clear" w:color="auto" w:fill="auto"/>
        </w:rPr>
        <w:t xml:space="preserve">Старший дошкольный возраст </w:t>
      </w:r>
    </w:p>
    <w:p w:rsidR="00A335B4" w:rsidRDefault="00A335B4">
      <w:pPr>
        <w:pStyle w:val="37"/>
        <w:shd w:val="clear" w:color="auto" w:fill="auto"/>
        <w:spacing w:after="0" w:line="360" w:lineRule="auto"/>
        <w:ind w:left="20" w:right="20" w:firstLine="720"/>
        <w:jc w:val="center"/>
        <w:rPr>
          <w:rStyle w:val="0pt0"/>
          <w:b/>
          <w:bCs/>
          <w:sz w:val="24"/>
          <w:szCs w:val="24"/>
          <w:shd w:val="clear" w:color="auto" w:fill="auto"/>
        </w:rPr>
      </w:pPr>
    </w:p>
    <w:p w:rsidR="00A335B4" w:rsidRDefault="000A0A47">
      <w:pPr>
        <w:pStyle w:val="37"/>
        <w:shd w:val="clear" w:color="auto" w:fill="auto"/>
        <w:spacing w:after="0" w:line="360" w:lineRule="auto"/>
        <w:ind w:left="20" w:right="20" w:firstLine="720"/>
        <w:jc w:val="center"/>
        <w:rPr>
          <w:rStyle w:val="0pt0"/>
          <w:i/>
          <w:sz w:val="24"/>
          <w:szCs w:val="24"/>
        </w:rPr>
      </w:pPr>
      <w:r>
        <w:rPr>
          <w:rStyle w:val="0pt0"/>
          <w:i/>
          <w:sz w:val="24"/>
          <w:szCs w:val="24"/>
        </w:rPr>
        <w:t>РАЗВИТИЕ СЛОВАРЯ</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Расширять, уточнять и активизировать словарь на основе систематизации и обобщения знаний об окружающем.</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Обогащать экспрессивную речь сложными словами, неизменяемыми словами, словами-</w:t>
      </w:r>
      <w:r>
        <w:rPr>
          <w:rStyle w:val="0pt0"/>
          <w:sz w:val="24"/>
          <w:szCs w:val="24"/>
        </w:rPr>
        <w:lastRenderedPageBreak/>
        <w:t>антонимами и словами-синонимами.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Расширять представления о переносном значении и многозначности слов. Учить использовать слова в переносном значении, многозначные слова.</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Обогащать экспрессивную речь за счет имен числительных, местоименных форм, наречий, причастий.</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 xml:space="preserve">Закрепить понятие </w:t>
      </w:r>
      <w:r>
        <w:rPr>
          <w:rStyle w:val="0pt0"/>
          <w:b/>
          <w:bCs/>
          <w:i/>
          <w:iCs/>
          <w:sz w:val="24"/>
          <w:szCs w:val="24"/>
        </w:rPr>
        <w:t>слово</w:t>
      </w:r>
      <w:r>
        <w:rPr>
          <w:rStyle w:val="0pt0"/>
          <w:sz w:val="24"/>
          <w:szCs w:val="24"/>
        </w:rPr>
        <w:t xml:space="preserve"> и умение оперировать им.</w:t>
      </w:r>
    </w:p>
    <w:p w:rsidR="00A335B4" w:rsidRDefault="000A0A47">
      <w:pPr>
        <w:pStyle w:val="37"/>
        <w:shd w:val="clear" w:color="auto" w:fill="auto"/>
        <w:spacing w:after="0" w:line="360" w:lineRule="auto"/>
        <w:ind w:left="20" w:right="20" w:firstLine="720"/>
        <w:jc w:val="center"/>
        <w:rPr>
          <w:rStyle w:val="0pt0"/>
          <w:i/>
          <w:sz w:val="24"/>
          <w:szCs w:val="24"/>
        </w:rPr>
      </w:pPr>
      <w:r>
        <w:rPr>
          <w:rStyle w:val="0pt0"/>
          <w:i/>
          <w:sz w:val="24"/>
          <w:szCs w:val="24"/>
        </w:rPr>
        <w:t>СОВЕРШЕНСТВОВАНИЕ ГРАММАТИЧЕСКОГО СТРОЯ РЕЧИ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Совершенствовать умение образовывать и использовать имена существительные и имена прилагательные с уменьшительными суффиксами.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Формировать умение образовывать и использовать имена существительные с увеличительными суффиксами и суффиксами единичности.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A335B4" w:rsidRDefault="000A0A47">
      <w:pPr>
        <w:pStyle w:val="37"/>
        <w:shd w:val="clear" w:color="auto" w:fill="auto"/>
        <w:spacing w:after="0" w:line="360" w:lineRule="auto"/>
        <w:ind w:left="20" w:right="20" w:firstLine="720"/>
        <w:jc w:val="center"/>
        <w:rPr>
          <w:rStyle w:val="0pt0"/>
          <w:i/>
          <w:sz w:val="24"/>
          <w:szCs w:val="24"/>
        </w:rPr>
      </w:pPr>
      <w:r>
        <w:rPr>
          <w:rStyle w:val="0pt0"/>
          <w:i/>
          <w:sz w:val="24"/>
          <w:szCs w:val="24"/>
        </w:rPr>
        <w:t>РАЗВИТИЕ ФОНЕТИКО-ФОНЕМАТИЧЕСКОЙ СИСТЕМЫ ЯЗЫКА И НАВЫКОВ ЯЗЫКОВОГО АНАЛИЗА И СИНТЕЗА</w:t>
      </w:r>
    </w:p>
    <w:p w:rsidR="00A335B4" w:rsidRDefault="000A0A47">
      <w:pPr>
        <w:pStyle w:val="37"/>
        <w:shd w:val="clear" w:color="auto" w:fill="auto"/>
        <w:spacing w:after="0" w:line="360" w:lineRule="auto"/>
        <w:ind w:left="20" w:right="20" w:firstLine="720"/>
        <w:rPr>
          <w:rStyle w:val="0pt0"/>
          <w:sz w:val="24"/>
          <w:szCs w:val="24"/>
        </w:rPr>
      </w:pPr>
      <w:bookmarkStart w:id="14" w:name="bookmark43"/>
      <w:r>
        <w:rPr>
          <w:rStyle w:val="0pt0"/>
          <w:sz w:val="24"/>
          <w:szCs w:val="24"/>
          <w:shd w:val="clear" w:color="auto" w:fill="auto"/>
        </w:rPr>
        <w:t>Развитие просодической стороны речи</w:t>
      </w:r>
      <w:bookmarkEnd w:id="14"/>
      <w:r>
        <w:rPr>
          <w:rStyle w:val="0pt0"/>
          <w:sz w:val="24"/>
          <w:szCs w:val="24"/>
          <w:shd w:val="clear" w:color="auto" w:fill="auto"/>
        </w:rPr>
        <w:t>.</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Продолжить работу по развитию речевого дыхания и плавности речи. Учить соблюдать голосовой режим, не допускать форсирования голоса, крика.</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Учить детей произвольно изменять силу голоса: говорить тише, громче, умеренно громко, тихо, шепотом.</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Развивать тембровую окраску голоса, совершенствовать умение изменять высоту тона в играх.</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Учить говорить в спокойном темпе.</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Продолжать работу над четкостью дикции, интонационной выразительностью речи.</w:t>
      </w:r>
    </w:p>
    <w:p w:rsidR="00A335B4" w:rsidRDefault="000A0A47">
      <w:pPr>
        <w:pStyle w:val="37"/>
        <w:shd w:val="clear" w:color="auto" w:fill="auto"/>
        <w:spacing w:after="0" w:line="360" w:lineRule="auto"/>
        <w:ind w:left="20" w:right="20" w:firstLine="720"/>
        <w:rPr>
          <w:rStyle w:val="0pt0"/>
          <w:sz w:val="24"/>
          <w:szCs w:val="24"/>
        </w:rPr>
      </w:pPr>
      <w:bookmarkStart w:id="15" w:name="bookmark44"/>
      <w:r>
        <w:rPr>
          <w:rStyle w:val="0pt0"/>
          <w:sz w:val="24"/>
          <w:szCs w:val="24"/>
          <w:shd w:val="clear" w:color="auto" w:fill="auto"/>
        </w:rPr>
        <w:t>Коррекция произносительной стороны речи</w:t>
      </w:r>
      <w:bookmarkEnd w:id="15"/>
      <w:r>
        <w:rPr>
          <w:rStyle w:val="0pt0"/>
          <w:sz w:val="24"/>
          <w:szCs w:val="24"/>
          <w:shd w:val="clear" w:color="auto" w:fill="auto"/>
        </w:rPr>
        <w:t>.</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Активизировать и совершенствовать движения речевого аппарата.</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Завершить автоматизацию правильного произношения звуков всех групп в свободной речевой деятельности.</w:t>
      </w:r>
    </w:p>
    <w:p w:rsidR="00A335B4" w:rsidRDefault="000A0A47">
      <w:pPr>
        <w:pStyle w:val="37"/>
        <w:shd w:val="clear" w:color="auto" w:fill="auto"/>
        <w:spacing w:after="0" w:line="360" w:lineRule="auto"/>
        <w:ind w:left="20" w:right="20" w:firstLine="720"/>
        <w:rPr>
          <w:rStyle w:val="0pt0"/>
          <w:sz w:val="24"/>
          <w:szCs w:val="24"/>
        </w:rPr>
      </w:pPr>
      <w:bookmarkStart w:id="16" w:name="bookmark45"/>
      <w:r>
        <w:rPr>
          <w:rStyle w:val="0pt0"/>
          <w:sz w:val="24"/>
          <w:szCs w:val="24"/>
          <w:shd w:val="clear" w:color="auto" w:fill="auto"/>
        </w:rPr>
        <w:lastRenderedPageBreak/>
        <w:t>Работа над слоговой структурой слова, формирование навыков слогового анализа и синтеза</w:t>
      </w:r>
      <w:bookmarkEnd w:id="16"/>
      <w:r>
        <w:rPr>
          <w:rStyle w:val="0pt0"/>
          <w:sz w:val="24"/>
          <w:szCs w:val="24"/>
          <w:shd w:val="clear" w:color="auto" w:fill="auto"/>
        </w:rPr>
        <w:t>.</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Закрепить навыки слогового анализа и синтеза слов, состоящих из одного, двух, трех слогов.</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Совершенствование фонематических представлений, навыков звукового анализа и синтеза.</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Сформировать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Совершенствовать навыки звукового анализа и синтеза слов из трех-пяти звуков.</w:t>
      </w:r>
    </w:p>
    <w:p w:rsidR="00A335B4" w:rsidRDefault="00A335B4">
      <w:pPr>
        <w:pStyle w:val="37"/>
        <w:shd w:val="clear" w:color="auto" w:fill="auto"/>
        <w:spacing w:after="0" w:line="360" w:lineRule="auto"/>
        <w:ind w:left="20" w:right="20" w:firstLine="720"/>
        <w:rPr>
          <w:rStyle w:val="0pt0"/>
          <w:sz w:val="24"/>
          <w:szCs w:val="24"/>
        </w:rPr>
      </w:pPr>
    </w:p>
    <w:p w:rsidR="00A335B4" w:rsidRDefault="000A0A47">
      <w:pPr>
        <w:pStyle w:val="37"/>
        <w:shd w:val="clear" w:color="auto" w:fill="auto"/>
        <w:spacing w:after="0" w:line="360" w:lineRule="auto"/>
        <w:ind w:left="20" w:right="20" w:firstLine="720"/>
        <w:jc w:val="center"/>
        <w:rPr>
          <w:rStyle w:val="0pt0"/>
          <w:i/>
          <w:sz w:val="24"/>
          <w:szCs w:val="24"/>
        </w:rPr>
      </w:pPr>
      <w:r>
        <w:rPr>
          <w:rStyle w:val="0pt0"/>
          <w:i/>
          <w:sz w:val="24"/>
          <w:szCs w:val="24"/>
        </w:rPr>
        <w:t xml:space="preserve">ОБУЧЕНИЕ ЭЛЕМЕНТАМ ГРАМОТЫ </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 xml:space="preserve">Закрепить понятие буквы и представление о том, чем </w:t>
      </w:r>
      <w:r>
        <w:rPr>
          <w:rStyle w:val="0pt0"/>
          <w:b/>
          <w:bCs/>
          <w:i/>
          <w:iCs/>
          <w:sz w:val="24"/>
          <w:szCs w:val="24"/>
        </w:rPr>
        <w:t>звук</w:t>
      </w:r>
      <w:r>
        <w:rPr>
          <w:rStyle w:val="0pt0"/>
          <w:sz w:val="24"/>
          <w:szCs w:val="24"/>
        </w:rPr>
        <w:t xml:space="preserve"> отличается от </w:t>
      </w:r>
      <w:r>
        <w:rPr>
          <w:rStyle w:val="0pt0"/>
          <w:b/>
          <w:bCs/>
          <w:i/>
          <w:iCs/>
          <w:sz w:val="24"/>
          <w:szCs w:val="24"/>
        </w:rPr>
        <w:t>буквы.</w:t>
      </w:r>
    </w:p>
    <w:p w:rsidR="00A335B4" w:rsidRDefault="000A0A47">
      <w:pPr>
        <w:pStyle w:val="37"/>
        <w:shd w:val="clear" w:color="auto" w:fill="auto"/>
        <w:spacing w:after="0" w:line="360" w:lineRule="auto"/>
        <w:ind w:left="20" w:firstLine="700"/>
        <w:rPr>
          <w:sz w:val="24"/>
          <w:szCs w:val="24"/>
        </w:rPr>
      </w:pPr>
      <w:r>
        <w:rPr>
          <w:rStyle w:val="0pt0"/>
          <w:sz w:val="24"/>
          <w:szCs w:val="24"/>
        </w:rPr>
        <w:t>Познакомить с буквами Б, Д, Г, Ф, В, Х, Ы, С, З, Ш, Ж, Э.</w:t>
      </w:r>
      <w:r>
        <w:rPr>
          <w:sz w:val="24"/>
          <w:szCs w:val="24"/>
        </w:rPr>
        <w:t xml:space="preserve"> </w:t>
      </w:r>
      <w:r>
        <w:rPr>
          <w:rStyle w:val="0pt0"/>
          <w:sz w:val="24"/>
          <w:szCs w:val="24"/>
        </w:rPr>
        <w:t>Й, Е, Ё, Ю, Я, Ц, Ч, Щ, Л, Р, Ь.</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Совершенствовать навыки составления букв из палочек, лепки из пластилина, «рисования»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w:t>
      </w:r>
    </w:p>
    <w:p w:rsidR="00A335B4" w:rsidRDefault="00A335B4">
      <w:pPr>
        <w:pStyle w:val="37"/>
        <w:shd w:val="clear" w:color="auto" w:fill="auto"/>
        <w:spacing w:after="0" w:line="360" w:lineRule="auto"/>
        <w:ind w:left="20" w:right="20" w:firstLine="720"/>
        <w:rPr>
          <w:rStyle w:val="0pt0"/>
          <w:sz w:val="24"/>
          <w:szCs w:val="24"/>
        </w:rPr>
      </w:pPr>
    </w:p>
    <w:p w:rsidR="00A335B4" w:rsidRDefault="000A0A47">
      <w:pPr>
        <w:pStyle w:val="37"/>
        <w:shd w:val="clear" w:color="auto" w:fill="auto"/>
        <w:spacing w:after="0" w:line="360" w:lineRule="auto"/>
        <w:ind w:left="20" w:right="20" w:firstLine="720"/>
        <w:jc w:val="center"/>
        <w:rPr>
          <w:rStyle w:val="0pt0"/>
          <w:i/>
          <w:sz w:val="24"/>
          <w:szCs w:val="24"/>
        </w:rPr>
      </w:pPr>
      <w:r>
        <w:rPr>
          <w:rStyle w:val="0pt0"/>
          <w:i/>
          <w:sz w:val="24"/>
          <w:szCs w:val="24"/>
        </w:rPr>
        <w:t>РАЗВИТИЕ СВЯЗНОЙ РЕЧИ И РЕЧЕВОГО ОБЩЕНИЯ</w:t>
      </w:r>
    </w:p>
    <w:p w:rsidR="00A335B4" w:rsidRDefault="000A0A47">
      <w:pPr>
        <w:pStyle w:val="37"/>
        <w:shd w:val="clear" w:color="auto" w:fill="auto"/>
        <w:spacing w:after="0" w:line="360" w:lineRule="auto"/>
        <w:ind w:left="20" w:right="20" w:firstLine="720"/>
        <w:jc w:val="left"/>
        <w:rPr>
          <w:rStyle w:val="0pt0"/>
          <w:sz w:val="24"/>
          <w:szCs w:val="24"/>
        </w:rPr>
      </w:pPr>
      <w:r>
        <w:rPr>
          <w:rStyle w:val="0pt0"/>
          <w:sz w:val="24"/>
          <w:szCs w:val="24"/>
        </w:rPr>
        <w:t>Развивать стремление обсуждать увиденное, рассказывать о переживаниях, впечатлениях.</w:t>
      </w:r>
    </w:p>
    <w:p w:rsidR="00A335B4" w:rsidRDefault="000A0A47">
      <w:pPr>
        <w:pStyle w:val="37"/>
        <w:shd w:val="clear" w:color="auto" w:fill="auto"/>
        <w:spacing w:after="0" w:line="360" w:lineRule="auto"/>
        <w:ind w:left="20" w:right="20" w:firstLine="720"/>
        <w:jc w:val="left"/>
        <w:rPr>
          <w:rStyle w:val="0pt0"/>
          <w:sz w:val="24"/>
          <w:szCs w:val="24"/>
        </w:rPr>
      </w:pPr>
      <w:r>
        <w:rPr>
          <w:rStyle w:val="0pt0"/>
          <w:sz w:val="24"/>
          <w:szCs w:val="24"/>
        </w:rPr>
        <w:t>Стимулировать развитие и формирование не только познавательного интереса, но и познавательного общения.</w:t>
      </w:r>
    </w:p>
    <w:p w:rsidR="00A335B4" w:rsidRDefault="000A0A47">
      <w:pPr>
        <w:pStyle w:val="37"/>
        <w:shd w:val="clear" w:color="auto" w:fill="auto"/>
        <w:spacing w:after="0" w:line="360" w:lineRule="auto"/>
        <w:ind w:left="20" w:right="20" w:firstLine="720"/>
        <w:jc w:val="left"/>
        <w:rPr>
          <w:rStyle w:val="0pt0"/>
          <w:sz w:val="24"/>
          <w:szCs w:val="24"/>
        </w:rPr>
      </w:pPr>
      <w:r>
        <w:rPr>
          <w:rStyle w:val="0pt0"/>
          <w:sz w:val="24"/>
          <w:szCs w:val="24"/>
        </w:rPr>
        <w:t>Совершенствовать навыки ведения диалога, умение задавать вопросы, отвечать на них полно или кратко.</w:t>
      </w:r>
    </w:p>
    <w:p w:rsidR="00A335B4" w:rsidRDefault="000A0A47">
      <w:pPr>
        <w:pStyle w:val="37"/>
        <w:shd w:val="clear" w:color="auto" w:fill="auto"/>
        <w:spacing w:after="0" w:line="360" w:lineRule="auto"/>
        <w:ind w:left="20" w:right="20" w:firstLine="720"/>
        <w:jc w:val="left"/>
        <w:rPr>
          <w:rStyle w:val="0pt0"/>
          <w:sz w:val="24"/>
          <w:szCs w:val="24"/>
        </w:rPr>
      </w:pPr>
      <w:r>
        <w:rPr>
          <w:rStyle w:val="0pt0"/>
          <w:sz w:val="24"/>
          <w:szCs w:val="24"/>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rsidR="00A335B4" w:rsidRDefault="000A0A47">
      <w:pPr>
        <w:pStyle w:val="37"/>
        <w:shd w:val="clear" w:color="auto" w:fill="auto"/>
        <w:spacing w:after="0" w:line="360" w:lineRule="auto"/>
        <w:ind w:left="20" w:right="20" w:firstLine="720"/>
        <w:jc w:val="left"/>
        <w:rPr>
          <w:rStyle w:val="0pt0"/>
          <w:sz w:val="24"/>
          <w:szCs w:val="24"/>
        </w:rPr>
      </w:pPr>
      <w:r>
        <w:rPr>
          <w:rStyle w:val="0pt0"/>
          <w:sz w:val="24"/>
          <w:szCs w:val="24"/>
        </w:rPr>
        <w:t>Совершенствовать навыки пересказа знакомых сказок и небольших рассказов.</w:t>
      </w:r>
    </w:p>
    <w:p w:rsidR="00A335B4" w:rsidRDefault="000A0A47" w:rsidP="006F266E">
      <w:pPr>
        <w:pStyle w:val="37"/>
        <w:shd w:val="clear" w:color="auto" w:fill="auto"/>
        <w:spacing w:after="0" w:line="360" w:lineRule="auto"/>
        <w:ind w:left="20" w:right="20" w:firstLine="720"/>
        <w:jc w:val="left"/>
        <w:rPr>
          <w:rStyle w:val="0pt0"/>
          <w:sz w:val="24"/>
          <w:szCs w:val="24"/>
        </w:rPr>
      </w:pPr>
      <w:r>
        <w:rPr>
          <w:rStyle w:val="0pt0"/>
          <w:sz w:val="24"/>
          <w:szCs w:val="24"/>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rsidR="006F266E" w:rsidRDefault="006F266E" w:rsidP="006F266E">
      <w:pPr>
        <w:pStyle w:val="37"/>
        <w:shd w:val="clear" w:color="auto" w:fill="auto"/>
        <w:spacing w:after="0" w:line="360" w:lineRule="auto"/>
        <w:ind w:left="20" w:right="20" w:firstLine="720"/>
        <w:jc w:val="left"/>
        <w:rPr>
          <w:rStyle w:val="0pt0"/>
          <w:sz w:val="24"/>
          <w:szCs w:val="24"/>
        </w:rPr>
      </w:pPr>
    </w:p>
    <w:p w:rsidR="00A335B4" w:rsidRDefault="000A0A47">
      <w:pPr>
        <w:pStyle w:val="2d"/>
        <w:tabs>
          <w:tab w:val="center" w:pos="5392"/>
        </w:tabs>
        <w:spacing w:line="360" w:lineRule="auto"/>
        <w:ind w:hanging="142"/>
        <w:jc w:val="center"/>
        <w:rPr>
          <w:b/>
          <w:bCs/>
          <w:i/>
          <w:iCs/>
        </w:rPr>
      </w:pPr>
      <w:r>
        <w:rPr>
          <w:b/>
          <w:bCs/>
          <w:i/>
          <w:iCs/>
        </w:rPr>
        <w:lastRenderedPageBreak/>
        <w:t>Результаты образовательной деятельности</w:t>
      </w:r>
    </w:p>
    <w:p w:rsidR="00A335B4" w:rsidRDefault="00A335B4">
      <w:pPr>
        <w:pStyle w:val="2d"/>
        <w:tabs>
          <w:tab w:val="center" w:pos="5392"/>
        </w:tabs>
        <w:spacing w:line="360" w:lineRule="auto"/>
        <w:ind w:hanging="142"/>
        <w:jc w:val="center"/>
        <w:rPr>
          <w:b/>
          <w:bCs/>
          <w:i/>
          <w:iC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09"/>
        <w:gridCol w:w="4932"/>
      </w:tblGrid>
      <w:tr w:rsidR="00A335B4">
        <w:tc>
          <w:tcPr>
            <w:tcW w:w="5211" w:type="dxa"/>
          </w:tcPr>
          <w:p w:rsidR="00A335B4" w:rsidRDefault="000A0A47">
            <w:pPr>
              <w:pStyle w:val="Default"/>
              <w:spacing w:line="360" w:lineRule="auto"/>
              <w:jc w:val="center"/>
            </w:pPr>
            <w:r>
              <w:rPr>
                <w:b/>
                <w:bCs/>
              </w:rPr>
              <w:t xml:space="preserve">Достижения ребенка </w:t>
            </w:r>
          </w:p>
          <w:p w:rsidR="00A335B4" w:rsidRDefault="000A0A47">
            <w:pPr>
              <w:pStyle w:val="2d"/>
              <w:tabs>
                <w:tab w:val="center" w:pos="5392"/>
              </w:tabs>
              <w:spacing w:line="360" w:lineRule="auto"/>
              <w:ind w:left="0" w:firstLine="0"/>
              <w:jc w:val="center"/>
            </w:pPr>
            <w:r>
              <w:rPr>
                <w:b/>
                <w:bCs/>
              </w:rPr>
              <w:t xml:space="preserve">(«Что нас радует») </w:t>
            </w:r>
          </w:p>
        </w:tc>
        <w:tc>
          <w:tcPr>
            <w:tcW w:w="5211" w:type="dxa"/>
          </w:tcPr>
          <w:p w:rsidR="00A335B4" w:rsidRDefault="000A0A47">
            <w:pPr>
              <w:pStyle w:val="Default"/>
              <w:spacing w:line="360" w:lineRule="auto"/>
              <w:jc w:val="center"/>
            </w:pPr>
            <w:r>
              <w:rPr>
                <w:b/>
                <w:bCs/>
              </w:rPr>
              <w:t xml:space="preserve">Вызывает озабоченность и требует совместных усилий педагогов и родителей </w:t>
            </w:r>
          </w:p>
        </w:tc>
      </w:tr>
      <w:tr w:rsidR="00A335B4">
        <w:tc>
          <w:tcPr>
            <w:tcW w:w="5211" w:type="dxa"/>
          </w:tcPr>
          <w:tbl>
            <w:tblPr>
              <w:tblW w:w="0" w:type="auto"/>
              <w:tblLook w:val="04A0" w:firstRow="1" w:lastRow="0" w:firstColumn="1" w:lastColumn="0" w:noHBand="0" w:noVBand="1"/>
            </w:tblPr>
            <w:tblGrid>
              <w:gridCol w:w="4693"/>
            </w:tblGrid>
            <w:tr w:rsidR="00A335B4">
              <w:trPr>
                <w:trHeight w:val="567"/>
              </w:trPr>
              <w:tc>
                <w:tcPr>
                  <w:tcW w:w="4693" w:type="auto"/>
                  <w:tcBorders>
                    <w:top w:val="none" w:sz="0" w:space="0" w:color="000000"/>
                    <w:left w:val="none" w:sz="0" w:space="0" w:color="000000"/>
                    <w:bottom w:val="none" w:sz="0" w:space="0" w:color="000000"/>
                    <w:right w:val="none" w:sz="0" w:space="0" w:color="000000"/>
                  </w:tcBorders>
                </w:tcPr>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Проявляет познавательную и деловую активность в общении со взрослыми и сверстниками, делится знаниями, задает вопросы.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Инициативен и самостоятелен в придумывании загадок, сказок, рассказов.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Речь чистая, грамматически правильная, выразительная.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Владеет средствами звукового анализа слов, определяет основные качественные характеристики звуков в слове (гласный — согласный), место звука в слове.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Самостоятельно пересказывает рассказы и сказки, сочиняет загадки;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Отвечает на вопросы по содержанию литературного произведения, устанавливает причинные связи.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Проявляет избирательное отношение к произведениям определенной тематики и жанра, внимание к языку литературного произведения.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Различает основные жанры </w:t>
                  </w:r>
                  <w:r>
                    <w:rPr>
                      <w:rFonts w:ascii="Times New Roman" w:hAnsi="Times New Roman"/>
                      <w:sz w:val="24"/>
                      <w:szCs w:val="24"/>
                    </w:rPr>
                    <w:t>стихотворение, сказка, рассказ, имеет представления о некоторых их особенностях.</w:t>
                  </w:r>
                </w:p>
              </w:tc>
            </w:tr>
          </w:tbl>
          <w:p w:rsidR="00A335B4" w:rsidRDefault="00A335B4">
            <w:pPr>
              <w:pStyle w:val="2d"/>
              <w:tabs>
                <w:tab w:val="center" w:pos="5392"/>
              </w:tabs>
              <w:spacing w:line="360" w:lineRule="auto"/>
              <w:ind w:left="0" w:firstLine="0"/>
            </w:pPr>
          </w:p>
        </w:tc>
        <w:tc>
          <w:tcPr>
            <w:tcW w:w="5211" w:type="dxa"/>
          </w:tcPr>
          <w:p w:rsidR="00A335B4" w:rsidRDefault="000A0A47">
            <w:pPr>
              <w:pStyle w:val="Default"/>
              <w:spacing w:line="360" w:lineRule="auto"/>
            </w:pPr>
            <w:r>
              <w:t xml:space="preserve">Не проявляет инициативы в общении со сверстниками. </w:t>
            </w:r>
          </w:p>
          <w:p w:rsidR="00A335B4" w:rsidRDefault="000A0A47">
            <w:pPr>
              <w:pStyle w:val="Default"/>
              <w:spacing w:line="360" w:lineRule="auto"/>
            </w:pPr>
            <w:r>
              <w:t xml:space="preserve">- Допускает содержательные и смысловые ошибки в пересказах, в самостоятельных рассказах; при рассказывании требует помощи взрослого. </w:t>
            </w:r>
          </w:p>
          <w:p w:rsidR="00A335B4" w:rsidRDefault="000A0A47">
            <w:pPr>
              <w:pStyle w:val="Default"/>
              <w:spacing w:line="360" w:lineRule="auto"/>
            </w:pPr>
            <w:r>
              <w:t xml:space="preserve">- Пропускает структурные компоненты повествовательного рассказа. </w:t>
            </w:r>
          </w:p>
          <w:p w:rsidR="00A335B4" w:rsidRDefault="000A0A47">
            <w:pPr>
              <w:pStyle w:val="Default"/>
              <w:spacing w:line="360" w:lineRule="auto"/>
            </w:pPr>
            <w:r>
              <w:t xml:space="preserve">- В творческом рассказывании недостаточно самостоятелен (повторяет рассказы сверстников). </w:t>
            </w:r>
          </w:p>
          <w:p w:rsidR="00A335B4" w:rsidRDefault="000A0A47">
            <w:pPr>
              <w:pStyle w:val="Default"/>
              <w:spacing w:line="360" w:lineRule="auto"/>
            </w:pPr>
            <w:r>
              <w:t xml:space="preserve">- Затрудняется в аргументировании суждений, не пользуется речью-доказательством. </w:t>
            </w:r>
          </w:p>
          <w:p w:rsidR="00A335B4" w:rsidRDefault="000A0A47">
            <w:pPr>
              <w:pStyle w:val="Default"/>
              <w:spacing w:line="360" w:lineRule="auto"/>
            </w:pPr>
            <w:r>
              <w:t xml:space="preserve">- Допускает грамматические ошибки. </w:t>
            </w:r>
          </w:p>
          <w:p w:rsidR="00A335B4" w:rsidRDefault="000A0A47">
            <w:pPr>
              <w:pStyle w:val="Default"/>
              <w:spacing w:line="360" w:lineRule="auto"/>
            </w:pPr>
            <w:r>
              <w:t xml:space="preserve">- Имеются существенные недостатки звукопроизношения. </w:t>
            </w:r>
          </w:p>
          <w:p w:rsidR="00A335B4" w:rsidRDefault="000A0A47">
            <w:pPr>
              <w:pStyle w:val="Default"/>
              <w:spacing w:line="360" w:lineRule="auto"/>
            </w:pPr>
            <w:r>
              <w:t xml:space="preserve">- Речь не выразительна. </w:t>
            </w:r>
          </w:p>
          <w:p w:rsidR="00A335B4" w:rsidRDefault="000A0A47">
            <w:pPr>
              <w:pStyle w:val="Default"/>
              <w:spacing w:line="360" w:lineRule="auto"/>
            </w:pPr>
            <w:r>
              <w:t xml:space="preserve">- Допускает ошибки при звуковом анализе слов и делении слов на слоги. </w:t>
            </w:r>
          </w:p>
          <w:p w:rsidR="00A335B4" w:rsidRDefault="000A0A47">
            <w:pPr>
              <w:pStyle w:val="Default"/>
              <w:spacing w:line="360" w:lineRule="auto"/>
            </w:pPr>
            <w:r>
              <w:t xml:space="preserve">- Интерес к слушанию литературных произведений выражен слабо. </w:t>
            </w:r>
          </w:p>
          <w:p w:rsidR="00A335B4" w:rsidRDefault="000A0A47">
            <w:pPr>
              <w:pStyle w:val="Default"/>
              <w:spacing w:line="360" w:lineRule="auto"/>
            </w:pPr>
            <w:r>
              <w:t xml:space="preserve">- Не может назвать любимых литературных произведений. </w:t>
            </w:r>
          </w:p>
          <w:p w:rsidR="00A335B4" w:rsidRDefault="00A335B4">
            <w:pPr>
              <w:pStyle w:val="Default"/>
              <w:spacing w:line="360" w:lineRule="auto"/>
            </w:pPr>
          </w:p>
        </w:tc>
      </w:tr>
    </w:tbl>
    <w:p w:rsidR="00A335B4" w:rsidRDefault="00A335B4">
      <w:pPr>
        <w:pStyle w:val="37"/>
        <w:shd w:val="clear" w:color="auto" w:fill="auto"/>
        <w:spacing w:after="0" w:line="360" w:lineRule="auto"/>
        <w:ind w:right="20"/>
        <w:jc w:val="left"/>
        <w:rPr>
          <w:rStyle w:val="0pt0"/>
          <w:sz w:val="24"/>
          <w:szCs w:val="24"/>
        </w:rPr>
      </w:pPr>
    </w:p>
    <w:p w:rsidR="00A335B4" w:rsidRDefault="000A0A47">
      <w:pPr>
        <w:widowControl w:val="0"/>
        <w:spacing w:after="291" w:line="360" w:lineRule="auto"/>
        <w:ind w:left="20" w:right="20" w:firstLine="700"/>
        <w:jc w:val="center"/>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2.2.4. Образовательная область «Художественно-эстетическое развитие»</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образовательной области «Художественно-эстетическое развитие» основными </w:t>
      </w:r>
      <w:r>
        <w:rPr>
          <w:rFonts w:ascii="Times New Roman" w:hAnsi="Times New Roman"/>
          <w:i/>
          <w:sz w:val="24"/>
          <w:szCs w:val="24"/>
        </w:rPr>
        <w:t>задачами образовательной деятельности</w:t>
      </w:r>
      <w:r>
        <w:rPr>
          <w:rFonts w:ascii="Times New Roman" w:hAnsi="Times New Roman"/>
          <w:sz w:val="24"/>
          <w:szCs w:val="24"/>
        </w:rPr>
        <w:t xml:space="preserve"> с детьми являются создание условий для: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w:t>
      </w:r>
      <w:r>
        <w:rPr>
          <w:rFonts w:ascii="Times New Roman" w:hAnsi="Times New Roman"/>
          <w:sz w:val="24"/>
          <w:szCs w:val="24"/>
        </w:rPr>
        <w:lastRenderedPageBreak/>
        <w:t>народного творчества;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 xml:space="preserve">развития способности к восприятию музыки, художественной литературы, фольклора;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Pr>
          <w:rFonts w:ascii="Times New Roman" w:hAnsi="Times New Roman"/>
          <w:i/>
          <w:sz w:val="24"/>
          <w:szCs w:val="24"/>
        </w:rPr>
        <w:t xml:space="preserve"> </w:t>
      </w:r>
      <w:r>
        <w:rPr>
          <w:rFonts w:ascii="Times New Roman" w:hAnsi="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музыкальном, литературном и др. видах художественно-творческой деятельности.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театрализованной деятельности, сюжетно-ролевой и режиссерской игре – языковыми </w:t>
      </w:r>
      <w:r>
        <w:rPr>
          <w:rFonts w:ascii="Times New Roman" w:hAnsi="Times New Roman"/>
          <w:sz w:val="24"/>
          <w:szCs w:val="24"/>
        </w:rPr>
        <w:lastRenderedPageBreak/>
        <w:t>средствами, средствами мимики, пантомимы, интонации передавать характер, переживания, настроения персонажей.</w:t>
      </w:r>
    </w:p>
    <w:p w:rsidR="00A335B4" w:rsidRDefault="00A335B4">
      <w:pPr>
        <w:widowControl w:val="0"/>
        <w:tabs>
          <w:tab w:val="left" w:pos="567"/>
        </w:tabs>
        <w:spacing w:line="360" w:lineRule="auto"/>
        <w:ind w:firstLine="709"/>
        <w:jc w:val="both"/>
        <w:rPr>
          <w:rFonts w:ascii="Times New Roman" w:hAnsi="Times New Roman"/>
          <w:sz w:val="24"/>
          <w:szCs w:val="24"/>
        </w:rPr>
      </w:pPr>
    </w:p>
    <w:p w:rsidR="00A335B4" w:rsidRDefault="000A0A47">
      <w:pPr>
        <w:spacing w:line="360" w:lineRule="auto"/>
        <w:jc w:val="center"/>
        <w:rPr>
          <w:rFonts w:ascii="Times New Roman" w:hAnsi="Times New Roman"/>
          <w:bCs/>
          <w:sz w:val="24"/>
          <w:szCs w:val="24"/>
          <w:lang w:eastAsia="ru-RU"/>
        </w:rPr>
      </w:pPr>
      <w:r>
        <w:rPr>
          <w:rFonts w:ascii="Times New Roman" w:hAnsi="Times New Roman"/>
          <w:b/>
          <w:bCs/>
          <w:sz w:val="24"/>
          <w:szCs w:val="24"/>
          <w:lang w:eastAsia="ru-RU"/>
        </w:rPr>
        <w:t xml:space="preserve">Основные направления </w:t>
      </w:r>
      <w:proofErr w:type="gramStart"/>
      <w:r>
        <w:rPr>
          <w:rFonts w:ascii="Times New Roman" w:hAnsi="Times New Roman"/>
          <w:b/>
          <w:bCs/>
          <w:sz w:val="24"/>
          <w:szCs w:val="24"/>
          <w:lang w:eastAsia="ru-RU"/>
        </w:rPr>
        <w:t>работы .</w:t>
      </w:r>
      <w:proofErr w:type="gramEnd"/>
    </w:p>
    <w:p w:rsidR="00A335B4" w:rsidRDefault="000A0A47">
      <w:pPr>
        <w:spacing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Специфика методов обучения различным</w:t>
      </w:r>
      <w:r>
        <w:rPr>
          <w:rFonts w:ascii="Times New Roman" w:hAnsi="Times New Roman"/>
          <w:b/>
          <w:bCs/>
          <w:sz w:val="24"/>
          <w:szCs w:val="24"/>
          <w:lang w:eastAsia="ru-RU"/>
        </w:rPr>
        <w:t xml:space="preserve"> </w:t>
      </w:r>
      <w:r>
        <w:rPr>
          <w:rFonts w:ascii="Times New Roman" w:hAnsi="Times New Roman"/>
          <w:bCs/>
          <w:sz w:val="24"/>
          <w:szCs w:val="24"/>
          <w:lang w:eastAsia="ru-RU"/>
        </w:rPr>
        <w:t xml:space="preserve">видам изобразительной деятельности детей с ТНР должна строиться на применении средств, отвечающих их психофизиологическим особенностям. </w:t>
      </w:r>
    </w:p>
    <w:p w:rsidR="00A335B4" w:rsidRDefault="000A0A47">
      <w:pPr>
        <w:spacing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w:t>
      </w:r>
    </w:p>
    <w:p w:rsidR="00A335B4" w:rsidRDefault="000A0A47">
      <w:pPr>
        <w:spacing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Аппликация способствует</w:t>
      </w:r>
      <w:r>
        <w:rPr>
          <w:rFonts w:ascii="Times New Roman" w:hAnsi="Times New Roman"/>
          <w:b/>
          <w:bCs/>
          <w:sz w:val="24"/>
          <w:szCs w:val="24"/>
          <w:lang w:eastAsia="ru-RU"/>
        </w:rPr>
        <w:t xml:space="preserve"> </w:t>
      </w:r>
      <w:r>
        <w:rPr>
          <w:rFonts w:ascii="Times New Roman" w:hAnsi="Times New Roman"/>
          <w:bCs/>
          <w:sz w:val="24"/>
          <w:szCs w:val="24"/>
          <w:lang w:eastAsia="ru-RU"/>
        </w:rPr>
        <w:t xml:space="preserve">развитию конструктивных возможностей, формированию представлений о форме, цвете. </w:t>
      </w:r>
    </w:p>
    <w:p w:rsidR="00A335B4" w:rsidRDefault="000A0A47">
      <w:pPr>
        <w:spacing w:line="360" w:lineRule="auto"/>
        <w:ind w:firstLine="567"/>
        <w:jc w:val="both"/>
        <w:rPr>
          <w:rFonts w:ascii="Times New Roman" w:hAnsi="Times New Roman"/>
          <w:b/>
          <w:bCs/>
          <w:sz w:val="24"/>
          <w:szCs w:val="24"/>
          <w:lang w:eastAsia="ru-RU"/>
        </w:rPr>
      </w:pPr>
      <w:r>
        <w:rPr>
          <w:rFonts w:ascii="Times New Roman" w:hAnsi="Times New Roman"/>
          <w:bCs/>
          <w:sz w:val="24"/>
          <w:szCs w:val="24"/>
          <w:lang w:eastAsia="ru-RU"/>
        </w:rPr>
        <w:t>Рисование направлено на развитие манипулятивной деятельности и координации рук, укрепление мышц рук.</w:t>
      </w:r>
    </w:p>
    <w:p w:rsidR="00A335B4" w:rsidRDefault="000A0A47">
      <w:pPr>
        <w:spacing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 xml:space="preserve">В зависимости от степени речевого нарушения,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A335B4" w:rsidRDefault="000A0A47">
      <w:pPr>
        <w:spacing w:line="360" w:lineRule="auto"/>
        <w:ind w:firstLine="567"/>
        <w:jc w:val="both"/>
        <w:rPr>
          <w:rFonts w:ascii="Times New Roman" w:hAnsi="Times New Roman"/>
          <w:bCs/>
          <w:color w:val="000000"/>
          <w:sz w:val="24"/>
          <w:szCs w:val="24"/>
        </w:rPr>
      </w:pPr>
      <w:r>
        <w:rPr>
          <w:rFonts w:ascii="Times New Roman" w:hAnsi="Times New Roman"/>
          <w:b/>
          <w:bCs/>
          <w:color w:val="000000"/>
          <w:sz w:val="24"/>
          <w:szCs w:val="24"/>
        </w:rPr>
        <w:t xml:space="preserve">     </w:t>
      </w:r>
      <w:r>
        <w:rPr>
          <w:rFonts w:ascii="Times New Roman" w:hAnsi="Times New Roman"/>
          <w:bCs/>
          <w:color w:val="000000"/>
          <w:sz w:val="24"/>
          <w:szCs w:val="24"/>
        </w:rPr>
        <w:t>Ведущая роль в становлении личности ребенка, формировании его духовного мира принадлежит эмоциональной сфере. Специфика искусства, особенности  различных его видов делают художественную деятельность уникальным средством воспитания, обучения и развития подрастающего поколения.</w:t>
      </w:r>
    </w:p>
    <w:p w:rsidR="00A335B4" w:rsidRDefault="000A0A47">
      <w:pPr>
        <w:widowControl w:val="0"/>
        <w:tabs>
          <w:tab w:val="left" w:pos="0"/>
        </w:tabs>
        <w:spacing w:line="360" w:lineRule="auto"/>
        <w:ind w:firstLine="709"/>
        <w:jc w:val="center"/>
        <w:rPr>
          <w:rFonts w:ascii="Times New Roman" w:hAnsi="Times New Roman"/>
          <w:b/>
          <w:i/>
          <w:sz w:val="24"/>
          <w:szCs w:val="24"/>
        </w:rPr>
      </w:pPr>
      <w:r>
        <w:rPr>
          <w:rFonts w:ascii="Times New Roman" w:hAnsi="Times New Roman"/>
          <w:bCs/>
          <w:color w:val="000000"/>
          <w:sz w:val="24"/>
          <w:szCs w:val="24"/>
        </w:rPr>
        <w:t xml:space="preserve">          </w:t>
      </w: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среднего дошкольного возраста</w:t>
      </w:r>
    </w:p>
    <w:p w:rsidR="00A335B4" w:rsidRPr="000A0A47" w:rsidRDefault="000A0A47">
      <w:pPr>
        <w:widowControl w:val="0"/>
        <w:tabs>
          <w:tab w:val="left" w:pos="8919"/>
        </w:tabs>
        <w:spacing w:line="360" w:lineRule="auto"/>
        <w:ind w:firstLine="709"/>
        <w:jc w:val="both"/>
        <w:rPr>
          <w:rFonts w:ascii="Times New Roman" w:eastAsia="Times New Roman" w:hAnsi="Times New Roman"/>
          <w:sz w:val="24"/>
          <w:szCs w:val="24"/>
          <w:lang w:eastAsia="ru-RU"/>
        </w:rPr>
      </w:pPr>
      <w:r w:rsidRPr="000A0A47">
        <w:rPr>
          <w:rFonts w:ascii="Times New Roman" w:eastAsia="Times New Roman" w:hAnsi="Times New Roman"/>
          <w:sz w:val="24"/>
          <w:szCs w:val="24"/>
          <w:lang w:eastAsia="ru-RU"/>
        </w:rPr>
        <w:t xml:space="preserve">Ребенок </w:t>
      </w:r>
      <w:r>
        <w:rPr>
          <w:rFonts w:ascii="Times New Roman" w:eastAsia="Times New Roman" w:hAnsi="Times New Roman"/>
          <w:sz w:val="24"/>
          <w:szCs w:val="24"/>
          <w:lang w:eastAsia="ru-RU"/>
        </w:rPr>
        <w:t>на данном возрастном этапе</w:t>
      </w:r>
      <w:r w:rsidRPr="000A0A47">
        <w:rPr>
          <w:rFonts w:ascii="Times New Roman" w:eastAsia="Times New Roman" w:hAnsi="Times New Roman"/>
          <w:sz w:val="24"/>
          <w:szCs w:val="24"/>
          <w:lang w:eastAsia="ru-RU"/>
        </w:rPr>
        <w:t xml:space="preserve">,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A335B4" w:rsidRPr="000A0A47" w:rsidRDefault="000A0A47">
      <w:pPr>
        <w:widowControl w:val="0"/>
        <w:tabs>
          <w:tab w:val="left" w:pos="8919"/>
        </w:tabs>
        <w:spacing w:line="360" w:lineRule="auto"/>
        <w:ind w:firstLine="709"/>
        <w:jc w:val="both"/>
        <w:rPr>
          <w:rFonts w:ascii="Times New Roman" w:eastAsia="Times New Roman" w:hAnsi="Times New Roman"/>
          <w:sz w:val="24"/>
          <w:szCs w:val="24"/>
          <w:lang w:eastAsia="ru-RU"/>
        </w:rPr>
      </w:pPr>
      <w:r w:rsidRPr="000A0A47">
        <w:rPr>
          <w:rFonts w:ascii="Times New Roman" w:eastAsia="Times New Roman" w:hAnsi="Times New Roman"/>
          <w:sz w:val="24"/>
          <w:szCs w:val="24"/>
          <w:lang w:eastAsia="ru-RU"/>
        </w:rPr>
        <w:t>Содержание образовательной области «Художественно-эстетическое развитие» представлено разделами «Изобразительное творчество» и «Музыка».</w:t>
      </w:r>
    </w:p>
    <w:p w:rsidR="00A335B4" w:rsidRPr="000A0A47" w:rsidRDefault="000A0A47">
      <w:pPr>
        <w:widowControl w:val="0"/>
        <w:tabs>
          <w:tab w:val="left" w:pos="8919"/>
        </w:tabs>
        <w:spacing w:line="360" w:lineRule="auto"/>
        <w:ind w:firstLine="709"/>
        <w:jc w:val="both"/>
        <w:rPr>
          <w:rFonts w:ascii="Times New Roman" w:eastAsia="Times New Roman" w:hAnsi="Times New Roman"/>
          <w:sz w:val="24"/>
          <w:szCs w:val="24"/>
          <w:lang w:eastAsia="ru-RU"/>
        </w:rPr>
      </w:pPr>
      <w:r w:rsidRPr="000A0A47">
        <w:rPr>
          <w:rFonts w:ascii="Times New Roman" w:eastAsia="Times New Roman" w:hAnsi="Times New Roman"/>
          <w:sz w:val="24"/>
          <w:szCs w:val="24"/>
          <w:lang w:eastAsia="ru-RU"/>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Основной формой работы по художественно-эстетическому воспитанию и организации </w:t>
      </w:r>
      <w:r>
        <w:rPr>
          <w:rFonts w:ascii="Times New Roman" w:hAnsi="Times New Roman"/>
          <w:sz w:val="24"/>
          <w:szCs w:val="24"/>
        </w:rPr>
        <w:lastRenderedPageBreak/>
        <w:t>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A335B4" w:rsidRDefault="000A0A47">
      <w:pPr>
        <w:widowControl w:val="0"/>
        <w:tabs>
          <w:tab w:val="left" w:pos="8919"/>
        </w:tabs>
        <w:spacing w:line="360" w:lineRule="auto"/>
        <w:ind w:firstLine="709"/>
        <w:jc w:val="both"/>
        <w:rPr>
          <w:rFonts w:ascii="Times New Roman" w:hAnsi="Times New Roman"/>
          <w:bCs/>
          <w:sz w:val="24"/>
          <w:szCs w:val="24"/>
        </w:rPr>
      </w:pPr>
      <w:r>
        <w:rPr>
          <w:rFonts w:ascii="Times New Roman" w:eastAsia="Times New Roman" w:hAnsi="Times New Roman"/>
          <w:sz w:val="24"/>
          <w:szCs w:val="24"/>
          <w:lang w:eastAsia="ru-RU"/>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r>
        <w:rPr>
          <w:rFonts w:ascii="Times New Roman" w:hAnsi="Times New Roman"/>
          <w:bCs/>
          <w:sz w:val="24"/>
          <w:szCs w:val="24"/>
        </w:rPr>
        <w:t>вводится сюжетное рисование.</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w:t>
      </w:r>
      <w:proofErr w:type="spellStart"/>
      <w:r>
        <w:rPr>
          <w:rFonts w:ascii="Times New Roman" w:hAnsi="Times New Roman"/>
          <w:sz w:val="24"/>
          <w:szCs w:val="24"/>
        </w:rPr>
        <w:t>звуковысотный</w:t>
      </w:r>
      <w:proofErr w:type="spellEnd"/>
      <w:r>
        <w:rPr>
          <w:rFonts w:ascii="Times New Roman" w:hAnsi="Times New Roman"/>
          <w:sz w:val="24"/>
          <w:szCs w:val="24"/>
        </w:rPr>
        <w:t xml:space="preserve">,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A335B4" w:rsidRPr="000A0A47" w:rsidRDefault="000A0A47">
      <w:pPr>
        <w:widowControl w:val="0"/>
        <w:tabs>
          <w:tab w:val="left" w:pos="8919"/>
        </w:tabs>
        <w:spacing w:line="360" w:lineRule="auto"/>
        <w:ind w:firstLine="709"/>
        <w:jc w:val="both"/>
        <w:rPr>
          <w:rFonts w:ascii="Times New Roman" w:hAnsi="Times New Roman"/>
          <w:sz w:val="24"/>
          <w:szCs w:val="24"/>
          <w:lang w:eastAsia="en-US"/>
        </w:rPr>
      </w:pPr>
      <w:r w:rsidRPr="000A0A47">
        <w:rPr>
          <w:rFonts w:ascii="Times New Roman" w:hAnsi="Times New Roman"/>
          <w:sz w:val="24"/>
          <w:szCs w:val="24"/>
          <w:lang w:eastAsia="en-US"/>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A335B4" w:rsidRPr="000A0A47" w:rsidRDefault="00A335B4">
      <w:pPr>
        <w:spacing w:line="360" w:lineRule="auto"/>
        <w:jc w:val="both"/>
        <w:rPr>
          <w:rFonts w:ascii="Times New Roman" w:hAnsi="Times New Roman"/>
          <w:bCs/>
          <w:color w:val="000000"/>
          <w:sz w:val="24"/>
          <w:szCs w:val="24"/>
        </w:rPr>
      </w:pPr>
    </w:p>
    <w:p w:rsidR="00A335B4" w:rsidRDefault="000A0A47">
      <w:pPr>
        <w:widowControl w:val="0"/>
        <w:spacing w:after="246" w:line="360" w:lineRule="auto"/>
        <w:ind w:left="40"/>
        <w:jc w:val="center"/>
        <w:outlineLvl w:val="0"/>
        <w:rPr>
          <w:rFonts w:ascii="Times New Roman" w:eastAsia="Times New Roman" w:hAnsi="Times New Roman"/>
          <w:b/>
          <w:bCs/>
          <w:i/>
          <w:iCs/>
          <w:color w:val="000000"/>
          <w:spacing w:val="1"/>
          <w:sz w:val="24"/>
          <w:szCs w:val="24"/>
          <w:lang w:eastAsia="ru-RU"/>
        </w:rPr>
      </w:pPr>
      <w:bookmarkStart w:id="17" w:name="bookmark79"/>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старшего дошкольного возраста</w:t>
      </w:r>
      <w:r>
        <w:rPr>
          <w:rFonts w:ascii="Times New Roman" w:eastAsia="Times New Roman" w:hAnsi="Times New Roman"/>
          <w:b/>
          <w:bCs/>
          <w:i/>
          <w:iCs/>
          <w:color w:val="000000"/>
          <w:spacing w:val="1"/>
          <w:sz w:val="24"/>
          <w:szCs w:val="24"/>
          <w:lang w:eastAsia="ru-RU"/>
        </w:rPr>
        <w:t xml:space="preserve"> </w:t>
      </w:r>
      <w:bookmarkEnd w:id="17"/>
    </w:p>
    <w:p w:rsidR="00A335B4" w:rsidRDefault="000A0A47">
      <w:pPr>
        <w:widowControl w:val="0"/>
        <w:spacing w:line="360" w:lineRule="auto"/>
        <w:ind w:left="40"/>
        <w:jc w:val="center"/>
        <w:rPr>
          <w:rFonts w:ascii="Times New Roman" w:eastAsia="Times New Roman" w:hAnsi="Times New Roman"/>
          <w:i/>
          <w:color w:val="000000"/>
          <w:spacing w:val="2"/>
          <w:sz w:val="24"/>
          <w:szCs w:val="24"/>
          <w:lang w:eastAsia="ru-RU"/>
        </w:rPr>
      </w:pPr>
      <w:r>
        <w:rPr>
          <w:rFonts w:ascii="Times New Roman" w:eastAsia="Times New Roman" w:hAnsi="Times New Roman"/>
          <w:i/>
          <w:color w:val="000000"/>
          <w:spacing w:val="3"/>
          <w:sz w:val="24"/>
          <w:szCs w:val="24"/>
          <w:lang w:eastAsia="ru-RU"/>
        </w:rPr>
        <w:t>ВОСПРИЯТИЕ ХУДОЖЕСТВЕННОЙ ЛИТЕРАТУРЫ</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 xml:space="preserve">Развивать интерес к художественной литературе, навык слушания художественных произведений, формировать эмоциональное отношение </w:t>
      </w:r>
      <w:proofErr w:type="gramStart"/>
      <w:r>
        <w:rPr>
          <w:rFonts w:ascii="Times New Roman" w:eastAsia="Times New Roman" w:hAnsi="Times New Roman"/>
          <w:color w:val="000000"/>
          <w:spacing w:val="3"/>
          <w:sz w:val="24"/>
          <w:szCs w:val="24"/>
          <w:lang w:eastAsia="ru-RU"/>
        </w:rPr>
        <w:t>к  прочитанному</w:t>
      </w:r>
      <w:proofErr w:type="gramEnd"/>
      <w:r>
        <w:rPr>
          <w:rFonts w:ascii="Times New Roman" w:eastAsia="Times New Roman" w:hAnsi="Times New Roman"/>
          <w:color w:val="000000"/>
          <w:spacing w:val="3"/>
          <w:sz w:val="24"/>
          <w:szCs w:val="24"/>
          <w:lang w:eastAsia="ru-RU"/>
        </w:rPr>
        <w:t>, к поступкам героев; учить высказывать свое отношение к прочитанному.</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Знакомить с жанровыми особенностями сказок, рассказов, стихотворений.</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lastRenderedPageBreak/>
        <w:t>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w:t>
      </w:r>
    </w:p>
    <w:p w:rsidR="00A335B4" w:rsidRDefault="000A0A47">
      <w:pPr>
        <w:widowControl w:val="0"/>
        <w:spacing w:after="291"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Создавать условия для развития способностей и талантов, заложенных природой. Способствовать выражению эмоциональных проявлений.</w:t>
      </w:r>
    </w:p>
    <w:p w:rsidR="00A335B4" w:rsidRDefault="000A0A47">
      <w:pPr>
        <w:widowControl w:val="0"/>
        <w:spacing w:line="360" w:lineRule="auto"/>
        <w:ind w:left="40"/>
        <w:jc w:val="center"/>
        <w:rPr>
          <w:rFonts w:ascii="Times New Roman" w:eastAsia="Times New Roman" w:hAnsi="Times New Roman"/>
          <w:i/>
          <w:color w:val="000000"/>
          <w:spacing w:val="2"/>
          <w:sz w:val="24"/>
          <w:szCs w:val="24"/>
          <w:lang w:eastAsia="ru-RU"/>
        </w:rPr>
      </w:pPr>
      <w:r>
        <w:rPr>
          <w:rFonts w:ascii="Times New Roman" w:eastAsia="Times New Roman" w:hAnsi="Times New Roman"/>
          <w:i/>
          <w:color w:val="000000"/>
          <w:spacing w:val="3"/>
          <w:sz w:val="24"/>
          <w:szCs w:val="24"/>
          <w:lang w:eastAsia="ru-RU"/>
        </w:rPr>
        <w:t>КОНСТРУКТИВНО-МОДЕЛЬНАЯ ДЕЯТЕЛЬНОСТЬ</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Совершенствовать конструктивный праксис в работе с разрезными картинками (</w:t>
      </w:r>
      <w:r>
        <w:rPr>
          <w:rFonts w:ascii="Times New Roman" w:eastAsia="SimHei" w:hAnsi="Times New Roman"/>
          <w:color w:val="000000"/>
          <w:spacing w:val="4"/>
          <w:sz w:val="24"/>
          <w:szCs w:val="24"/>
          <w:lang w:eastAsia="ru-RU"/>
        </w:rPr>
        <w:t>4—12</w:t>
      </w:r>
      <w:r>
        <w:rPr>
          <w:rFonts w:ascii="Times New Roman" w:eastAsia="Times New Roman" w:hAnsi="Times New Roman"/>
          <w:color w:val="000000"/>
          <w:spacing w:val="3"/>
          <w:sz w:val="24"/>
          <w:szCs w:val="24"/>
          <w:lang w:eastAsia="ru-RU"/>
        </w:rPr>
        <w:t xml:space="preserve"> частей со всеми видами разрезов), </w:t>
      </w:r>
      <w:proofErr w:type="spellStart"/>
      <w:r>
        <w:rPr>
          <w:rFonts w:ascii="Times New Roman" w:eastAsia="Times New Roman" w:hAnsi="Times New Roman"/>
          <w:color w:val="000000"/>
          <w:spacing w:val="3"/>
          <w:sz w:val="24"/>
          <w:szCs w:val="24"/>
          <w:lang w:eastAsia="ru-RU"/>
        </w:rPr>
        <w:t>пазлами</w:t>
      </w:r>
      <w:proofErr w:type="spellEnd"/>
      <w:r>
        <w:rPr>
          <w:rFonts w:ascii="Times New Roman" w:eastAsia="Times New Roman" w:hAnsi="Times New Roman"/>
          <w:color w:val="000000"/>
          <w:spacing w:val="3"/>
          <w:sz w:val="24"/>
          <w:szCs w:val="24"/>
          <w:lang w:eastAsia="ru-RU"/>
        </w:rPr>
        <w:t>, кубиками с картинками по всем изучаемым лексическим темам.</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Развивать конструктивный праксис и тонкую пальцевую моторику в работе с дидактическими игрушками, играми, в пальчиковой гимнастике.</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Формировать навык коллективного сооружения построек в соответствии с общим замыслом.</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Продолжать учить выполнять поделки из природного материала.</w:t>
      </w:r>
    </w:p>
    <w:p w:rsidR="00A335B4" w:rsidRDefault="00A335B4">
      <w:pPr>
        <w:widowControl w:val="0"/>
        <w:spacing w:line="360" w:lineRule="auto"/>
        <w:ind w:left="20" w:firstLine="700"/>
        <w:jc w:val="center"/>
        <w:rPr>
          <w:rFonts w:ascii="Times New Roman" w:eastAsia="Times New Roman" w:hAnsi="Times New Roman"/>
          <w:color w:val="000000"/>
          <w:spacing w:val="3"/>
          <w:sz w:val="24"/>
          <w:szCs w:val="24"/>
          <w:lang w:eastAsia="ru-RU"/>
        </w:rPr>
      </w:pPr>
    </w:p>
    <w:p w:rsidR="00A335B4" w:rsidRDefault="000A0A47">
      <w:pPr>
        <w:widowControl w:val="0"/>
        <w:spacing w:line="360" w:lineRule="auto"/>
        <w:ind w:left="20" w:firstLine="700"/>
        <w:jc w:val="center"/>
        <w:rPr>
          <w:rFonts w:ascii="Times New Roman" w:eastAsia="Times New Roman" w:hAnsi="Times New Roman"/>
          <w:i/>
          <w:color w:val="000000"/>
          <w:spacing w:val="3"/>
          <w:sz w:val="24"/>
          <w:szCs w:val="24"/>
          <w:lang w:eastAsia="ru-RU"/>
        </w:rPr>
      </w:pPr>
      <w:r>
        <w:rPr>
          <w:rFonts w:ascii="Times New Roman" w:eastAsia="Times New Roman" w:hAnsi="Times New Roman"/>
          <w:i/>
          <w:color w:val="000000"/>
          <w:spacing w:val="3"/>
          <w:sz w:val="24"/>
          <w:szCs w:val="24"/>
          <w:lang w:eastAsia="ru-RU"/>
        </w:rPr>
        <w:t>ИЗОБРАЗИТЕЛЬНАЯ ДЕЯТЕЛЬНОСТЬ</w:t>
      </w:r>
    </w:p>
    <w:p w:rsidR="00A335B4" w:rsidRDefault="000A0A47">
      <w:pPr>
        <w:widowControl w:val="0"/>
        <w:spacing w:line="360" w:lineRule="auto"/>
        <w:ind w:left="20" w:firstLine="700"/>
        <w:jc w:val="both"/>
        <w:rPr>
          <w:rFonts w:ascii="Times New Roman" w:eastAsia="Times New Roman" w:hAnsi="Times New Roman"/>
          <w:b/>
          <w:i/>
          <w:color w:val="000000"/>
          <w:spacing w:val="3"/>
          <w:sz w:val="24"/>
          <w:szCs w:val="24"/>
          <w:lang w:eastAsia="ru-RU"/>
        </w:rPr>
      </w:pPr>
      <w:r>
        <w:rPr>
          <w:rFonts w:ascii="Times New Roman" w:eastAsia="Times New Roman" w:hAnsi="Times New Roman"/>
          <w:b/>
          <w:i/>
          <w:color w:val="000000"/>
          <w:spacing w:val="3"/>
          <w:sz w:val="24"/>
          <w:szCs w:val="24"/>
          <w:lang w:eastAsia="ru-RU"/>
        </w:rPr>
        <w:t>Рисование.</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Учить передавать пространственное расположение предметов и явлений на листе бумаги, движение фигур и объектов.</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Совершенствовать композиционные умения.</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Продолжать знакомить с народным декоративно-прикладным искусством (</w:t>
      </w:r>
      <w:proofErr w:type="spellStart"/>
      <w:r>
        <w:rPr>
          <w:rFonts w:ascii="Times New Roman" w:eastAsia="Times New Roman" w:hAnsi="Times New Roman"/>
          <w:color w:val="000000"/>
          <w:spacing w:val="3"/>
          <w:sz w:val="24"/>
          <w:szCs w:val="24"/>
          <w:lang w:eastAsia="ru-RU"/>
        </w:rPr>
        <w:t>Полхов</w:t>
      </w:r>
      <w:proofErr w:type="spellEnd"/>
      <w:r>
        <w:rPr>
          <w:rFonts w:ascii="Times New Roman" w:eastAsia="Times New Roman" w:hAnsi="Times New Roman"/>
          <w:color w:val="000000"/>
          <w:spacing w:val="3"/>
          <w:sz w:val="24"/>
          <w:szCs w:val="24"/>
          <w:lang w:eastAsia="ru-RU"/>
        </w:rPr>
        <w:t>-</w:t>
      </w:r>
      <w:r>
        <w:rPr>
          <w:rFonts w:ascii="Times New Roman" w:eastAsia="Times New Roman" w:hAnsi="Times New Roman"/>
          <w:color w:val="000000"/>
          <w:spacing w:val="3"/>
          <w:sz w:val="24"/>
          <w:szCs w:val="24"/>
          <w:lang w:eastAsia="ru-RU"/>
        </w:rPr>
        <w:lastRenderedPageBreak/>
        <w:t>Майдан, Городец, Гжель) и развивать декоративное творчество.</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Расширять и углублять представления о разных видах и жанрах изобразительного искусства: графике, живописи.</w:t>
      </w:r>
    </w:p>
    <w:p w:rsidR="00A335B4" w:rsidRDefault="000A0A47">
      <w:pPr>
        <w:widowControl w:val="0"/>
        <w:spacing w:line="360" w:lineRule="auto"/>
        <w:ind w:left="20" w:firstLine="700"/>
        <w:jc w:val="both"/>
        <w:rPr>
          <w:rFonts w:ascii="Times New Roman" w:eastAsia="Times New Roman" w:hAnsi="Times New Roman"/>
          <w:b/>
          <w:i/>
          <w:color w:val="000000"/>
          <w:spacing w:val="3"/>
          <w:sz w:val="24"/>
          <w:szCs w:val="24"/>
          <w:lang w:eastAsia="ru-RU"/>
        </w:rPr>
      </w:pPr>
      <w:bookmarkStart w:id="18" w:name="bookmark80"/>
      <w:r>
        <w:rPr>
          <w:rFonts w:ascii="Times New Roman" w:eastAsia="Times New Roman" w:hAnsi="Times New Roman"/>
          <w:b/>
          <w:i/>
          <w:color w:val="000000"/>
          <w:spacing w:val="3"/>
          <w:sz w:val="24"/>
          <w:szCs w:val="24"/>
          <w:lang w:eastAsia="ru-RU"/>
        </w:rPr>
        <w:t>Аппликация</w:t>
      </w:r>
      <w:bookmarkEnd w:id="18"/>
      <w:r>
        <w:rPr>
          <w:rFonts w:ascii="Times New Roman" w:eastAsia="Times New Roman" w:hAnsi="Times New Roman"/>
          <w:b/>
          <w:i/>
          <w:color w:val="000000"/>
          <w:spacing w:val="3"/>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 xml:space="preserve">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w:t>
      </w:r>
      <w:proofErr w:type="gramStart"/>
      <w:r>
        <w:rPr>
          <w:rFonts w:ascii="Times New Roman" w:eastAsia="Times New Roman" w:hAnsi="Times New Roman"/>
          <w:color w:val="000000"/>
          <w:spacing w:val="3"/>
          <w:sz w:val="24"/>
          <w:szCs w:val="24"/>
          <w:lang w:eastAsia="ru-RU"/>
        </w:rPr>
        <w:t>п. )</w:t>
      </w:r>
      <w:proofErr w:type="gramEnd"/>
      <w:r>
        <w:rPr>
          <w:rFonts w:ascii="Times New Roman" w:eastAsia="Times New Roman" w:hAnsi="Times New Roman"/>
          <w:color w:val="000000"/>
          <w:spacing w:val="3"/>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Учить создавать изображения предметов, декоративные и сюжетные композиции из геометрических фигур.</w:t>
      </w:r>
    </w:p>
    <w:p w:rsidR="00A335B4" w:rsidRDefault="000A0A47">
      <w:pPr>
        <w:widowControl w:val="0"/>
        <w:spacing w:line="360" w:lineRule="auto"/>
        <w:ind w:left="20" w:firstLine="700"/>
        <w:jc w:val="both"/>
        <w:rPr>
          <w:rFonts w:ascii="Times New Roman" w:eastAsia="Times New Roman" w:hAnsi="Times New Roman"/>
          <w:b/>
          <w:i/>
          <w:color w:val="000000"/>
          <w:spacing w:val="3"/>
          <w:sz w:val="24"/>
          <w:szCs w:val="24"/>
          <w:lang w:eastAsia="ru-RU"/>
        </w:rPr>
      </w:pPr>
      <w:bookmarkStart w:id="19" w:name="bookmark81"/>
      <w:r>
        <w:rPr>
          <w:rFonts w:ascii="Times New Roman" w:eastAsia="Times New Roman" w:hAnsi="Times New Roman"/>
          <w:b/>
          <w:i/>
          <w:color w:val="000000"/>
          <w:spacing w:val="3"/>
          <w:sz w:val="24"/>
          <w:szCs w:val="24"/>
          <w:lang w:eastAsia="ru-RU"/>
        </w:rPr>
        <w:t>Лепка</w:t>
      </w:r>
      <w:bookmarkEnd w:id="19"/>
      <w:r>
        <w:rPr>
          <w:rFonts w:ascii="Times New Roman" w:eastAsia="Times New Roman" w:hAnsi="Times New Roman"/>
          <w:b/>
          <w:i/>
          <w:color w:val="000000"/>
          <w:spacing w:val="3"/>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Учить создавать сюжетные композиции, объединяя фигуры и предметы в небольшие группы, предавать движения животных и людей.</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Знакомить детей с особенностями декоративной лепки, учить лепить людей, животных, птиц по типу народных игрушек.</w:t>
      </w:r>
    </w:p>
    <w:p w:rsidR="00A335B4" w:rsidRDefault="00A335B4">
      <w:pPr>
        <w:widowControl w:val="0"/>
        <w:spacing w:line="360" w:lineRule="auto"/>
        <w:ind w:left="20" w:firstLine="700"/>
        <w:jc w:val="both"/>
        <w:rPr>
          <w:rFonts w:ascii="Times New Roman" w:eastAsia="Times New Roman" w:hAnsi="Times New Roman"/>
          <w:color w:val="000000"/>
          <w:spacing w:val="3"/>
          <w:sz w:val="24"/>
          <w:szCs w:val="24"/>
          <w:lang w:eastAsia="ru-RU"/>
        </w:rPr>
      </w:pPr>
    </w:p>
    <w:p w:rsidR="00A335B4" w:rsidRDefault="000A0A47">
      <w:pPr>
        <w:widowControl w:val="0"/>
        <w:spacing w:line="360" w:lineRule="auto"/>
        <w:ind w:left="20" w:firstLine="700"/>
        <w:jc w:val="center"/>
        <w:rPr>
          <w:rFonts w:ascii="Times New Roman" w:eastAsia="Times New Roman" w:hAnsi="Times New Roman"/>
          <w:i/>
          <w:color w:val="000000"/>
          <w:spacing w:val="2"/>
          <w:sz w:val="24"/>
          <w:szCs w:val="24"/>
          <w:lang w:eastAsia="ru-RU"/>
        </w:rPr>
      </w:pPr>
      <w:r>
        <w:rPr>
          <w:rFonts w:ascii="Times New Roman" w:eastAsia="Times New Roman" w:hAnsi="Times New Roman"/>
          <w:i/>
          <w:color w:val="000000"/>
          <w:spacing w:val="2"/>
          <w:sz w:val="24"/>
          <w:szCs w:val="24"/>
          <w:lang w:eastAsia="ru-RU"/>
        </w:rPr>
        <w:t>МУЗЫКАЛЬНОЕ РАЗВИТИЕ</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Развивать эмоциональную отзывчивость на музыку, прививать интерес и любовь  к ней.</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Формировать музыкальную культуру, знакомя с народной, классической и современной музыкой; с жизнью и творчеством известных композиторов.</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Продолжать развивать музыкальные способности, навыки пения и движения под музыку, игры на детских музыкальных инструментах.</w:t>
      </w:r>
    </w:p>
    <w:p w:rsidR="00A335B4" w:rsidRDefault="000A0A47">
      <w:pPr>
        <w:widowControl w:val="0"/>
        <w:spacing w:line="360" w:lineRule="auto"/>
        <w:ind w:left="20" w:firstLine="700"/>
        <w:jc w:val="both"/>
        <w:rPr>
          <w:rFonts w:ascii="Times New Roman" w:eastAsia="Times New Roman" w:hAnsi="Times New Roman"/>
          <w:b/>
          <w:i/>
          <w:color w:val="000000"/>
          <w:spacing w:val="2"/>
          <w:sz w:val="24"/>
          <w:szCs w:val="24"/>
          <w:lang w:eastAsia="ru-RU"/>
        </w:rPr>
      </w:pPr>
      <w:bookmarkStart w:id="20" w:name="bookmark82"/>
      <w:r>
        <w:rPr>
          <w:rFonts w:ascii="Times New Roman" w:eastAsia="Times New Roman" w:hAnsi="Times New Roman"/>
          <w:b/>
          <w:i/>
          <w:color w:val="000000"/>
          <w:spacing w:val="2"/>
          <w:sz w:val="24"/>
          <w:szCs w:val="24"/>
          <w:lang w:eastAsia="ru-RU"/>
        </w:rPr>
        <w:t>Слушание</w:t>
      </w:r>
      <w:bookmarkEnd w:id="20"/>
      <w:r>
        <w:rPr>
          <w:rFonts w:ascii="Times New Roman" w:eastAsia="Times New Roman" w:hAnsi="Times New Roman"/>
          <w:b/>
          <w:i/>
          <w:color w:val="000000"/>
          <w:spacing w:val="2"/>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Учить различать жанры музыкальных произведений (песня, танец, марш), узнавать музыкальные произведения по вступлению, фрагменту мелодии.</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Учить различать звуки по высоте в пределах квинты, звучание различных музыкальных инструментов (фортепиано, скрипка, балалайка, баян).</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Развивать умение слушать и оценивать качество пения и игру на музыкальных инструментах других детей.</w:t>
      </w:r>
    </w:p>
    <w:p w:rsidR="00A335B4" w:rsidRDefault="000A0A47">
      <w:pPr>
        <w:widowControl w:val="0"/>
        <w:spacing w:line="360" w:lineRule="auto"/>
        <w:ind w:left="20" w:firstLine="700"/>
        <w:jc w:val="both"/>
        <w:rPr>
          <w:rFonts w:ascii="Times New Roman" w:eastAsia="Times New Roman" w:hAnsi="Times New Roman"/>
          <w:b/>
          <w:i/>
          <w:color w:val="000000"/>
          <w:spacing w:val="2"/>
          <w:sz w:val="24"/>
          <w:szCs w:val="24"/>
          <w:lang w:eastAsia="ru-RU"/>
        </w:rPr>
      </w:pPr>
      <w:bookmarkStart w:id="21" w:name="bookmark83"/>
      <w:r>
        <w:rPr>
          <w:rFonts w:ascii="Times New Roman" w:eastAsia="Times New Roman" w:hAnsi="Times New Roman"/>
          <w:b/>
          <w:i/>
          <w:color w:val="000000"/>
          <w:spacing w:val="2"/>
          <w:sz w:val="24"/>
          <w:szCs w:val="24"/>
          <w:lang w:eastAsia="ru-RU"/>
        </w:rPr>
        <w:t>Пение</w:t>
      </w:r>
      <w:bookmarkEnd w:id="21"/>
      <w:r>
        <w:rPr>
          <w:rFonts w:ascii="Times New Roman" w:eastAsia="Times New Roman" w:hAnsi="Times New Roman"/>
          <w:b/>
          <w:i/>
          <w:color w:val="000000"/>
          <w:spacing w:val="2"/>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lastRenderedPageBreak/>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rsidR="00A335B4" w:rsidRDefault="000A0A47">
      <w:pPr>
        <w:widowControl w:val="0"/>
        <w:spacing w:line="360" w:lineRule="auto"/>
        <w:ind w:left="20" w:firstLine="700"/>
        <w:jc w:val="both"/>
        <w:rPr>
          <w:rFonts w:ascii="Times New Roman" w:eastAsia="Times New Roman" w:hAnsi="Times New Roman"/>
          <w:b/>
          <w:i/>
          <w:color w:val="000000"/>
          <w:spacing w:val="2"/>
          <w:sz w:val="24"/>
          <w:szCs w:val="24"/>
          <w:lang w:eastAsia="ru-RU"/>
        </w:rPr>
      </w:pPr>
      <w:bookmarkStart w:id="22" w:name="bookmark84"/>
      <w:r>
        <w:rPr>
          <w:rFonts w:ascii="Times New Roman" w:eastAsia="Times New Roman" w:hAnsi="Times New Roman"/>
          <w:b/>
          <w:i/>
          <w:color w:val="000000"/>
          <w:spacing w:val="2"/>
          <w:sz w:val="24"/>
          <w:szCs w:val="24"/>
          <w:lang w:eastAsia="ru-RU"/>
        </w:rPr>
        <w:t>Музыкально-ритмические движения</w:t>
      </w:r>
      <w:bookmarkEnd w:id="22"/>
      <w:r>
        <w:rPr>
          <w:rFonts w:ascii="Times New Roman" w:eastAsia="Times New Roman" w:hAnsi="Times New Roman"/>
          <w:b/>
          <w:i/>
          <w:color w:val="000000"/>
          <w:spacing w:val="2"/>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Прививать умение самостоятельно исполнять танцы и пляски, запоминая последовательность танцевальных движений.</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w:t>
      </w:r>
    </w:p>
    <w:p w:rsidR="00A335B4" w:rsidRDefault="000A0A47">
      <w:pPr>
        <w:widowControl w:val="0"/>
        <w:spacing w:line="360" w:lineRule="auto"/>
        <w:ind w:left="20" w:firstLine="700"/>
        <w:jc w:val="both"/>
        <w:rPr>
          <w:rFonts w:ascii="Times New Roman" w:eastAsia="Times New Roman" w:hAnsi="Times New Roman"/>
          <w:b/>
          <w:i/>
          <w:color w:val="000000"/>
          <w:spacing w:val="2"/>
          <w:sz w:val="24"/>
          <w:szCs w:val="24"/>
          <w:lang w:eastAsia="ru-RU"/>
        </w:rPr>
      </w:pPr>
      <w:bookmarkStart w:id="23" w:name="bookmark85"/>
      <w:r>
        <w:rPr>
          <w:rFonts w:ascii="Times New Roman" w:eastAsia="Times New Roman" w:hAnsi="Times New Roman"/>
          <w:b/>
          <w:i/>
          <w:color w:val="000000"/>
          <w:spacing w:val="2"/>
          <w:sz w:val="24"/>
          <w:szCs w:val="24"/>
          <w:lang w:eastAsia="ru-RU"/>
        </w:rPr>
        <w:t>Игра на детских музыкальных инструментах</w:t>
      </w:r>
      <w:bookmarkEnd w:id="23"/>
      <w:r>
        <w:rPr>
          <w:rFonts w:ascii="Times New Roman" w:eastAsia="Times New Roman" w:hAnsi="Times New Roman"/>
          <w:b/>
          <w:i/>
          <w:color w:val="000000"/>
          <w:spacing w:val="2"/>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Отрабатывать навыки игры в ансамбле. Совершенствовать приемы игры на металлофоне и ударных инструментах, активизируя самостоятельность. Учить точно передавать мелодию, ритмический рисунок, одновременно начинать и заканчивать игру. </w:t>
      </w:r>
    </w:p>
    <w:p w:rsidR="00A335B4" w:rsidRDefault="000A0A47">
      <w:pPr>
        <w:pStyle w:val="2d"/>
        <w:tabs>
          <w:tab w:val="center" w:pos="5392"/>
        </w:tabs>
        <w:spacing w:line="360" w:lineRule="auto"/>
        <w:ind w:hanging="142"/>
        <w:jc w:val="center"/>
        <w:rPr>
          <w:b/>
          <w:bCs/>
          <w:i/>
          <w:iCs/>
        </w:rPr>
      </w:pPr>
      <w:bookmarkStart w:id="24" w:name="bookmark93"/>
      <w:r>
        <w:rPr>
          <w:b/>
          <w:bCs/>
          <w:i/>
          <w:iCs/>
        </w:rPr>
        <w:t>Результаты образовательной деятельности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4"/>
        <w:gridCol w:w="3257"/>
      </w:tblGrid>
      <w:tr w:rsidR="00A335B4">
        <w:tc>
          <w:tcPr>
            <w:tcW w:w="6334" w:type="dxa"/>
          </w:tcPr>
          <w:p w:rsidR="00A335B4" w:rsidRDefault="000A0A47">
            <w:pPr>
              <w:pStyle w:val="Default"/>
              <w:spacing w:line="360" w:lineRule="auto"/>
              <w:jc w:val="center"/>
            </w:pPr>
            <w:r>
              <w:rPr>
                <w:b/>
                <w:bCs/>
                <w:i/>
                <w:iCs/>
              </w:rPr>
              <w:t xml:space="preserve">Достижения ребенка </w:t>
            </w:r>
          </w:p>
          <w:p w:rsidR="00A335B4" w:rsidRDefault="000A0A47">
            <w:pPr>
              <w:pStyle w:val="2d"/>
              <w:tabs>
                <w:tab w:val="center" w:pos="5392"/>
              </w:tabs>
              <w:spacing w:line="360" w:lineRule="auto"/>
              <w:ind w:left="0" w:firstLine="0"/>
              <w:jc w:val="center"/>
            </w:pPr>
            <w:r>
              <w:rPr>
                <w:b/>
                <w:bCs/>
                <w:i/>
                <w:iCs/>
              </w:rPr>
              <w:t xml:space="preserve">(что нас радует) </w:t>
            </w:r>
          </w:p>
        </w:tc>
        <w:tc>
          <w:tcPr>
            <w:tcW w:w="3507" w:type="dxa"/>
          </w:tcPr>
          <w:p w:rsidR="00A335B4" w:rsidRDefault="000A0A47">
            <w:pPr>
              <w:pStyle w:val="Default"/>
              <w:spacing w:line="360" w:lineRule="auto"/>
              <w:jc w:val="center"/>
            </w:pPr>
            <w:r>
              <w:rPr>
                <w:b/>
                <w:bCs/>
                <w:i/>
                <w:iCs/>
              </w:rPr>
              <w:t xml:space="preserve">Вызывает озабоченность и требует совместных усилий педагогов и родителей </w:t>
            </w:r>
          </w:p>
        </w:tc>
      </w:tr>
      <w:tr w:rsidR="00A335B4">
        <w:tc>
          <w:tcPr>
            <w:tcW w:w="6334" w:type="dxa"/>
          </w:tcPr>
          <w:tbl>
            <w:tblPr>
              <w:tblW w:w="6368" w:type="dxa"/>
              <w:tblLook w:val="04A0" w:firstRow="1" w:lastRow="0" w:firstColumn="1" w:lastColumn="0" w:noHBand="0" w:noVBand="1"/>
            </w:tblPr>
            <w:tblGrid>
              <w:gridCol w:w="6368"/>
            </w:tblGrid>
            <w:tr w:rsidR="00A335B4">
              <w:trPr>
                <w:trHeight w:val="1701"/>
              </w:trPr>
              <w:tc>
                <w:tcPr>
                  <w:tcW w:w="6368" w:type="dxa"/>
                  <w:tcBorders>
                    <w:top w:val="none" w:sz="0" w:space="0" w:color="000000"/>
                    <w:left w:val="none" w:sz="0" w:space="0" w:color="000000"/>
                    <w:bottom w:val="none" w:sz="0" w:space="0" w:color="000000"/>
                    <w:right w:val="none" w:sz="0" w:space="0" w:color="000000"/>
                  </w:tcBorders>
                </w:tcPr>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стремится к самовыражению впечатлений;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эмоционально окликается на проявления прекрасного; </w:t>
                  </w:r>
                </w:p>
                <w:p w:rsidR="00A335B4" w:rsidRDefault="000A0A47">
                  <w:pPr>
                    <w:spacing w:line="360" w:lineRule="auto"/>
                    <w:rPr>
                      <w:rFonts w:ascii="Times New Roman" w:hAnsi="Times New Roman"/>
                      <w:color w:val="000000"/>
                      <w:sz w:val="24"/>
                      <w:szCs w:val="24"/>
                    </w:rPr>
                  </w:pPr>
                  <w:r>
                    <w:rPr>
                      <w:rFonts w:ascii="Times New Roman" w:eastAsia="Arial Unicode MS" w:hAnsi="Times New Roman"/>
                      <w:color w:val="000000"/>
                      <w:sz w:val="24"/>
                      <w:szCs w:val="24"/>
                    </w:rPr>
                    <w:t>‒</w:t>
                  </w:r>
                  <w:r>
                    <w:rPr>
                      <w:rFonts w:ascii="Times New Roman" w:hAnsi="Times New Roman"/>
                      <w:color w:val="000000"/>
                      <w:sz w:val="24"/>
                      <w:szCs w:val="24"/>
                    </w:rPr>
                    <w:t xml:space="preserve"> 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произведения и достопримечательности; </w:t>
                  </w:r>
                </w:p>
                <w:p w:rsidR="00A335B4" w:rsidRDefault="000A0A47">
                  <w:pPr>
                    <w:spacing w:line="360" w:lineRule="auto"/>
                    <w:rPr>
                      <w:rFonts w:ascii="Times New Roman" w:hAnsi="Times New Roman"/>
                      <w:color w:val="000000"/>
                      <w:sz w:val="24"/>
                      <w:szCs w:val="24"/>
                    </w:rPr>
                  </w:pPr>
                  <w:r>
                    <w:rPr>
                      <w:rFonts w:ascii="Times New Roman" w:eastAsia="Arial Unicode MS" w:hAnsi="Times New Roman"/>
                      <w:color w:val="000000"/>
                      <w:sz w:val="24"/>
                      <w:szCs w:val="24"/>
                    </w:rPr>
                    <w:t>‒</w:t>
                  </w:r>
                  <w:r>
                    <w:rPr>
                      <w:rFonts w:ascii="Times New Roman" w:hAnsi="Times New Roman"/>
                      <w:color w:val="000000"/>
                      <w:sz w:val="24"/>
                      <w:szCs w:val="24"/>
                    </w:rPr>
                    <w:t xml:space="preserve"> любит и по собственной инициативе рисовать, лепить, конструировать необходимые для игр объекты, «подарки» родным, предметы украшения интерьера; </w:t>
                  </w:r>
                </w:p>
                <w:p w:rsidR="00A335B4" w:rsidRDefault="000A0A47">
                  <w:pPr>
                    <w:spacing w:line="360" w:lineRule="auto"/>
                    <w:rPr>
                      <w:rFonts w:ascii="Times New Roman" w:hAnsi="Times New Roman"/>
                      <w:sz w:val="24"/>
                      <w:szCs w:val="24"/>
                    </w:rPr>
                  </w:pPr>
                  <w:r>
                    <w:rPr>
                      <w:rFonts w:ascii="Times New Roman" w:eastAsia="Arial Unicode MS" w:hAnsi="Times New Roman"/>
                      <w:color w:val="000000"/>
                      <w:sz w:val="24"/>
                      <w:szCs w:val="24"/>
                    </w:rPr>
                    <w:t>‒</w:t>
                  </w:r>
                  <w:r>
                    <w:rPr>
                      <w:rFonts w:ascii="Times New Roman" w:hAnsi="Times New Roman"/>
                      <w:color w:val="000000"/>
                      <w:sz w:val="24"/>
                      <w:szCs w:val="24"/>
                    </w:rPr>
                    <w:t xml:space="preserve"> самостоятельно определяет замысел будущей работы, </w:t>
                  </w:r>
                  <w:r>
                    <w:rPr>
                      <w:rFonts w:ascii="Times New Roman" w:hAnsi="Times New Roman"/>
                      <w:color w:val="000000"/>
                      <w:sz w:val="24"/>
                      <w:szCs w:val="24"/>
                    </w:rPr>
                    <w:lastRenderedPageBreak/>
                    <w:t xml:space="preserve">может её </w:t>
                  </w:r>
                </w:p>
                <w:p w:rsidR="00A335B4" w:rsidRDefault="000A0A47">
                  <w:pPr>
                    <w:pStyle w:val="Default"/>
                    <w:spacing w:line="360" w:lineRule="auto"/>
                  </w:pPr>
                  <w:r>
                    <w:t xml:space="preserve">конкретизировать; уверенно использует освоенные техники; создает образы, </w:t>
                  </w:r>
                  <w:proofErr w:type="gramStart"/>
                  <w:r>
                    <w:t>верно</w:t>
                  </w:r>
                  <w:proofErr w:type="gramEnd"/>
                  <w:r>
                    <w:t xml:space="preserve"> подбирает для их создания средства выразительности; </w:t>
                  </w:r>
                </w:p>
                <w:p w:rsidR="00A335B4" w:rsidRDefault="000A0A47">
                  <w:pPr>
                    <w:pStyle w:val="Default"/>
                    <w:spacing w:line="360" w:lineRule="auto"/>
                  </w:pPr>
                  <w:r>
                    <w:rPr>
                      <w:rFonts w:eastAsia="Arial Unicode MS"/>
                    </w:rPr>
                    <w:t>‒</w:t>
                  </w:r>
                  <w:r>
                    <w:t xml:space="preserve"> проявляет творческую активность и самостоятельность; склонность к интеграции видов деятельности; </w:t>
                  </w:r>
                </w:p>
                <w:p w:rsidR="00A335B4" w:rsidRDefault="000A0A47">
                  <w:pPr>
                    <w:spacing w:line="360" w:lineRule="auto"/>
                    <w:rPr>
                      <w:rFonts w:ascii="Times New Roman" w:hAnsi="Times New Roman"/>
                      <w:color w:val="000000"/>
                      <w:sz w:val="24"/>
                      <w:szCs w:val="24"/>
                    </w:rPr>
                  </w:pPr>
                  <w:r>
                    <w:rPr>
                      <w:rFonts w:ascii="Times New Roman" w:hAnsi="Times New Roman"/>
                      <w:sz w:val="24"/>
                      <w:szCs w:val="24"/>
                    </w:rPr>
                    <w:t xml:space="preserve">демонстрирует хороший уровень технической грамотности; стремится к качественному выполнению работы; к позитивной оценке результата взрослым; </w:t>
                  </w:r>
                </w:p>
                <w:p w:rsidR="00A335B4" w:rsidRDefault="000A0A47">
                  <w:pPr>
                    <w:pStyle w:val="Default"/>
                    <w:spacing w:line="360" w:lineRule="auto"/>
                  </w:pPr>
                  <w:r>
                    <w:rPr>
                      <w:rFonts w:eastAsia="Arial Unicode MS"/>
                    </w:rPr>
                    <w:t>‒</w:t>
                  </w:r>
                  <w:r>
                    <w:t xml:space="preserve"> приминает участие в процессе выполнения коллективных работ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конкретизировать; уверенно использует освоенные техники; создает образы, </w:t>
                  </w:r>
                  <w:proofErr w:type="gramStart"/>
                  <w:r>
                    <w:rPr>
                      <w:rFonts w:ascii="Times New Roman" w:hAnsi="Times New Roman"/>
                      <w:color w:val="000000"/>
                      <w:sz w:val="24"/>
                      <w:szCs w:val="24"/>
                    </w:rPr>
                    <w:t>верно</w:t>
                  </w:r>
                  <w:proofErr w:type="gramEnd"/>
                  <w:r>
                    <w:rPr>
                      <w:rFonts w:ascii="Times New Roman" w:hAnsi="Times New Roman"/>
                      <w:color w:val="000000"/>
                      <w:sz w:val="24"/>
                      <w:szCs w:val="24"/>
                    </w:rPr>
                    <w:t xml:space="preserve"> подбирает для их создания средства выразительности; </w:t>
                  </w:r>
                </w:p>
                <w:p w:rsidR="00A335B4" w:rsidRDefault="000A0A47">
                  <w:pPr>
                    <w:spacing w:line="360" w:lineRule="auto"/>
                    <w:rPr>
                      <w:rFonts w:ascii="Times New Roman" w:hAnsi="Times New Roman"/>
                      <w:color w:val="000000"/>
                      <w:sz w:val="24"/>
                      <w:szCs w:val="24"/>
                    </w:rPr>
                  </w:pPr>
                  <w:r>
                    <w:rPr>
                      <w:rFonts w:ascii="Times New Roman" w:eastAsia="Arial Unicode MS" w:hAnsi="Times New Roman"/>
                      <w:color w:val="000000"/>
                      <w:sz w:val="24"/>
                      <w:szCs w:val="24"/>
                    </w:rPr>
                    <w:t>‒</w:t>
                  </w:r>
                  <w:r>
                    <w:rPr>
                      <w:rFonts w:ascii="Times New Roman" w:hAnsi="Times New Roman"/>
                      <w:color w:val="000000"/>
                      <w:sz w:val="24"/>
                      <w:szCs w:val="24"/>
                    </w:rPr>
                    <w:t xml:space="preserve"> проявляет творческую активность и самостоятельность; склонность к интеграции видов деятельности;</w:t>
                  </w:r>
                </w:p>
              </w:tc>
            </w:tr>
          </w:tbl>
          <w:p w:rsidR="00A335B4" w:rsidRDefault="00A335B4">
            <w:pPr>
              <w:pStyle w:val="2d"/>
              <w:tabs>
                <w:tab w:val="center" w:pos="5392"/>
              </w:tabs>
              <w:spacing w:line="360" w:lineRule="auto"/>
              <w:ind w:left="0" w:firstLine="0"/>
            </w:pPr>
          </w:p>
        </w:tc>
        <w:tc>
          <w:tcPr>
            <w:tcW w:w="3507" w:type="dxa"/>
          </w:tcPr>
          <w:p w:rsidR="00A335B4" w:rsidRDefault="000A0A47">
            <w:pPr>
              <w:pStyle w:val="Default"/>
              <w:spacing w:line="360" w:lineRule="auto"/>
            </w:pPr>
            <w:r>
              <w:lastRenderedPageBreak/>
              <w:t xml:space="preserve">- не выражен интерес к проявлению красоты в окружающем мире и искусстве; </w:t>
            </w:r>
          </w:p>
          <w:p w:rsidR="00A335B4" w:rsidRDefault="000A0A47">
            <w:pPr>
              <w:pStyle w:val="Default"/>
              <w:spacing w:line="360" w:lineRule="auto"/>
            </w:pPr>
            <w:r>
              <w:rPr>
                <w:rFonts w:eastAsia="Arial Unicode MS"/>
              </w:rPr>
              <w:t>‒</w:t>
            </w:r>
            <w:r>
              <w:t xml:space="preserve"> неуверенно различает, называет некоторые знакомые произведения по видам искусства, предметы народных промыслов; </w:t>
            </w:r>
          </w:p>
          <w:p w:rsidR="00A335B4" w:rsidRDefault="000A0A47">
            <w:pPr>
              <w:pStyle w:val="Default"/>
              <w:spacing w:line="360" w:lineRule="auto"/>
            </w:pPr>
            <w:r>
              <w:rPr>
                <w:rFonts w:eastAsia="Arial Unicode MS"/>
              </w:rPr>
              <w:t>‒</w:t>
            </w:r>
            <w:r>
              <w:t xml:space="preserve"> демонстрирует невысокий </w:t>
            </w:r>
            <w:r>
              <w:lastRenderedPageBreak/>
              <w:t xml:space="preserve">уровень творческой активности, недостаточно самостоятелен; затрудняется определить тему будущей работы; </w:t>
            </w:r>
          </w:p>
          <w:p w:rsidR="00A335B4" w:rsidRDefault="000A0A47">
            <w:pPr>
              <w:pStyle w:val="Default"/>
              <w:spacing w:line="360" w:lineRule="auto"/>
            </w:pPr>
            <w:r>
              <w:rPr>
                <w:rFonts w:eastAsia="Arial Unicode MS"/>
              </w:rPr>
              <w:t>‒</w:t>
            </w:r>
            <w:r>
              <w:t xml:space="preserve">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способами. </w:t>
            </w:r>
          </w:p>
          <w:p w:rsidR="00A335B4" w:rsidRDefault="00A335B4">
            <w:pPr>
              <w:pStyle w:val="2d"/>
              <w:tabs>
                <w:tab w:val="center" w:pos="5392"/>
              </w:tabs>
              <w:spacing w:line="360" w:lineRule="auto"/>
              <w:ind w:left="0" w:firstLine="0"/>
            </w:pPr>
          </w:p>
        </w:tc>
      </w:tr>
    </w:tbl>
    <w:p w:rsidR="00A335B4" w:rsidRDefault="00A335B4">
      <w:pPr>
        <w:pStyle w:val="2d"/>
        <w:tabs>
          <w:tab w:val="center" w:pos="5392"/>
        </w:tabs>
        <w:spacing w:line="360" w:lineRule="auto"/>
        <w:ind w:left="0" w:firstLine="0"/>
        <w:jc w:val="both"/>
      </w:pPr>
    </w:p>
    <w:p w:rsidR="00A335B4" w:rsidRDefault="000A0A47">
      <w:pPr>
        <w:pStyle w:val="2d"/>
        <w:tabs>
          <w:tab w:val="center" w:pos="5392"/>
        </w:tabs>
        <w:spacing w:line="360" w:lineRule="auto"/>
        <w:ind w:hanging="142"/>
        <w:jc w:val="center"/>
        <w:rPr>
          <w:b/>
          <w:bCs/>
          <w:i/>
          <w:iCs/>
        </w:rPr>
      </w:pPr>
      <w:r>
        <w:rPr>
          <w:b/>
          <w:bCs/>
          <w:i/>
          <w:iCs/>
        </w:rPr>
        <w:t>Результаты образовательной деятельности</w:t>
      </w:r>
    </w:p>
    <w:p w:rsidR="00A335B4" w:rsidRDefault="000A0A47">
      <w:pPr>
        <w:pStyle w:val="2d"/>
        <w:tabs>
          <w:tab w:val="center" w:pos="5392"/>
        </w:tabs>
        <w:spacing w:line="360" w:lineRule="auto"/>
        <w:ind w:hanging="142"/>
        <w:jc w:val="center"/>
        <w:rPr>
          <w:b/>
          <w:bCs/>
          <w:i/>
          <w:iCs/>
        </w:rPr>
      </w:pPr>
      <w:r>
        <w:rPr>
          <w:b/>
          <w:bCs/>
          <w:i/>
          <w:iCs/>
        </w:rPr>
        <w:t>Музыка</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8"/>
        <w:gridCol w:w="4893"/>
      </w:tblGrid>
      <w:tr w:rsidR="00A335B4">
        <w:tc>
          <w:tcPr>
            <w:tcW w:w="5211" w:type="dxa"/>
          </w:tcPr>
          <w:p w:rsidR="00A335B4" w:rsidRDefault="000A0A47">
            <w:pPr>
              <w:pStyle w:val="Default"/>
              <w:spacing w:line="360" w:lineRule="auto"/>
              <w:jc w:val="center"/>
            </w:pPr>
            <w:r>
              <w:rPr>
                <w:b/>
                <w:bCs/>
              </w:rPr>
              <w:t xml:space="preserve">Достижения ребенка </w:t>
            </w:r>
          </w:p>
          <w:p w:rsidR="00A335B4" w:rsidRDefault="000A0A47">
            <w:pPr>
              <w:pStyle w:val="2d"/>
              <w:tabs>
                <w:tab w:val="center" w:pos="5392"/>
              </w:tabs>
              <w:spacing w:line="360" w:lineRule="auto"/>
              <w:ind w:left="0" w:firstLine="0"/>
              <w:jc w:val="center"/>
            </w:pPr>
            <w:r>
              <w:rPr>
                <w:b/>
                <w:bCs/>
              </w:rPr>
              <w:t xml:space="preserve">(«Что нас радует») </w:t>
            </w:r>
          </w:p>
        </w:tc>
        <w:tc>
          <w:tcPr>
            <w:tcW w:w="5211" w:type="dxa"/>
          </w:tcPr>
          <w:p w:rsidR="00A335B4" w:rsidRDefault="000A0A47">
            <w:pPr>
              <w:pStyle w:val="Default"/>
              <w:spacing w:line="360" w:lineRule="auto"/>
              <w:jc w:val="center"/>
            </w:pPr>
            <w:r>
              <w:rPr>
                <w:b/>
                <w:bCs/>
              </w:rPr>
              <w:t xml:space="preserve">Вызывает озабоченность и требует совместных усилий педагогов и родителей </w:t>
            </w:r>
          </w:p>
        </w:tc>
      </w:tr>
      <w:tr w:rsidR="00A335B4">
        <w:tc>
          <w:tcPr>
            <w:tcW w:w="5211" w:type="dxa"/>
          </w:tcPr>
          <w:tbl>
            <w:tblPr>
              <w:tblW w:w="0" w:type="auto"/>
              <w:tblLook w:val="04A0" w:firstRow="1" w:lastRow="0" w:firstColumn="1" w:lastColumn="0" w:noHBand="0" w:noVBand="1"/>
            </w:tblPr>
            <w:tblGrid>
              <w:gridCol w:w="4732"/>
            </w:tblGrid>
            <w:tr w:rsidR="00A335B4">
              <w:trPr>
                <w:trHeight w:val="1668"/>
              </w:trPr>
              <w:tc>
                <w:tcPr>
                  <w:tcW w:w="4732" w:type="auto"/>
                  <w:tcBorders>
                    <w:top w:val="none" w:sz="0" w:space="0" w:color="000000"/>
                    <w:left w:val="none" w:sz="0" w:space="0" w:color="000000"/>
                    <w:bottom w:val="none" w:sz="0" w:space="0" w:color="000000"/>
                    <w:right w:val="none" w:sz="0" w:space="0" w:color="000000"/>
                  </w:tcBorders>
                </w:tcPr>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выражает желание посещать концерты, музыкальный театр;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-музыкально эрудирован, имеет представления о жанрах музыки;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-проявляет себя разных видах музыкальной исполнительской деятельности;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-активен в театрализации;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-участвует в инструментальных импровизациях. </w:t>
                  </w:r>
                </w:p>
                <w:p w:rsidR="00A335B4" w:rsidRDefault="00A335B4">
                  <w:pPr>
                    <w:spacing w:line="360" w:lineRule="auto"/>
                    <w:rPr>
                      <w:rFonts w:ascii="Times New Roman" w:hAnsi="Times New Roman"/>
                      <w:color w:val="000000"/>
                      <w:sz w:val="24"/>
                      <w:szCs w:val="24"/>
                    </w:rPr>
                  </w:pPr>
                </w:p>
              </w:tc>
            </w:tr>
          </w:tbl>
          <w:p w:rsidR="00A335B4" w:rsidRDefault="00A335B4">
            <w:pPr>
              <w:pStyle w:val="2d"/>
              <w:tabs>
                <w:tab w:val="center" w:pos="5392"/>
              </w:tabs>
              <w:spacing w:line="360" w:lineRule="auto"/>
              <w:ind w:left="0" w:firstLine="0"/>
            </w:pPr>
          </w:p>
        </w:tc>
        <w:tc>
          <w:tcPr>
            <w:tcW w:w="5211" w:type="dxa"/>
          </w:tcPr>
          <w:p w:rsidR="00A335B4" w:rsidRDefault="000A0A47">
            <w:pPr>
              <w:pStyle w:val="Default"/>
              <w:spacing w:line="360" w:lineRule="auto"/>
            </w:pPr>
            <w:r>
              <w:t xml:space="preserve">Не активен в музыкальной деятельности; </w:t>
            </w:r>
          </w:p>
          <w:p w:rsidR="00A335B4" w:rsidRDefault="000A0A47">
            <w:pPr>
              <w:pStyle w:val="Default"/>
              <w:spacing w:line="360" w:lineRule="auto"/>
            </w:pPr>
            <w:r>
              <w:t xml:space="preserve"> не распознает характер музыки; </w:t>
            </w:r>
          </w:p>
          <w:p w:rsidR="00A335B4" w:rsidRDefault="000A0A47">
            <w:pPr>
              <w:pStyle w:val="Default"/>
              <w:spacing w:line="360" w:lineRule="auto"/>
            </w:pPr>
            <w:r>
              <w:t xml:space="preserve"> поет на одном звуке; </w:t>
            </w:r>
          </w:p>
          <w:p w:rsidR="00A335B4" w:rsidRDefault="000A0A47">
            <w:pPr>
              <w:pStyle w:val="Default"/>
              <w:spacing w:line="360" w:lineRule="auto"/>
            </w:pPr>
            <w:r>
              <w:t xml:space="preserve"> плохо ориентируется в пространстве при исполнении танцев и перестроении с музыкой; </w:t>
            </w:r>
          </w:p>
          <w:p w:rsidR="00A335B4" w:rsidRDefault="000A0A47">
            <w:pPr>
              <w:pStyle w:val="Default"/>
              <w:spacing w:line="360" w:lineRule="auto"/>
            </w:pPr>
            <w:r>
              <w:t xml:space="preserve"> не принимает участия в театрализации; </w:t>
            </w:r>
          </w:p>
          <w:p w:rsidR="00A335B4" w:rsidRDefault="000A0A47">
            <w:pPr>
              <w:pStyle w:val="Default"/>
              <w:spacing w:line="360" w:lineRule="auto"/>
            </w:pPr>
            <w:r>
              <w:t xml:space="preserve"> слабо развиты музыкальные способности. </w:t>
            </w:r>
          </w:p>
          <w:p w:rsidR="00A335B4" w:rsidRDefault="00A335B4">
            <w:pPr>
              <w:pStyle w:val="2d"/>
              <w:tabs>
                <w:tab w:val="center" w:pos="5392"/>
              </w:tabs>
              <w:spacing w:line="360" w:lineRule="auto"/>
              <w:ind w:left="0" w:firstLine="0"/>
            </w:pPr>
          </w:p>
        </w:tc>
      </w:tr>
    </w:tbl>
    <w:p w:rsidR="00A335B4" w:rsidRDefault="00A335B4">
      <w:pPr>
        <w:spacing w:line="360" w:lineRule="auto"/>
        <w:rPr>
          <w:rFonts w:ascii="Times New Roman" w:hAnsi="Times New Roman"/>
          <w:b/>
          <w:bCs/>
          <w:color w:val="000000"/>
          <w:sz w:val="24"/>
          <w:szCs w:val="24"/>
        </w:rPr>
      </w:pPr>
    </w:p>
    <w:p w:rsidR="00A335B4" w:rsidRDefault="00A335B4">
      <w:pPr>
        <w:widowControl w:val="0"/>
        <w:spacing w:line="360" w:lineRule="auto"/>
        <w:ind w:right="20"/>
        <w:rPr>
          <w:rFonts w:ascii="Times New Roman" w:eastAsia="Times New Roman" w:hAnsi="Times New Roman"/>
          <w:b/>
          <w:color w:val="000000"/>
          <w:spacing w:val="2"/>
          <w:sz w:val="24"/>
          <w:szCs w:val="24"/>
          <w:lang w:eastAsia="ru-RU"/>
        </w:rPr>
      </w:pPr>
    </w:p>
    <w:p w:rsidR="006F266E" w:rsidRDefault="006F266E">
      <w:pPr>
        <w:widowControl w:val="0"/>
        <w:spacing w:line="360" w:lineRule="auto"/>
        <w:ind w:right="20"/>
        <w:jc w:val="center"/>
        <w:rPr>
          <w:rFonts w:ascii="Times New Roman" w:eastAsia="Times New Roman" w:hAnsi="Times New Roman"/>
          <w:b/>
          <w:color w:val="000000"/>
          <w:spacing w:val="2"/>
          <w:sz w:val="24"/>
          <w:szCs w:val="24"/>
          <w:lang w:eastAsia="ru-RU"/>
        </w:rPr>
      </w:pPr>
    </w:p>
    <w:p w:rsidR="006F266E" w:rsidRDefault="006F266E">
      <w:pPr>
        <w:widowControl w:val="0"/>
        <w:spacing w:line="360" w:lineRule="auto"/>
        <w:ind w:right="20"/>
        <w:jc w:val="center"/>
        <w:rPr>
          <w:rFonts w:ascii="Times New Roman" w:eastAsia="Times New Roman" w:hAnsi="Times New Roman"/>
          <w:b/>
          <w:color w:val="000000"/>
          <w:spacing w:val="2"/>
          <w:sz w:val="24"/>
          <w:szCs w:val="24"/>
          <w:lang w:eastAsia="ru-RU"/>
        </w:rPr>
      </w:pPr>
    </w:p>
    <w:p w:rsidR="00A335B4" w:rsidRDefault="000A0A47">
      <w:pPr>
        <w:widowControl w:val="0"/>
        <w:spacing w:line="360" w:lineRule="auto"/>
        <w:ind w:right="20"/>
        <w:jc w:val="center"/>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lastRenderedPageBreak/>
        <w:t>2.2.5. Образовательная область «Физическое развитие»</w:t>
      </w:r>
      <w:bookmarkEnd w:id="24"/>
      <w:r>
        <w:rPr>
          <w:rFonts w:ascii="Times New Roman" w:hAnsi="Times New Roman"/>
          <w:b/>
          <w:bCs/>
          <w:sz w:val="24"/>
          <w:szCs w:val="24"/>
          <w:lang w:eastAsia="ru-RU"/>
        </w:rPr>
        <w:t xml:space="preserve">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области физического развития ребенка основными </w:t>
      </w:r>
      <w:r>
        <w:rPr>
          <w:rFonts w:ascii="Times New Roman" w:hAnsi="Times New Roman"/>
          <w:i/>
          <w:sz w:val="24"/>
          <w:szCs w:val="24"/>
        </w:rPr>
        <w:t>задачами образовательной деятельности</w:t>
      </w:r>
      <w:r>
        <w:rPr>
          <w:rFonts w:ascii="Times New Roman" w:hAnsi="Times New Roman"/>
          <w:sz w:val="24"/>
          <w:szCs w:val="24"/>
        </w:rPr>
        <w:t xml:space="preserve"> являются создание условий для: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становления у детей ценностей здорового образа жизни;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развития представлений о своем теле и своих физических возможностях;</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 xml:space="preserve">приобретения двигательного опыта и совершенствования двигательной активности;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формирования начальных представлений о некоторых видах спорта, овладения подвижными играми с правилами.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i/>
          <w:sz w:val="24"/>
          <w:szCs w:val="24"/>
        </w:rPr>
        <w:t>В сфере становления у детей ценностей здорового образа жизни в</w:t>
      </w:r>
      <w:r>
        <w:rPr>
          <w:rFonts w:ascii="Times New Roman" w:hAnsi="Times New Roman"/>
          <w:sz w:val="24"/>
          <w:szCs w:val="24"/>
        </w:rPr>
        <w:t>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Pr>
          <w:rFonts w:ascii="Times New Roman" w:hAnsi="Times New Roman"/>
          <w:sz w:val="24"/>
          <w:szCs w:val="24"/>
        </w:rPr>
        <w:t>зрослые уделяют специальное внимание развитию у ребенка представлений о своем теле, произвольности действий и движений ребенка.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lastRenderedPageBreak/>
        <w:t>Основное содержание образовательной деятельности</w:t>
      </w:r>
      <w:r>
        <w:rPr>
          <w:rFonts w:ascii="Times New Roman" w:hAnsi="Times New Roman"/>
          <w:b/>
          <w:i/>
          <w:sz w:val="24"/>
          <w:szCs w:val="24"/>
        </w:rPr>
        <w:br/>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w:t>
      </w:r>
    </w:p>
    <w:p w:rsidR="00A335B4" w:rsidRDefault="00A335B4">
      <w:pPr>
        <w:widowControl w:val="0"/>
        <w:tabs>
          <w:tab w:val="left" w:pos="567"/>
          <w:tab w:val="left" w:pos="709"/>
        </w:tabs>
        <w:spacing w:line="360" w:lineRule="auto"/>
        <w:ind w:firstLine="709"/>
        <w:jc w:val="center"/>
        <w:rPr>
          <w:rFonts w:ascii="Times New Roman" w:hAnsi="Times New Roman"/>
          <w:b/>
          <w:i/>
          <w:sz w:val="24"/>
          <w:szCs w:val="24"/>
        </w:rPr>
      </w:pP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среднего дошкольного возраста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w:t>
      </w:r>
      <w:r>
        <w:rPr>
          <w:rFonts w:ascii="Times New Roman" w:eastAsia="Times New Roman" w:hAnsi="Times New Roman"/>
          <w:sz w:val="24"/>
          <w:szCs w:val="24"/>
          <w:lang w:eastAsia="ru-RU"/>
        </w:rPr>
        <w:lastRenderedPageBreak/>
        <w:t>образовательной области «Физическое развитие» по следующим разделам: 1) физическая культура; 2) представления о здоровом образе жизни и гигиене.</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A335B4" w:rsidRDefault="000A0A47">
      <w:pPr>
        <w:widowControl w:val="0"/>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старшего дошкольного возраста</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Физическое воспитание связано с развитием музыкально-ритмических движений, с занятиями </w:t>
      </w:r>
      <w:proofErr w:type="spellStart"/>
      <w:r>
        <w:rPr>
          <w:rFonts w:ascii="Times New Roman" w:hAnsi="Times New Roman"/>
          <w:sz w:val="24"/>
          <w:szCs w:val="24"/>
        </w:rPr>
        <w:t>логоритмикой</w:t>
      </w:r>
      <w:proofErr w:type="spellEnd"/>
      <w:r>
        <w:rPr>
          <w:rFonts w:ascii="Times New Roman" w:hAnsi="Times New Roman"/>
          <w:sz w:val="24"/>
          <w:szCs w:val="24"/>
        </w:rPr>
        <w:t xml:space="preserve">, подвижными играми. Кроме этого, проводятся лечебная физкультура, массаж, различные виды гимнастик (глазная,  адаптационная, остеопатическая), закаливающие процедуры, подвижные игры, игры со спортивными элементами,  спортивные праздники и развлечения. </w:t>
      </w:r>
    </w:p>
    <w:p w:rsidR="00A335B4" w:rsidRDefault="000A0A47">
      <w:pPr>
        <w:widowControl w:val="0"/>
        <w:shd w:val="clear" w:color="FFFFFF" w:fill="FFFFFF"/>
        <w:spacing w:line="360" w:lineRule="auto"/>
        <w:ind w:firstLine="709"/>
        <w:jc w:val="both"/>
        <w:rPr>
          <w:rFonts w:ascii="Times New Roman" w:hAnsi="Times New Roman"/>
          <w:sz w:val="24"/>
          <w:szCs w:val="24"/>
        </w:rPr>
      </w:pPr>
      <w:r>
        <w:rPr>
          <w:rFonts w:ascii="Times New Roman" w:hAnsi="Times New Roman"/>
          <w:sz w:val="24"/>
          <w:szCs w:val="24"/>
        </w:rPr>
        <w:lastRenderedPageBreak/>
        <w:t xml:space="preserve">Продолжается работа по формированию правильной осанки, организованности, самостоятельности, инициативы. </w:t>
      </w:r>
      <w:r w:rsidR="00787E3A">
        <w:rPr>
          <w:rFonts w:ascii="Times New Roman" w:hAnsi="Times New Roman"/>
          <w:sz w:val="24"/>
          <w:szCs w:val="24"/>
          <w:lang w:eastAsia="ru-RU"/>
        </w:rPr>
        <w:pict>
          <v:shape id="shape 0" o:spid="_x0000_s1027" style="position:absolute;left:0;text-align:left;margin-left:-413pt;margin-top:9.8pt;width:318.9pt;height:0;z-index:524288;mso-wrap-distance-left:9pt;mso-wrap-distance-top:0;mso-wrap-distance-right:9pt;mso-wrap-distance-bottom:169093.2pt;mso-position-horizontal:absolute;mso-position-horizontal-relative:margin;mso-position-vertical:absolute;mso-position-vertical-relative:text" coordsize="100000,100000" o:spt="100" adj="0,,0" path="" strokeweight="1.81pt">
            <v:stroke joinstyle="round"/>
            <v:formulas/>
            <v:path o:connecttype="segments" textboxrect="0,0,0,0"/>
            <w10:wrap anchorx="margin"/>
          </v:shape>
        </w:pict>
      </w:r>
      <w:r w:rsidR="00787E3A">
        <w:rPr>
          <w:rFonts w:ascii="Times New Roman" w:hAnsi="Times New Roman"/>
          <w:sz w:val="24"/>
          <w:szCs w:val="24"/>
          <w:lang w:eastAsia="ru-RU"/>
        </w:rPr>
        <w:pict>
          <v:shape id="shape 1" o:spid="_x0000_s1026" style="position:absolute;left:0;text-align:left;margin-left:190.4pt;margin-top:9pt;width:5.5pt;height:.7pt;z-index:251658241;mso-wrap-distance-left:9pt;mso-wrap-distance-top:0;mso-wrap-distance-right:9pt;mso-wrap-distance-bottom:0;mso-position-horizontal:absolute;mso-position-horizontal-relative:margin;mso-position-vertical:absolute;mso-position-vertical-relative:text" coordsize="100000,100000" o:spt="100" adj="0,,0" path="" strokeweight=".34pt">
            <v:stroke joinstyle="round"/>
            <v:formulas/>
            <v:path o:connecttype="segments" textboxrect="0,0,0,0"/>
            <w10:wrap anchorx="margin"/>
          </v:shape>
        </w:pict>
      </w:r>
      <w:r>
        <w:rPr>
          <w:rFonts w:ascii="Times New Roman" w:hAnsi="Times New Roman"/>
          <w:sz w:val="24"/>
          <w:szCs w:val="24"/>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Для организации работы с детьми активно используется время, предусмотренное для их самостоятельной деятельности. </w:t>
      </w:r>
      <w:r>
        <w:rPr>
          <w:rFonts w:ascii="Times New Roman" w:hAnsi="Times New Roman"/>
          <w:bCs/>
          <w:sz w:val="24"/>
          <w:szCs w:val="24"/>
          <w:shd w:val="clear" w:color="FFFFFF" w:fill="FFFFFF"/>
          <w:lang w:eastAsia="ru-RU"/>
        </w:rPr>
        <w:t xml:space="preserve">На этой ступени обучения важно вовлекать детей с ТНР в различные игры-экспериментирования, викторины, </w:t>
      </w:r>
      <w:r>
        <w:rPr>
          <w:rFonts w:ascii="Times New Roman" w:hAnsi="Times New Roman"/>
          <w:sz w:val="24"/>
          <w:szCs w:val="24"/>
        </w:rPr>
        <w:t xml:space="preserve">игры-этюды, жестовые игры, предлагать им иллюстративный и аудиальный материал </w:t>
      </w:r>
      <w:r>
        <w:rPr>
          <w:rFonts w:ascii="Times New Roman" w:hAnsi="Times New Roman"/>
          <w:bCs/>
          <w:sz w:val="24"/>
          <w:szCs w:val="24"/>
          <w:shd w:val="clear" w:color="FFFFFF" w:fill="FFFFFF"/>
          <w:lang w:eastAsia="ru-RU"/>
        </w:rPr>
        <w:t>и т.п.</w:t>
      </w:r>
      <w:r>
        <w:rPr>
          <w:rFonts w:ascii="Times New Roman" w:hAnsi="Times New Roman"/>
          <w:sz w:val="24"/>
          <w:szCs w:val="24"/>
        </w:rPr>
        <w:t>, связанный с личной гигиеной, режимом дня, здоровым образом жизни.</w:t>
      </w:r>
    </w:p>
    <w:p w:rsidR="00A335B4" w:rsidRPr="000A0A47" w:rsidRDefault="000A0A47">
      <w:pPr>
        <w:widowControl w:val="0"/>
        <w:shd w:val="clear" w:color="FFFFFF" w:fill="FFFFFF"/>
        <w:spacing w:line="360" w:lineRule="auto"/>
        <w:ind w:firstLine="709"/>
        <w:jc w:val="both"/>
        <w:rPr>
          <w:rFonts w:ascii="Times New Roman" w:eastAsia="Times New Roman" w:hAnsi="Times New Roman"/>
          <w:sz w:val="24"/>
          <w:szCs w:val="24"/>
          <w:lang w:eastAsia="en-US"/>
        </w:rPr>
      </w:pPr>
      <w:r w:rsidRPr="000A0A47">
        <w:rPr>
          <w:rFonts w:ascii="Times New Roman" w:eastAsia="Times New Roman" w:hAnsi="Times New Roman"/>
          <w:sz w:val="24"/>
          <w:szCs w:val="24"/>
          <w:lang w:eastAsia="en-US"/>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w:t>
      </w:r>
    </w:p>
    <w:p w:rsidR="00A335B4" w:rsidRDefault="00A335B4">
      <w:pPr>
        <w:widowControl w:val="0"/>
        <w:spacing w:line="360" w:lineRule="auto"/>
        <w:ind w:firstLine="709"/>
        <w:jc w:val="both"/>
        <w:rPr>
          <w:rFonts w:ascii="Times New Roman" w:hAnsi="Times New Roman"/>
          <w:sz w:val="24"/>
          <w:szCs w:val="24"/>
        </w:rPr>
      </w:pPr>
    </w:p>
    <w:p w:rsidR="00A335B4" w:rsidRDefault="00A335B4">
      <w:pPr>
        <w:widowControl w:val="0"/>
        <w:spacing w:line="360" w:lineRule="auto"/>
        <w:ind w:firstLine="709"/>
        <w:jc w:val="both"/>
        <w:rPr>
          <w:rFonts w:ascii="Times New Roman" w:hAnsi="Times New Roman"/>
          <w:sz w:val="24"/>
          <w:szCs w:val="24"/>
        </w:rPr>
      </w:pPr>
    </w:p>
    <w:p w:rsidR="00A335B4" w:rsidRDefault="00A335B4">
      <w:pPr>
        <w:widowControl w:val="0"/>
        <w:spacing w:line="360" w:lineRule="auto"/>
        <w:ind w:firstLine="709"/>
        <w:jc w:val="both"/>
        <w:rPr>
          <w:rFonts w:ascii="Times New Roman" w:hAnsi="Times New Roman"/>
          <w:sz w:val="24"/>
          <w:szCs w:val="24"/>
        </w:rPr>
      </w:pPr>
    </w:p>
    <w:p w:rsidR="00A335B4" w:rsidRDefault="00A335B4">
      <w:pPr>
        <w:widowControl w:val="0"/>
        <w:spacing w:line="360" w:lineRule="auto"/>
        <w:ind w:firstLine="709"/>
        <w:jc w:val="both"/>
        <w:rPr>
          <w:rFonts w:ascii="Times New Roman" w:hAnsi="Times New Roman"/>
          <w:sz w:val="24"/>
          <w:szCs w:val="24"/>
        </w:rPr>
      </w:pPr>
    </w:p>
    <w:p w:rsidR="00A335B4" w:rsidRDefault="00A335B4">
      <w:pPr>
        <w:widowControl w:val="0"/>
        <w:spacing w:line="360" w:lineRule="auto"/>
        <w:ind w:firstLine="709"/>
        <w:jc w:val="both"/>
        <w:rPr>
          <w:rFonts w:ascii="Times New Roman" w:hAnsi="Times New Roman"/>
          <w:sz w:val="24"/>
          <w:szCs w:val="24"/>
        </w:rPr>
      </w:pPr>
    </w:p>
    <w:p w:rsidR="00A335B4" w:rsidRDefault="000A0A47">
      <w:pPr>
        <w:pStyle w:val="2d"/>
        <w:tabs>
          <w:tab w:val="center" w:pos="5392"/>
        </w:tabs>
        <w:spacing w:line="360" w:lineRule="auto"/>
        <w:ind w:hanging="142"/>
        <w:jc w:val="center"/>
        <w:rPr>
          <w:b/>
          <w:bCs/>
          <w:i/>
          <w:iCs/>
        </w:rPr>
      </w:pPr>
      <w:r>
        <w:rPr>
          <w:b/>
          <w:bCs/>
          <w:i/>
          <w:iCs/>
        </w:rPr>
        <w:lastRenderedPageBreak/>
        <w:t>Результаты образовательной деятельности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0"/>
        <w:gridCol w:w="4901"/>
      </w:tblGrid>
      <w:tr w:rsidR="00A335B4">
        <w:tc>
          <w:tcPr>
            <w:tcW w:w="5211" w:type="dxa"/>
          </w:tcPr>
          <w:p w:rsidR="00A335B4" w:rsidRDefault="000A0A47">
            <w:pPr>
              <w:pStyle w:val="2d"/>
              <w:tabs>
                <w:tab w:val="center" w:pos="5392"/>
              </w:tabs>
              <w:spacing w:line="360" w:lineRule="auto"/>
              <w:jc w:val="center"/>
              <w:rPr>
                <w:b/>
                <w:i/>
              </w:rPr>
            </w:pPr>
            <w:r>
              <w:rPr>
                <w:b/>
                <w:i/>
              </w:rPr>
              <w:t>Достижения ребенка</w:t>
            </w:r>
          </w:p>
          <w:p w:rsidR="00A335B4" w:rsidRDefault="000A0A47">
            <w:pPr>
              <w:pStyle w:val="2d"/>
              <w:tabs>
                <w:tab w:val="center" w:pos="5392"/>
              </w:tabs>
              <w:spacing w:line="360" w:lineRule="auto"/>
              <w:ind w:left="0" w:firstLine="0"/>
              <w:jc w:val="center"/>
            </w:pPr>
            <w:r>
              <w:rPr>
                <w:b/>
                <w:i/>
              </w:rPr>
              <w:t>(«Что нас радует»)</w:t>
            </w:r>
          </w:p>
        </w:tc>
        <w:tc>
          <w:tcPr>
            <w:tcW w:w="5211" w:type="dxa"/>
          </w:tcPr>
          <w:p w:rsidR="00A335B4" w:rsidRDefault="000A0A47">
            <w:pPr>
              <w:pStyle w:val="2d"/>
              <w:tabs>
                <w:tab w:val="center" w:pos="5392"/>
              </w:tabs>
              <w:spacing w:line="360" w:lineRule="auto"/>
              <w:ind w:left="0" w:firstLine="0"/>
              <w:jc w:val="center"/>
            </w:pPr>
            <w:r>
              <w:rPr>
                <w:b/>
                <w:bCs/>
              </w:rPr>
              <w:t>Вызывает озабоченность и требует совместных усилий педагогов и родителей</w:t>
            </w:r>
          </w:p>
        </w:tc>
      </w:tr>
      <w:tr w:rsidR="00A335B4">
        <w:tc>
          <w:tcPr>
            <w:tcW w:w="5211" w:type="dxa"/>
          </w:tcPr>
          <w:tbl>
            <w:tblPr>
              <w:tblW w:w="0" w:type="auto"/>
              <w:tblLook w:val="04A0" w:firstRow="1" w:lastRow="0" w:firstColumn="1" w:lastColumn="0" w:noHBand="0" w:noVBand="1"/>
            </w:tblPr>
            <w:tblGrid>
              <w:gridCol w:w="4724"/>
            </w:tblGrid>
            <w:tr w:rsidR="00A335B4">
              <w:trPr>
                <w:trHeight w:val="567"/>
              </w:trPr>
              <w:tc>
                <w:tcPr>
                  <w:tcW w:w="4724" w:type="auto"/>
                  <w:tcBorders>
                    <w:top w:val="none" w:sz="0" w:space="0" w:color="000000"/>
                    <w:left w:val="none" w:sz="0" w:space="0" w:color="000000"/>
                    <w:bottom w:val="none" w:sz="0" w:space="0" w:color="000000"/>
                    <w:right w:val="none" w:sz="0" w:space="0" w:color="000000"/>
                  </w:tcBorders>
                </w:tcPr>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Двигательный опыт ребенка богат (объем освоенных основных движений, общеразвивающих упражнений спортивных упражнений);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в двигательной деятельности проявляет хорошую выносливость, быстроту, силу, координацию, гибкость;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в поведении четко выражена потребность в двигательной деятельности и физическом совершенствовании.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проявляет стойкий интерес к новым и знакомым физическим упражнениям, избирательность и инициативу при выполнении упражнений; </w:t>
                  </w:r>
                </w:p>
                <w:p w:rsidR="00A335B4" w:rsidRDefault="000A0A47">
                  <w:pPr>
                    <w:spacing w:line="360" w:lineRule="auto"/>
                    <w:rPr>
                      <w:rFonts w:ascii="Times New Roman" w:hAnsi="Times New Roman"/>
                      <w:sz w:val="24"/>
                      <w:szCs w:val="24"/>
                    </w:rPr>
                  </w:pPr>
                  <w:r>
                    <w:rPr>
                      <w:rFonts w:ascii="Times New Roman" w:hAnsi="Times New Roman"/>
                      <w:color w:val="000000"/>
                      <w:sz w:val="24"/>
                      <w:szCs w:val="24"/>
                    </w:rPr>
                    <w:t xml:space="preserve">- имеет представления о некоторых видах спорта </w:t>
                  </w:r>
                  <w:r>
                    <w:rPr>
                      <w:rFonts w:ascii="Times New Roman" w:hAnsi="Times New Roman"/>
                      <w:sz w:val="24"/>
                      <w:szCs w:val="24"/>
                    </w:rPr>
                    <w:t xml:space="preserve">уверенно, точно, в заданном темпе и ритме, выразительно выполняет упражнения. </w:t>
                  </w:r>
                </w:p>
                <w:p w:rsidR="00A335B4" w:rsidRDefault="000A0A47">
                  <w:pPr>
                    <w:pStyle w:val="Default"/>
                    <w:spacing w:line="360" w:lineRule="auto"/>
                  </w:pPr>
                  <w:r>
                    <w:t xml:space="preserve">Способен самостоятельно привлечь внимание других детей и организовать знакомую игру; </w:t>
                  </w:r>
                </w:p>
                <w:p w:rsidR="00A335B4" w:rsidRDefault="000A0A47">
                  <w:pPr>
                    <w:pStyle w:val="Default"/>
                    <w:spacing w:line="360" w:lineRule="auto"/>
                  </w:pPr>
                  <w:r>
                    <w:t xml:space="preserve">- мотивирован на сбережение и укрепление своего здоровья и здоровья окружающих его людей. </w:t>
                  </w:r>
                </w:p>
                <w:p w:rsidR="00A335B4" w:rsidRDefault="000A0A47">
                  <w:pPr>
                    <w:pStyle w:val="Default"/>
                    <w:spacing w:line="360" w:lineRule="auto"/>
                  </w:pPr>
                  <w:r>
                    <w:t>- умеет практически решать некоторые задачи здорового образа жизни и безопасного поведения.</w:t>
                  </w:r>
                </w:p>
              </w:tc>
            </w:tr>
          </w:tbl>
          <w:p w:rsidR="00A335B4" w:rsidRDefault="00A335B4">
            <w:pPr>
              <w:pStyle w:val="2d"/>
              <w:tabs>
                <w:tab w:val="center" w:pos="5392"/>
              </w:tabs>
              <w:spacing w:line="360" w:lineRule="auto"/>
              <w:ind w:left="0" w:firstLine="0"/>
            </w:pPr>
          </w:p>
        </w:tc>
        <w:tc>
          <w:tcPr>
            <w:tcW w:w="5211" w:type="dxa"/>
          </w:tcPr>
          <w:p w:rsidR="00A335B4" w:rsidRDefault="000A0A47">
            <w:pPr>
              <w:pStyle w:val="Default"/>
              <w:spacing w:line="360" w:lineRule="auto"/>
            </w:pPr>
            <w:r>
              <w:t xml:space="preserve">Двигательный опыт ребенка беден (малый объем освоенных основных движений, общеразвивающих и спортивных упражнений); плохо развита крупная и мелкая моторика рук </w:t>
            </w:r>
          </w:p>
          <w:p w:rsidR="00A335B4" w:rsidRDefault="000A0A47">
            <w:pPr>
              <w:pStyle w:val="Default"/>
              <w:spacing w:line="360" w:lineRule="auto"/>
            </w:pPr>
            <w:r>
              <w:t xml:space="preserve">- в двигательной деятельности затрудняется проявлять выносливость, быстроту, силу, координацию, гибкость. </w:t>
            </w:r>
          </w:p>
          <w:p w:rsidR="00A335B4" w:rsidRDefault="000A0A47">
            <w:pPr>
              <w:pStyle w:val="Default"/>
              <w:spacing w:line="360" w:lineRule="auto"/>
            </w:pPr>
            <w:r>
              <w:t xml:space="preserve">- в поведении слабо выражена потребность в двигательной деятельности; </w:t>
            </w:r>
          </w:p>
          <w:p w:rsidR="00A335B4" w:rsidRDefault="000A0A47">
            <w:pPr>
              <w:pStyle w:val="Default"/>
              <w:spacing w:line="360" w:lineRule="auto"/>
            </w:pPr>
            <w:r>
              <w:t xml:space="preserve">- не проявляет интереса к новым физическим упражнениям, избирательности и инициативы при выполнении упражнений. </w:t>
            </w:r>
          </w:p>
          <w:p w:rsidR="00A335B4" w:rsidRDefault="000A0A47">
            <w:pPr>
              <w:pStyle w:val="Default"/>
              <w:spacing w:line="360" w:lineRule="auto"/>
            </w:pPr>
            <w:r>
              <w:t xml:space="preserve">- ребенок неуверенно выполняет упражнения. </w:t>
            </w:r>
          </w:p>
          <w:p w:rsidR="00A335B4" w:rsidRDefault="000A0A47">
            <w:pPr>
              <w:pStyle w:val="Default"/>
              <w:spacing w:line="360" w:lineRule="auto"/>
            </w:pPr>
            <w:r>
              <w:t xml:space="preserve">Интересуется простыми подвижными играми, нарушает правила, увлекаясь процессом игры; </w:t>
            </w:r>
          </w:p>
          <w:p w:rsidR="00A335B4" w:rsidRDefault="000A0A47">
            <w:pPr>
              <w:pStyle w:val="Default"/>
              <w:spacing w:line="360" w:lineRule="auto"/>
            </w:pPr>
            <w:r>
              <w:t xml:space="preserve">- слабо контролирует способ выполнения упражнений, не обращает внимания на качество движений-не проявляет интереса к проблемам здоровья и соблюдению своем поведении основ здорового образа жизни. </w:t>
            </w:r>
          </w:p>
          <w:p w:rsidR="00A335B4" w:rsidRDefault="000A0A47">
            <w:pPr>
              <w:pStyle w:val="Default"/>
              <w:spacing w:line="360" w:lineRule="auto"/>
            </w:pPr>
            <w:r>
              <w:t xml:space="preserve">- Представления о правилах личной гигиены, необходимости соблюдения режима дня, о здоровом образе жизни поверхностные. </w:t>
            </w:r>
          </w:p>
          <w:p w:rsidR="00A335B4" w:rsidRDefault="000A0A47">
            <w:pPr>
              <w:pStyle w:val="Default"/>
              <w:spacing w:line="360" w:lineRule="auto"/>
            </w:pPr>
            <w:r>
              <w:t xml:space="preserve">- Испытывает затруднения в самостоятельном выполнении культурно-гигиенических навыков, в уходе за своим внешним видом, вещами и игрушками. </w:t>
            </w:r>
          </w:p>
          <w:p w:rsidR="00A335B4" w:rsidRDefault="00A335B4">
            <w:pPr>
              <w:pStyle w:val="Default"/>
              <w:spacing w:line="360" w:lineRule="auto"/>
            </w:pPr>
          </w:p>
          <w:p w:rsidR="00A335B4" w:rsidRDefault="00A335B4">
            <w:pPr>
              <w:pStyle w:val="2d"/>
              <w:tabs>
                <w:tab w:val="center" w:pos="5392"/>
              </w:tabs>
              <w:spacing w:line="360" w:lineRule="auto"/>
              <w:ind w:left="0" w:firstLine="0"/>
            </w:pPr>
          </w:p>
        </w:tc>
      </w:tr>
    </w:tbl>
    <w:p w:rsidR="00A335B4" w:rsidRPr="000A0A47" w:rsidRDefault="000A0A47">
      <w:pPr>
        <w:pStyle w:val="2f1"/>
        <w:jc w:val="both"/>
        <w:rPr>
          <w:b/>
          <w:color w:val="000000"/>
          <w:u w:val="none"/>
          <w:lang w:val="ru-RU"/>
        </w:rPr>
      </w:pPr>
      <w:r>
        <w:rPr>
          <w:rStyle w:val="10pt"/>
          <w:b/>
          <w:sz w:val="24"/>
          <w:szCs w:val="24"/>
          <w:u w:val="none"/>
        </w:rPr>
        <w:lastRenderedPageBreak/>
        <w:t xml:space="preserve">         </w:t>
      </w:r>
      <w:r>
        <w:rPr>
          <w:b/>
          <w:color w:val="000000"/>
          <w:u w:val="none"/>
          <w:lang w:val="ru-RU"/>
        </w:rPr>
        <w:t xml:space="preserve">2.3. </w:t>
      </w:r>
      <w:r w:rsidRPr="000A0A47">
        <w:rPr>
          <w:b/>
          <w:color w:val="000000"/>
          <w:u w:val="none"/>
          <w:lang w:val="ru-RU"/>
        </w:rPr>
        <w:t>Взаимодействие взрослых с детьми</w:t>
      </w:r>
    </w:p>
    <w:p w:rsidR="00A335B4" w:rsidRDefault="000A0A47">
      <w:pPr>
        <w:widowControl w:val="0"/>
        <w:spacing w:line="360" w:lineRule="auto"/>
        <w:ind w:firstLine="709"/>
        <w:jc w:val="both"/>
        <w:rPr>
          <w:rFonts w:ascii="Times New Roman" w:hAnsi="Times New Roman"/>
          <w:b/>
          <w:sz w:val="24"/>
          <w:szCs w:val="24"/>
        </w:rPr>
      </w:pPr>
      <w:r>
        <w:rPr>
          <w:rFonts w:ascii="Times New Roman" w:hAnsi="Times New Roman"/>
          <w:i/>
          <w:sz w:val="24"/>
          <w:szCs w:val="24"/>
        </w:rPr>
        <w:t>Характер взаимодействия со взрослыми.</w:t>
      </w:r>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lang w:eastAsia="ru-RU"/>
        </w:rPr>
        <w:t>Взаимодействие</w:t>
      </w:r>
      <w:r>
        <w:rPr>
          <w:rFonts w:ascii="Times New Roman" w:hAnsi="Times New Roman"/>
          <w:sz w:val="24"/>
          <w:szCs w:val="24"/>
        </w:rPr>
        <w:t xml:space="preserve">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Для </w:t>
      </w:r>
      <w:r>
        <w:rPr>
          <w:rFonts w:ascii="Times New Roman" w:hAnsi="Times New Roman"/>
          <w:i/>
          <w:sz w:val="24"/>
          <w:szCs w:val="24"/>
        </w:rPr>
        <w:t>личностно-порождающего взаимодействия</w:t>
      </w:r>
      <w:r>
        <w:rPr>
          <w:rFonts w:ascii="Times New Roman" w:hAnsi="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Pr>
          <w:rFonts w:ascii="Times New Roman" w:eastAsia="Times New Roman" w:hAnsi="Times New Roman"/>
          <w:sz w:val="24"/>
          <w:szCs w:val="24"/>
          <w:lang w:eastAsia="ru-RU"/>
        </w:rPr>
        <w:t>просоциальное</w:t>
      </w:r>
      <w:proofErr w:type="spellEnd"/>
      <w:r>
        <w:rPr>
          <w:rFonts w:ascii="Times New Roman" w:eastAsia="Times New Roman" w:hAnsi="Times New Roman"/>
          <w:sz w:val="24"/>
          <w:szCs w:val="24"/>
          <w:lang w:eastAsia="ru-RU"/>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sidRPr="000A0A47">
        <w:rPr>
          <w:rFonts w:ascii="Times New Roman" w:hAnsi="Times New Roman"/>
          <w:sz w:val="24"/>
          <w:szCs w:val="24"/>
          <w:lang w:eastAsia="en-US"/>
        </w:rPr>
        <w:t>В сфере развития социальных отношений и общения со сверстниками</w:t>
      </w:r>
      <w:r>
        <w:rPr>
          <w:rFonts w:ascii="Times New Roman" w:hAnsi="Times New Roman"/>
          <w:sz w:val="24"/>
          <w:szCs w:val="24"/>
          <w:lang w:eastAsia="en-US"/>
        </w:rPr>
        <w:t xml:space="preserve"> в</w:t>
      </w:r>
      <w:r>
        <w:rPr>
          <w:rFonts w:ascii="Times New Roman" w:eastAsia="Times New Roman" w:hAnsi="Times New Roman"/>
          <w:sz w:val="24"/>
          <w:szCs w:val="24"/>
          <w:lang w:eastAsia="ru-RU"/>
        </w:rPr>
        <w:t xml:space="preserve">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сфере развития игровой деятельности педагоги создают условия для свободной игры </w:t>
      </w:r>
      <w:r>
        <w:rPr>
          <w:rFonts w:ascii="Times New Roman" w:eastAsia="Times New Roman" w:hAnsi="Times New Roman"/>
          <w:sz w:val="24"/>
          <w:szCs w:val="24"/>
          <w:lang w:eastAsia="ru-RU"/>
        </w:rPr>
        <w:lastRenderedPageBreak/>
        <w:t xml:space="preserve">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Ребенок учится </w:t>
      </w:r>
      <w:r>
        <w:rPr>
          <w:rFonts w:ascii="Times New Roman" w:hAnsi="Times New Roman"/>
          <w:iCs/>
          <w:sz w:val="24"/>
          <w:szCs w:val="24"/>
        </w:rPr>
        <w:t>брать на себя ответственность за свои решения и поступки</w:t>
      </w:r>
      <w:r>
        <w:rPr>
          <w:rFonts w:ascii="Times New Roman" w:hAnsi="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Ребенок приучается </w:t>
      </w:r>
      <w:r>
        <w:rPr>
          <w:rFonts w:ascii="Times New Roman" w:hAnsi="Times New Roman"/>
          <w:iCs/>
          <w:sz w:val="24"/>
          <w:szCs w:val="24"/>
        </w:rPr>
        <w:t xml:space="preserve">думать самостоятельно, </w:t>
      </w:r>
      <w:r>
        <w:rPr>
          <w:rFonts w:ascii="Times New Roman" w:hAnsi="Times New Roman"/>
          <w:sz w:val="24"/>
          <w:szCs w:val="24"/>
        </w:rPr>
        <w:t xml:space="preserve">поскольку взрослые не навязывают ему своего решения, а способствуют тому, чтобы он принял собственное. Ребенок учится </w:t>
      </w:r>
      <w:r>
        <w:rPr>
          <w:rFonts w:ascii="Times New Roman" w:hAnsi="Times New Roman"/>
          <w:iCs/>
          <w:sz w:val="24"/>
          <w:szCs w:val="24"/>
        </w:rPr>
        <w:t>адекватно выражать свои чувства</w:t>
      </w:r>
      <w:r>
        <w:rPr>
          <w:rFonts w:ascii="Times New Roman" w:hAnsi="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Ребенок учится </w:t>
      </w:r>
      <w:r>
        <w:rPr>
          <w:rFonts w:ascii="Times New Roman" w:hAnsi="Times New Roman"/>
          <w:iCs/>
          <w:sz w:val="24"/>
          <w:szCs w:val="24"/>
        </w:rPr>
        <w:t xml:space="preserve">понимать других и сочувствовать им, </w:t>
      </w:r>
      <w:r>
        <w:rPr>
          <w:rFonts w:ascii="Times New Roman" w:hAnsi="Times New Roman"/>
          <w:sz w:val="24"/>
          <w:szCs w:val="24"/>
        </w:rPr>
        <w:t>потому что получает этот опыт из общения со взрослыми и переносит его на других людей.</w:t>
      </w:r>
    </w:p>
    <w:p w:rsidR="00A335B4" w:rsidRDefault="000A0A47">
      <w:pPr>
        <w:widowControl w:val="0"/>
        <w:tabs>
          <w:tab w:val="left" w:pos="567"/>
        </w:tabs>
        <w:spacing w:line="360" w:lineRule="auto"/>
        <w:ind w:firstLine="709"/>
        <w:rPr>
          <w:rFonts w:ascii="Times New Roman" w:hAnsi="Times New Roman"/>
          <w:i/>
          <w:sz w:val="24"/>
          <w:szCs w:val="24"/>
        </w:rPr>
      </w:pPr>
      <w:r>
        <w:rPr>
          <w:rFonts w:ascii="Times New Roman" w:hAnsi="Times New Roman"/>
          <w:i/>
          <w:sz w:val="24"/>
          <w:szCs w:val="24"/>
        </w:rPr>
        <w:t>Характер взаимодействия с другими детьми</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w:t>
      </w:r>
      <w:r>
        <w:rPr>
          <w:rFonts w:ascii="Times New Roman" w:hAnsi="Times New Roman"/>
          <w:sz w:val="24"/>
          <w:szCs w:val="24"/>
        </w:rPr>
        <w:lastRenderedPageBreak/>
        <w:t xml:space="preserve">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A335B4" w:rsidRPr="000A0A47" w:rsidRDefault="000A0A47">
      <w:pPr>
        <w:pStyle w:val="affc"/>
        <w:rPr>
          <w:lang w:val="ru-RU"/>
        </w:rPr>
      </w:pPr>
      <w:r w:rsidRPr="000A0A47">
        <w:rPr>
          <w:lang w:val="ru-RU"/>
        </w:rPr>
        <w:t xml:space="preserve">У детей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Чаще всего, они могут только с помощью взрослого выходить из конфликтных ситуаций. </w:t>
      </w:r>
    </w:p>
    <w:p w:rsidR="00A335B4" w:rsidRPr="000A0A47" w:rsidRDefault="000A0A47">
      <w:pPr>
        <w:pStyle w:val="affc"/>
        <w:rPr>
          <w:lang w:val="ru-RU"/>
        </w:rPr>
      </w:pPr>
      <w:r w:rsidRPr="000A0A47">
        <w:rPr>
          <w:lang w:val="ru-RU"/>
        </w:rPr>
        <w:t xml:space="preserve">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w:t>
      </w:r>
    </w:p>
    <w:p w:rsidR="00A335B4" w:rsidRDefault="000A0A47">
      <w:pPr>
        <w:pStyle w:val="affc"/>
        <w:rPr>
          <w:lang w:val="ru-RU"/>
        </w:rPr>
      </w:pPr>
      <w:r w:rsidRPr="000A0A47">
        <w:rPr>
          <w:lang w:val="ru-RU"/>
        </w:rPr>
        <w:t>На начальном этапе взаимодействия детей с ТНР очень важна роль взрослого</w:t>
      </w:r>
      <w:r>
        <w:rPr>
          <w:lang w:val="ru-RU"/>
        </w:rPr>
        <w:t>.</w:t>
      </w:r>
      <w:r w:rsidRPr="000A0A47">
        <w:rPr>
          <w:lang w:val="ru-RU"/>
        </w:rPr>
        <w:t xml:space="preserve"> У детей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начинают овладевать элементарными знаниями норм и правил, которым необходимо следовать при общении со сверстниками. </w:t>
      </w:r>
      <w:r w:rsidRPr="000A0A47">
        <w:rPr>
          <w:color w:val="000000"/>
          <w:lang w:val="ru-RU"/>
        </w:rPr>
        <w:t>Поэтому роль взрослого, являющегося коммуникатором, остается значительной и этот период</w:t>
      </w:r>
      <w:r w:rsidRPr="000A0A47">
        <w:rPr>
          <w:rFonts w:eastAsia="SimSun"/>
          <w:iCs/>
          <w:lang w:val="ru-RU" w:eastAsia="hi-IN" w:bidi="hi-IN"/>
        </w:rPr>
        <w:t>.</w:t>
      </w:r>
    </w:p>
    <w:p w:rsidR="00A335B4" w:rsidRPr="000A0A47" w:rsidRDefault="000A0A47">
      <w:pPr>
        <w:pStyle w:val="affc"/>
        <w:rPr>
          <w:i/>
          <w:lang w:val="ru-RU"/>
        </w:rPr>
      </w:pPr>
      <w:r w:rsidRPr="000A0A47">
        <w:rPr>
          <w:i/>
          <w:lang w:val="ru-RU"/>
        </w:rPr>
        <w:t>Система отношений ребенка к миру, к другим людям, к себе самому</w:t>
      </w:r>
    </w:p>
    <w:p w:rsidR="00A335B4" w:rsidRPr="000A0A47" w:rsidRDefault="000A0A47">
      <w:pPr>
        <w:pStyle w:val="affc"/>
        <w:rPr>
          <w:lang w:val="ru-RU"/>
        </w:rPr>
      </w:pPr>
      <w:r w:rsidRPr="000A0A47">
        <w:rPr>
          <w:lang w:val="ru-RU"/>
        </w:rP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A335B4" w:rsidRPr="000A0A47" w:rsidRDefault="000A0A47">
      <w:pPr>
        <w:pStyle w:val="affc"/>
        <w:rPr>
          <w:lang w:val="ru-RU"/>
        </w:rPr>
      </w:pPr>
      <w:r w:rsidRPr="000A0A47">
        <w:rPr>
          <w:lang w:val="ru-RU"/>
        </w:rPr>
        <w:t xml:space="preserve">Исходя из того, что Программа строится на основе общих закономерностей развития личности детей дошкольного возраста с учетом </w:t>
      </w:r>
      <w:proofErr w:type="spellStart"/>
      <w:r w:rsidRPr="000A0A47">
        <w:rPr>
          <w:lang w:val="ru-RU"/>
        </w:rPr>
        <w:t>сен</w:t>
      </w:r>
      <w:r>
        <w:rPr>
          <w:lang w:val="ru-RU"/>
        </w:rPr>
        <w:t>з</w:t>
      </w:r>
      <w:r w:rsidRPr="000A0A47">
        <w:rPr>
          <w:lang w:val="ru-RU"/>
        </w:rPr>
        <w:t>итивных</w:t>
      </w:r>
      <w:proofErr w:type="spellEnd"/>
      <w:r w:rsidRPr="000A0A47">
        <w:rPr>
          <w:lang w:val="ru-RU"/>
        </w:rPr>
        <w:t xml:space="preserve">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rsidR="00A335B4" w:rsidRPr="000A0A47" w:rsidRDefault="000A0A47">
      <w:pPr>
        <w:pStyle w:val="affc"/>
        <w:rPr>
          <w:lang w:val="ru-RU"/>
        </w:rPr>
      </w:pPr>
      <w:r w:rsidRPr="000A0A47">
        <w:rPr>
          <w:lang w:val="ru-RU"/>
        </w:rPr>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и общения на основе понимания речи.</w:t>
      </w:r>
    </w:p>
    <w:p w:rsidR="00A335B4" w:rsidRPr="000A0A47" w:rsidRDefault="000A0A47">
      <w:pPr>
        <w:pStyle w:val="affc"/>
        <w:rPr>
          <w:lang w:val="ru-RU"/>
        </w:rPr>
      </w:pPr>
      <w:r w:rsidRPr="000A0A47">
        <w:rPr>
          <w:lang w:val="ru-RU"/>
        </w:rPr>
        <w:t xml:space="preserve">Наиболее сложной для ребенка с ТНР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w:t>
      </w:r>
      <w:r w:rsidRPr="000A0A47">
        <w:rPr>
          <w:lang w:val="ru-RU"/>
        </w:rPr>
        <w:lastRenderedPageBreak/>
        <w:t>согласованно.</w:t>
      </w:r>
    </w:p>
    <w:p w:rsidR="00A335B4" w:rsidRPr="000A0A47" w:rsidRDefault="000A0A47">
      <w:pPr>
        <w:pStyle w:val="affc"/>
        <w:rPr>
          <w:lang w:val="ru-RU"/>
        </w:rPr>
      </w:pPr>
      <w:r w:rsidRPr="000A0A47">
        <w:rPr>
          <w:lang w:val="ru-RU"/>
        </w:rPr>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rsidR="00A335B4" w:rsidRPr="000A0A47" w:rsidRDefault="000A0A47">
      <w:pPr>
        <w:pStyle w:val="affc"/>
        <w:rPr>
          <w:lang w:val="ru-RU"/>
        </w:rPr>
      </w:pPr>
      <w:r w:rsidRPr="000A0A47">
        <w:rPr>
          <w:lang w:val="ru-RU"/>
        </w:rPr>
        <w:t>Взрослые создают условия для того, чтобы окружающий мир был представлен ребенку с ТНР во всем его многообрази</w:t>
      </w:r>
      <w:r>
        <w:rPr>
          <w:lang w:val="ru-RU"/>
        </w:rPr>
        <w:t>и</w:t>
      </w:r>
      <w:r w:rsidRPr="000A0A47">
        <w:rPr>
          <w:lang w:val="ru-RU"/>
        </w:rPr>
        <w:t>,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w:t>
      </w:r>
    </w:p>
    <w:p w:rsidR="00A335B4" w:rsidRPr="000A0A47" w:rsidRDefault="000A0A47">
      <w:pPr>
        <w:pStyle w:val="affc"/>
        <w:rPr>
          <w:lang w:val="ru-RU"/>
        </w:rPr>
      </w:pPr>
      <w:r w:rsidRPr="000A0A47">
        <w:rPr>
          <w:lang w:val="ru-RU"/>
        </w:rPr>
        <w:t>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w:t>
      </w:r>
    </w:p>
    <w:p w:rsidR="00A335B4" w:rsidRPr="000A0A47" w:rsidRDefault="000A0A47">
      <w:pPr>
        <w:pStyle w:val="affc"/>
        <w:rPr>
          <w:lang w:val="ru-RU"/>
        </w:rPr>
      </w:pPr>
      <w:r w:rsidRPr="000A0A47">
        <w:rPr>
          <w:lang w:val="ru-RU"/>
        </w:rPr>
        <w:t>В результате освоения Программы ребенок с ТНР, преодолевая речевые нарушения</w:t>
      </w:r>
      <w:r w:rsidRPr="000A0A47">
        <w:rPr>
          <w:i/>
          <w:lang w:val="ru-RU"/>
        </w:rPr>
        <w:t xml:space="preserve">, </w:t>
      </w:r>
      <w:r w:rsidRPr="000A0A47">
        <w:rPr>
          <w:lang w:val="ru-RU"/>
        </w:rPr>
        <w:t xml:space="preserve">овладевает основными культурными способами деятельности, проявляет </w:t>
      </w:r>
      <w:r w:rsidRPr="000A0A47">
        <w:rPr>
          <w:bCs/>
          <w:iCs/>
          <w:lang w:val="ru-RU"/>
        </w:rPr>
        <w:t xml:space="preserve">инициативу </w:t>
      </w:r>
      <w:r w:rsidRPr="000A0A47">
        <w:rPr>
          <w:lang w:val="ru-RU"/>
        </w:rPr>
        <w:t xml:space="preserve">и </w:t>
      </w:r>
      <w:r w:rsidRPr="000A0A47">
        <w:rPr>
          <w:bCs/>
          <w:iCs/>
          <w:lang w:val="ru-RU"/>
        </w:rPr>
        <w:t xml:space="preserve">самостоятельность </w:t>
      </w:r>
      <w:r w:rsidRPr="000A0A47">
        <w:rPr>
          <w:lang w:val="ru-RU"/>
        </w:rPr>
        <w:t xml:space="preserve">в игре, общении, конструировании и других видах детской активности. Способен </w:t>
      </w:r>
      <w:r w:rsidRPr="000A0A47">
        <w:rPr>
          <w:bCs/>
          <w:iCs/>
          <w:lang w:val="ru-RU"/>
        </w:rPr>
        <w:t xml:space="preserve">выбирать </w:t>
      </w:r>
      <w:r w:rsidRPr="000A0A47">
        <w:rPr>
          <w:lang w:val="ru-RU"/>
        </w:rPr>
        <w:t xml:space="preserve">себе род занятий, участников по совместной деятельности. Он </w:t>
      </w:r>
      <w:r w:rsidRPr="000A0A47">
        <w:rPr>
          <w:bCs/>
          <w:iCs/>
          <w:lang w:val="ru-RU"/>
        </w:rPr>
        <w:t xml:space="preserve"> положительно относится </w:t>
      </w:r>
      <w:r w:rsidRPr="000A0A47">
        <w:rPr>
          <w:lang w:val="ru-RU"/>
        </w:rPr>
        <w:t xml:space="preserve">к миру, другим людям и самому себе, обладает </w:t>
      </w:r>
      <w:r w:rsidRPr="000A0A47">
        <w:rPr>
          <w:bCs/>
          <w:iCs/>
          <w:lang w:val="ru-RU"/>
        </w:rPr>
        <w:t xml:space="preserve">чувством собственного достоинства. </w:t>
      </w:r>
      <w:r w:rsidRPr="000A0A47">
        <w:rPr>
          <w:lang w:val="ru-RU"/>
        </w:rPr>
        <w:t xml:space="preserve">Активно </w:t>
      </w:r>
      <w:r w:rsidRPr="000A0A47">
        <w:rPr>
          <w:bCs/>
          <w:iCs/>
          <w:lang w:val="ru-RU"/>
        </w:rPr>
        <w:t xml:space="preserve">взаимодействует со сверстниками и взрослыми, </w:t>
      </w:r>
      <w:r w:rsidRPr="000A0A47">
        <w:rPr>
          <w:lang w:val="ru-RU"/>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w:t>
      </w:r>
      <w:r w:rsidRPr="000A0A47">
        <w:rPr>
          <w:bCs/>
          <w:iCs/>
          <w:lang w:val="ru-RU"/>
        </w:rPr>
        <w:t xml:space="preserve">воображением, </w:t>
      </w:r>
      <w:r w:rsidRPr="000A0A47">
        <w:rPr>
          <w:lang w:val="ru-RU"/>
        </w:rPr>
        <w:t xml:space="preserve">которое реализуется в разных видах деятельности и прежде всего в </w:t>
      </w:r>
      <w:r w:rsidRPr="000A0A47">
        <w:rPr>
          <w:bCs/>
          <w:iCs/>
          <w:lang w:val="ru-RU"/>
        </w:rPr>
        <w:t xml:space="preserve">игре. </w:t>
      </w:r>
      <w:r w:rsidRPr="000A0A47">
        <w:rPr>
          <w:lang w:val="ru-RU"/>
        </w:rPr>
        <w:t>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335B4" w:rsidRPr="000A0A47" w:rsidRDefault="00A335B4">
      <w:pPr>
        <w:pStyle w:val="affc"/>
        <w:rPr>
          <w:lang w:val="ru-RU"/>
        </w:rPr>
      </w:pPr>
    </w:p>
    <w:p w:rsidR="00A335B4" w:rsidRPr="000A0A47" w:rsidRDefault="00A335B4">
      <w:pPr>
        <w:pStyle w:val="2f1"/>
        <w:ind w:firstLine="709"/>
        <w:jc w:val="both"/>
        <w:rPr>
          <w:b/>
          <w:color w:val="000000"/>
          <w:u w:val="none"/>
          <w:lang w:val="ru-RU"/>
        </w:rPr>
      </w:pPr>
      <w:bookmarkStart w:id="25" w:name="_Toc485825616"/>
    </w:p>
    <w:p w:rsidR="00A335B4" w:rsidRPr="000A0A47" w:rsidRDefault="00A335B4">
      <w:pPr>
        <w:pStyle w:val="2f1"/>
        <w:ind w:firstLine="709"/>
        <w:jc w:val="both"/>
        <w:rPr>
          <w:b/>
          <w:color w:val="000000"/>
          <w:u w:val="none"/>
          <w:lang w:val="ru-RU"/>
        </w:rPr>
      </w:pPr>
    </w:p>
    <w:p w:rsidR="00A335B4" w:rsidRPr="000A0A47" w:rsidRDefault="00A335B4">
      <w:pPr>
        <w:pStyle w:val="2f1"/>
        <w:ind w:firstLine="709"/>
        <w:jc w:val="both"/>
        <w:rPr>
          <w:b/>
          <w:color w:val="000000"/>
          <w:u w:val="none"/>
          <w:lang w:val="ru-RU"/>
        </w:rPr>
      </w:pPr>
    </w:p>
    <w:p w:rsidR="00A335B4" w:rsidRDefault="000A0A47">
      <w:pPr>
        <w:pStyle w:val="2f1"/>
        <w:ind w:firstLine="709"/>
        <w:jc w:val="both"/>
        <w:rPr>
          <w:b/>
          <w:color w:val="000000"/>
          <w:u w:val="none"/>
          <w:lang w:val="ru-RU"/>
        </w:rPr>
      </w:pPr>
      <w:r w:rsidRPr="000A0A47">
        <w:rPr>
          <w:b/>
          <w:color w:val="000000"/>
          <w:u w:val="none"/>
          <w:lang w:val="ru-RU"/>
        </w:rPr>
        <w:lastRenderedPageBreak/>
        <w:t>2.4. Взаимодействие педагогического коллектива с семьями дошкольников</w:t>
      </w:r>
      <w:r>
        <w:rPr>
          <w:b/>
          <w:color w:val="000000"/>
          <w:u w:val="none"/>
          <w:lang w:val="ru-RU"/>
        </w:rPr>
        <w:t xml:space="preserve"> с ТНР</w:t>
      </w:r>
      <w:bookmarkEnd w:id="25"/>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Формирование базового доверия к миру, к людям, к себе – ключевая задача периода развития ребенка в период дошкольного возраста.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Семья </w:t>
      </w: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ДОУ в работе с семьей.</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Реализация цели обеспечивает решение следующих задач:</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вовлечение родителей в воспитательно-образовательный процесс;</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внедрение эффективных технологий сотрудничества с родителями, активизация их участия в жизни ДОО.</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создание активной информационно-развивающей среды, обеспечивающей единые подходы к развитию личности в семье и детском коллективе;</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lastRenderedPageBreak/>
        <w:t>–</w:t>
      </w:r>
      <w:r>
        <w:rPr>
          <w:rFonts w:ascii="Times New Roman" w:hAnsi="Times New Roman"/>
          <w:sz w:val="24"/>
          <w:szCs w:val="24"/>
          <w:lang w:val="en-US" w:eastAsia="en-US"/>
        </w:rPr>
        <w:t> </w:t>
      </w:r>
      <w:r>
        <w:rPr>
          <w:rFonts w:ascii="Times New Roman" w:hAnsi="Times New Roman"/>
          <w:sz w:val="24"/>
          <w:szCs w:val="24"/>
        </w:rPr>
        <w:t>повышение родительской компетентности в вопросах воспитания и обучения детей.</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Работа, обеспечивающая взаимодействие семьи и дошкольной организации, включает следующие направления:</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b/>
          <w:sz w:val="24"/>
          <w:szCs w:val="24"/>
        </w:rPr>
        <w:t xml:space="preserve">аналитическое </w:t>
      </w:r>
      <w:r>
        <w:rPr>
          <w:rFonts w:ascii="Times New Roman" w:hAnsi="Times New Roman"/>
          <w:sz w:val="24"/>
          <w:szCs w:val="24"/>
        </w:rPr>
        <w:t xml:space="preserve"> это изучение семьи, выяснение образовательных потребностей ребёнка с ТНР и предпочтений родителей для согласования воспитательных воздействий на ребенка;</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b/>
          <w:sz w:val="24"/>
          <w:szCs w:val="24"/>
        </w:rPr>
        <w:t xml:space="preserve">коммуникативно-деятельностное  </w:t>
      </w:r>
      <w:r>
        <w:rPr>
          <w:rFonts w:ascii="Times New Roman" w:hAnsi="Times New Roman"/>
          <w:sz w:val="24"/>
          <w:szCs w:val="24"/>
        </w:rPr>
        <w:t>направлено на</w:t>
      </w:r>
      <w:r>
        <w:rPr>
          <w:rFonts w:ascii="Times New Roman" w:hAnsi="Times New Roman"/>
          <w:b/>
          <w:sz w:val="24"/>
          <w:szCs w:val="24"/>
        </w:rPr>
        <w:t xml:space="preserve"> </w:t>
      </w:r>
      <w:r>
        <w:rPr>
          <w:rFonts w:ascii="Times New Roman" w:hAnsi="Times New Roman"/>
          <w:sz w:val="24"/>
          <w:szCs w:val="24"/>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b/>
          <w:sz w:val="24"/>
          <w:szCs w:val="24"/>
        </w:rPr>
        <w:t xml:space="preserve">информационное </w:t>
      </w:r>
      <w:r>
        <w:rPr>
          <w:rFonts w:ascii="Times New Roman" w:hAnsi="Times New Roman"/>
          <w:sz w:val="24"/>
          <w:szCs w:val="24"/>
        </w:rPr>
        <w:t>это</w:t>
      </w:r>
      <w:r>
        <w:rPr>
          <w:rFonts w:ascii="Times New Roman" w:hAnsi="Times New Roman"/>
          <w:b/>
          <w:sz w:val="24"/>
          <w:szCs w:val="24"/>
        </w:rPr>
        <w:t xml:space="preserve"> </w:t>
      </w:r>
      <w:r>
        <w:rPr>
          <w:rFonts w:ascii="Times New Roman" w:hAnsi="Times New Roman"/>
          <w:sz w:val="24"/>
          <w:szCs w:val="24"/>
        </w:rPr>
        <w:t>пропаганда и популяризация опыта деятельности ДОУ; создание открытого информационного пространства (сайт ДОУ, форум, группы в социальных сетях и</w:t>
      </w:r>
      <w:bookmarkStart w:id="26" w:name="_Toc414450606"/>
      <w:bookmarkStart w:id="27" w:name="_Toc414450704"/>
      <w:bookmarkStart w:id="28" w:name="_Toc414451699"/>
      <w:r>
        <w:rPr>
          <w:rFonts w:ascii="Times New Roman" w:hAnsi="Times New Roman"/>
          <w:sz w:val="24"/>
          <w:szCs w:val="24"/>
        </w:rPr>
        <w:t xml:space="preserve"> др.); </w:t>
      </w:r>
    </w:p>
    <w:p w:rsidR="00A335B4" w:rsidRDefault="000A0A47">
      <w:pPr>
        <w:widowControl w:val="0"/>
        <w:spacing w:line="360" w:lineRule="auto"/>
        <w:ind w:firstLine="709"/>
        <w:jc w:val="both"/>
        <w:rPr>
          <w:rFonts w:ascii="Times New Roman" w:hAnsi="Times New Roman"/>
          <w:sz w:val="24"/>
          <w:szCs w:val="24"/>
        </w:rPr>
      </w:pPr>
      <w:r w:rsidRPr="000A0A47">
        <w:rPr>
          <w:rFonts w:ascii="Times New Roman" w:eastAsia="Times New Roman" w:hAnsi="Times New Roman"/>
          <w:bCs/>
          <w:sz w:val="24"/>
          <w:szCs w:val="24"/>
          <w:lang w:eastAsia="en-US"/>
        </w:rPr>
        <w:t xml:space="preserve">Содержание направлений работы с семьёй </w:t>
      </w:r>
      <w:r>
        <w:rPr>
          <w:rFonts w:ascii="Times New Roman" w:eastAsia="Times New Roman" w:hAnsi="Times New Roman"/>
          <w:bCs/>
          <w:sz w:val="24"/>
          <w:szCs w:val="24"/>
          <w:lang w:eastAsia="en-US"/>
        </w:rPr>
        <w:t xml:space="preserve">может фиксироваться в АООП как в каждой из пяти </w:t>
      </w:r>
      <w:r w:rsidRPr="000A0A47">
        <w:rPr>
          <w:rFonts w:ascii="Times New Roman" w:eastAsia="Times New Roman" w:hAnsi="Times New Roman"/>
          <w:bCs/>
          <w:sz w:val="24"/>
          <w:szCs w:val="24"/>
          <w:lang w:eastAsia="en-US"/>
        </w:rPr>
        <w:t>образовательным</w:t>
      </w:r>
      <w:r>
        <w:rPr>
          <w:rFonts w:ascii="Times New Roman" w:eastAsia="Times New Roman" w:hAnsi="Times New Roman"/>
          <w:bCs/>
          <w:sz w:val="24"/>
          <w:szCs w:val="24"/>
          <w:lang w:eastAsia="en-US"/>
        </w:rPr>
        <w:t xml:space="preserve"> </w:t>
      </w:r>
      <w:r w:rsidRPr="000A0A47">
        <w:rPr>
          <w:rFonts w:ascii="Times New Roman" w:eastAsia="Times New Roman" w:hAnsi="Times New Roman"/>
          <w:bCs/>
          <w:sz w:val="24"/>
          <w:szCs w:val="24"/>
          <w:lang w:eastAsia="en-US"/>
        </w:rPr>
        <w:t>областям</w:t>
      </w:r>
      <w:r>
        <w:rPr>
          <w:rFonts w:ascii="Times New Roman" w:eastAsia="Times New Roman" w:hAnsi="Times New Roman"/>
          <w:bCs/>
          <w:sz w:val="24"/>
          <w:szCs w:val="24"/>
          <w:lang w:eastAsia="en-US"/>
        </w:rPr>
        <w:t>, так и отдельным разделом, в котором раскрываются  направления работы дошкольной образовательной организации с родителями.</w:t>
      </w:r>
      <w:bookmarkEnd w:id="26"/>
      <w:bookmarkEnd w:id="27"/>
      <w:bookmarkEnd w:id="28"/>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lang w:eastAsia="en-US"/>
        </w:rPr>
        <w:t>Планируемый результат работы с родителями может включать:</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Times New Roman" w:hAnsi="Times New Roman"/>
          <w:bCs/>
          <w:sz w:val="24"/>
          <w:szCs w:val="24"/>
          <w:lang w:eastAsia="ru-RU"/>
        </w:rPr>
        <w:t>организацию преемственности в работе ДОУ и семьи по вопросам оздоровления, досуга, обучения и воспитания;</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Times New Roman" w:hAnsi="Times New Roman"/>
          <w:bCs/>
          <w:sz w:val="24"/>
          <w:szCs w:val="24"/>
          <w:lang w:eastAsia="ru-RU"/>
        </w:rPr>
        <w:t>повышение уровня родительской компетентности;</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Times New Roman" w:hAnsi="Times New Roman"/>
          <w:bCs/>
          <w:sz w:val="24"/>
          <w:szCs w:val="24"/>
          <w:lang w:eastAsia="ru-RU"/>
        </w:rPr>
        <w:t>гармонизацию семейных детско-родительских отношений и др.</w:t>
      </w:r>
      <w:bookmarkStart w:id="29" w:name="_Toc485825617"/>
    </w:p>
    <w:p w:rsidR="00460747" w:rsidRPr="00460747" w:rsidRDefault="00460747" w:rsidP="00460747">
      <w:pPr>
        <w:pStyle w:val="1"/>
        <w:tabs>
          <w:tab w:val="left" w:pos="994"/>
        </w:tabs>
        <w:spacing w:before="0" w:line="360" w:lineRule="auto"/>
        <w:ind w:firstLine="709"/>
        <w:rPr>
          <w:rFonts w:ascii="Times New Roman" w:hAnsi="Times New Roman"/>
          <w:color w:val="auto"/>
          <w:sz w:val="24"/>
          <w:szCs w:val="24"/>
          <w:lang w:val="ru-RU"/>
        </w:rPr>
      </w:pPr>
      <w:r>
        <w:rPr>
          <w:rFonts w:ascii="Times New Roman" w:hAnsi="Times New Roman"/>
          <w:color w:val="auto"/>
          <w:sz w:val="24"/>
          <w:szCs w:val="24"/>
          <w:lang w:val="ru-RU"/>
        </w:rPr>
        <w:t>2</w:t>
      </w:r>
      <w:r w:rsidRPr="00460747">
        <w:rPr>
          <w:rFonts w:ascii="Times New Roman" w:hAnsi="Times New Roman"/>
          <w:color w:val="auto"/>
          <w:sz w:val="24"/>
          <w:szCs w:val="24"/>
          <w:lang w:val="ru-RU"/>
        </w:rPr>
        <w:t>.5. Рабочая программа Воспитания</w:t>
      </w:r>
    </w:p>
    <w:p w:rsidR="00460747" w:rsidRPr="00460747" w:rsidRDefault="00460747" w:rsidP="00460747">
      <w:pPr>
        <w:pStyle w:val="1"/>
        <w:tabs>
          <w:tab w:val="left" w:pos="994"/>
        </w:tabs>
        <w:spacing w:before="0" w:line="360" w:lineRule="auto"/>
        <w:ind w:firstLine="709"/>
        <w:rPr>
          <w:rFonts w:ascii="Times New Roman" w:hAnsi="Times New Roman"/>
          <w:color w:val="auto"/>
          <w:sz w:val="24"/>
          <w:szCs w:val="24"/>
          <w:lang w:val="ru-RU"/>
        </w:rPr>
      </w:pPr>
      <w:r>
        <w:rPr>
          <w:rFonts w:ascii="Times New Roman" w:hAnsi="Times New Roman"/>
          <w:color w:val="auto"/>
          <w:sz w:val="24"/>
          <w:szCs w:val="24"/>
          <w:lang w:val="ru-RU"/>
        </w:rPr>
        <w:t>2</w:t>
      </w:r>
      <w:r w:rsidRPr="00460747">
        <w:rPr>
          <w:rFonts w:ascii="Times New Roman" w:hAnsi="Times New Roman"/>
          <w:color w:val="auto"/>
          <w:sz w:val="24"/>
          <w:szCs w:val="24"/>
          <w:lang w:val="ru-RU"/>
        </w:rPr>
        <w:t>.5.1. Пояснительная записка</w:t>
      </w:r>
    </w:p>
    <w:p w:rsidR="00460747" w:rsidRPr="00460747" w:rsidRDefault="00460747" w:rsidP="00460747">
      <w:pPr>
        <w:tabs>
          <w:tab w:val="left" w:pos="1028"/>
        </w:tabs>
        <w:spacing w:line="360" w:lineRule="auto"/>
        <w:ind w:firstLine="709"/>
        <w:jc w:val="both"/>
        <w:rPr>
          <w:rFonts w:ascii="Times New Roman" w:hAnsi="Times New Roman"/>
          <w:sz w:val="24"/>
          <w:szCs w:val="24"/>
        </w:rPr>
      </w:pPr>
      <w:r w:rsidRPr="00460747">
        <w:rPr>
          <w:rFonts w:ascii="Times New Roman" w:hAnsi="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60747" w:rsidRPr="00460747" w:rsidRDefault="00460747" w:rsidP="00460747">
      <w:pPr>
        <w:tabs>
          <w:tab w:val="left" w:pos="1038"/>
        </w:tabs>
        <w:spacing w:line="360" w:lineRule="auto"/>
        <w:ind w:firstLine="709"/>
        <w:jc w:val="both"/>
        <w:rPr>
          <w:rFonts w:ascii="Times New Roman" w:hAnsi="Times New Roman"/>
          <w:sz w:val="24"/>
          <w:szCs w:val="24"/>
        </w:rPr>
      </w:pPr>
      <w:r w:rsidRPr="00460747">
        <w:rPr>
          <w:rFonts w:ascii="Times New Roman" w:hAnsi="Times New Roman"/>
          <w:b/>
          <w:i/>
          <w:sz w:val="24"/>
          <w:szCs w:val="24"/>
        </w:rPr>
        <w:t>Под воспитанием</w:t>
      </w:r>
      <w:r w:rsidRPr="00460747">
        <w:rPr>
          <w:rFonts w:ascii="Times New Roman" w:hAnsi="Times New Roman"/>
          <w:sz w:val="24"/>
          <w:szCs w:val="24"/>
        </w:rPr>
        <w:t xml:space="preserve">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460747">
        <w:rPr>
          <w:rStyle w:val="af0"/>
          <w:rFonts w:ascii="Times New Roman" w:hAnsi="Times New Roman"/>
          <w:sz w:val="24"/>
          <w:szCs w:val="24"/>
        </w:rPr>
        <w:footnoteReference w:id="1"/>
      </w:r>
      <w:r w:rsidRPr="00460747">
        <w:rPr>
          <w:rFonts w:ascii="Times New Roman" w:hAnsi="Times New Roman"/>
          <w:sz w:val="24"/>
          <w:szCs w:val="24"/>
        </w:rPr>
        <w:t>.</w:t>
      </w:r>
    </w:p>
    <w:p w:rsidR="00460747" w:rsidRPr="00724DD1" w:rsidRDefault="00460747" w:rsidP="00460747">
      <w:pPr>
        <w:tabs>
          <w:tab w:val="left" w:pos="1042"/>
        </w:tabs>
        <w:spacing w:line="360" w:lineRule="auto"/>
        <w:ind w:firstLine="709"/>
        <w:jc w:val="both"/>
        <w:rPr>
          <w:sz w:val="24"/>
          <w:szCs w:val="24"/>
        </w:rPr>
      </w:pPr>
      <w:r w:rsidRPr="00460747">
        <w:rPr>
          <w:rFonts w:ascii="Times New Roman" w:hAnsi="Times New Roman"/>
          <w:sz w:val="24"/>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w:t>
      </w:r>
      <w:r w:rsidRPr="00460747">
        <w:rPr>
          <w:rFonts w:ascii="Times New Roman" w:hAnsi="Times New Roman"/>
          <w:sz w:val="24"/>
          <w:szCs w:val="24"/>
        </w:rPr>
        <w:lastRenderedPageBreak/>
        <w:t>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w:t>
      </w:r>
      <w:r w:rsidRPr="00724DD1">
        <w:rPr>
          <w:sz w:val="24"/>
          <w:szCs w:val="24"/>
        </w:rPr>
        <w:t xml:space="preserve"> самобытное проявление в духовном, историческом и культурном развитии многонационального народа России</w:t>
      </w:r>
      <w:r w:rsidRPr="00724DD1">
        <w:rPr>
          <w:rStyle w:val="af0"/>
        </w:rPr>
        <w:footnoteReference w:id="2"/>
      </w:r>
      <w:r w:rsidRPr="00724DD1">
        <w:rPr>
          <w:sz w:val="24"/>
          <w:szCs w:val="24"/>
        </w:rPr>
        <w:t>.</w:t>
      </w:r>
    </w:p>
    <w:p w:rsidR="00460747" w:rsidRPr="00460747" w:rsidRDefault="00460747" w:rsidP="00460747">
      <w:pPr>
        <w:tabs>
          <w:tab w:val="left" w:pos="1028"/>
        </w:tabs>
        <w:spacing w:line="360" w:lineRule="auto"/>
        <w:ind w:firstLine="709"/>
        <w:jc w:val="both"/>
        <w:rPr>
          <w:rFonts w:ascii="Times New Roman" w:hAnsi="Times New Roman"/>
          <w:sz w:val="24"/>
          <w:szCs w:val="24"/>
        </w:rPr>
      </w:pPr>
      <w:r w:rsidRPr="00460747">
        <w:rPr>
          <w:rFonts w:ascii="Times New Roman" w:hAnsi="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60747">
        <w:rPr>
          <w:rFonts w:ascii="Times New Roman" w:hAnsi="Times New Roman"/>
          <w:sz w:val="24"/>
          <w:szCs w:val="24"/>
          <w:vertAlign w:val="superscript"/>
        </w:rPr>
        <w:footnoteReference w:id="3"/>
      </w:r>
      <w:r w:rsidRPr="00460747">
        <w:rPr>
          <w:rFonts w:ascii="Times New Roman" w:hAnsi="Times New Roman"/>
          <w:sz w:val="24"/>
          <w:szCs w:val="24"/>
        </w:rPr>
        <w:t>.</w:t>
      </w:r>
    </w:p>
    <w:p w:rsidR="00460747" w:rsidRPr="00460747" w:rsidRDefault="00460747" w:rsidP="00460747">
      <w:pPr>
        <w:tabs>
          <w:tab w:val="left" w:pos="1028"/>
        </w:tabs>
        <w:spacing w:line="360" w:lineRule="auto"/>
        <w:ind w:firstLine="709"/>
        <w:jc w:val="both"/>
        <w:rPr>
          <w:rFonts w:ascii="Times New Roman" w:hAnsi="Times New Roman"/>
          <w:sz w:val="24"/>
          <w:szCs w:val="24"/>
        </w:rPr>
      </w:pPr>
      <w:r w:rsidRPr="00460747">
        <w:rPr>
          <w:rFonts w:ascii="Times New Roman" w:hAnsi="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460747" w:rsidRPr="00460747" w:rsidRDefault="00460747" w:rsidP="00460747">
      <w:pPr>
        <w:widowControl w:val="0"/>
        <w:numPr>
          <w:ilvl w:val="0"/>
          <w:numId w:val="29"/>
        </w:numPr>
        <w:tabs>
          <w:tab w:val="left" w:pos="1028"/>
        </w:tabs>
        <w:spacing w:line="360" w:lineRule="auto"/>
        <w:ind w:left="0" w:firstLine="709"/>
        <w:jc w:val="both"/>
        <w:rPr>
          <w:rFonts w:ascii="Times New Roman" w:hAnsi="Times New Roman"/>
          <w:sz w:val="24"/>
          <w:szCs w:val="24"/>
        </w:rPr>
      </w:pPr>
      <w:r w:rsidRPr="00460747">
        <w:rPr>
          <w:rFonts w:ascii="Times New Roman" w:hAnsi="Times New Roman"/>
          <w:sz w:val="24"/>
          <w:szCs w:val="24"/>
        </w:rPr>
        <w:t xml:space="preserve">Ценности </w:t>
      </w:r>
      <w:r w:rsidRPr="00460747">
        <w:rPr>
          <w:rFonts w:ascii="Times New Roman" w:hAnsi="Times New Roman"/>
          <w:b/>
          <w:i/>
          <w:sz w:val="24"/>
          <w:szCs w:val="24"/>
        </w:rPr>
        <w:t>Родина и природа</w:t>
      </w:r>
      <w:r w:rsidRPr="00460747">
        <w:rPr>
          <w:rFonts w:ascii="Times New Roman" w:hAnsi="Times New Roman"/>
          <w:sz w:val="24"/>
          <w:szCs w:val="24"/>
        </w:rPr>
        <w:t xml:space="preserve"> лежат в основе патриотического направления воспитания.</w:t>
      </w:r>
    </w:p>
    <w:p w:rsidR="00460747" w:rsidRPr="00460747" w:rsidRDefault="00460747" w:rsidP="00460747">
      <w:pPr>
        <w:widowControl w:val="0"/>
        <w:numPr>
          <w:ilvl w:val="0"/>
          <w:numId w:val="29"/>
        </w:numPr>
        <w:tabs>
          <w:tab w:val="left" w:pos="1028"/>
        </w:tabs>
        <w:spacing w:line="360" w:lineRule="auto"/>
        <w:ind w:left="0" w:firstLine="709"/>
        <w:jc w:val="both"/>
        <w:rPr>
          <w:rFonts w:ascii="Times New Roman" w:hAnsi="Times New Roman"/>
          <w:sz w:val="24"/>
          <w:szCs w:val="24"/>
        </w:rPr>
      </w:pPr>
      <w:r w:rsidRPr="00460747">
        <w:rPr>
          <w:rFonts w:ascii="Times New Roman" w:hAnsi="Times New Roman"/>
          <w:sz w:val="24"/>
          <w:szCs w:val="24"/>
        </w:rPr>
        <w:t xml:space="preserve">Ценности </w:t>
      </w:r>
      <w:r w:rsidRPr="00460747">
        <w:rPr>
          <w:rFonts w:ascii="Times New Roman" w:hAnsi="Times New Roman"/>
          <w:b/>
          <w:i/>
          <w:sz w:val="24"/>
          <w:szCs w:val="24"/>
        </w:rPr>
        <w:t>милосердие, жизнь, добро</w:t>
      </w:r>
      <w:r w:rsidRPr="00460747">
        <w:rPr>
          <w:rFonts w:ascii="Times New Roman" w:hAnsi="Times New Roman"/>
          <w:sz w:val="24"/>
          <w:szCs w:val="24"/>
        </w:rPr>
        <w:t xml:space="preserve"> лежат в основе духовно-нравственного направления воспитания</w:t>
      </w:r>
    </w:p>
    <w:p w:rsidR="00460747" w:rsidRPr="00460747" w:rsidRDefault="00460747" w:rsidP="00460747">
      <w:pPr>
        <w:widowControl w:val="0"/>
        <w:numPr>
          <w:ilvl w:val="0"/>
          <w:numId w:val="29"/>
        </w:numPr>
        <w:tabs>
          <w:tab w:val="left" w:pos="1023"/>
        </w:tabs>
        <w:spacing w:line="360" w:lineRule="auto"/>
        <w:ind w:left="0" w:firstLine="709"/>
        <w:jc w:val="both"/>
        <w:rPr>
          <w:rFonts w:ascii="Times New Roman" w:hAnsi="Times New Roman"/>
          <w:sz w:val="24"/>
          <w:szCs w:val="24"/>
        </w:rPr>
      </w:pPr>
      <w:r w:rsidRPr="00460747">
        <w:rPr>
          <w:rFonts w:ascii="Times New Roman" w:hAnsi="Times New Roman"/>
          <w:sz w:val="24"/>
          <w:szCs w:val="24"/>
        </w:rPr>
        <w:t xml:space="preserve">Ценности </w:t>
      </w:r>
      <w:r w:rsidRPr="00460747">
        <w:rPr>
          <w:rFonts w:ascii="Times New Roman" w:hAnsi="Times New Roman"/>
          <w:b/>
          <w:i/>
          <w:sz w:val="24"/>
          <w:szCs w:val="24"/>
        </w:rPr>
        <w:t>человек, семья, дружба, сотрудничество</w:t>
      </w:r>
      <w:r w:rsidRPr="00460747">
        <w:rPr>
          <w:rFonts w:ascii="Times New Roman" w:hAnsi="Times New Roman"/>
          <w:sz w:val="24"/>
          <w:szCs w:val="24"/>
        </w:rPr>
        <w:t xml:space="preserve"> лежат в основе социального направления воспитания.</w:t>
      </w:r>
    </w:p>
    <w:p w:rsidR="00460747" w:rsidRPr="00460747" w:rsidRDefault="00460747" w:rsidP="00460747">
      <w:pPr>
        <w:widowControl w:val="0"/>
        <w:numPr>
          <w:ilvl w:val="0"/>
          <w:numId w:val="29"/>
        </w:numPr>
        <w:tabs>
          <w:tab w:val="left" w:pos="1028"/>
        </w:tabs>
        <w:spacing w:line="360" w:lineRule="auto"/>
        <w:ind w:left="0" w:firstLine="709"/>
        <w:jc w:val="both"/>
        <w:rPr>
          <w:rFonts w:ascii="Times New Roman" w:hAnsi="Times New Roman"/>
          <w:sz w:val="24"/>
          <w:szCs w:val="24"/>
        </w:rPr>
      </w:pPr>
      <w:r w:rsidRPr="00460747">
        <w:rPr>
          <w:rFonts w:ascii="Times New Roman" w:hAnsi="Times New Roman"/>
          <w:sz w:val="24"/>
          <w:szCs w:val="24"/>
        </w:rPr>
        <w:t xml:space="preserve">Ценность </w:t>
      </w:r>
      <w:r w:rsidRPr="00460747">
        <w:rPr>
          <w:rFonts w:ascii="Times New Roman" w:hAnsi="Times New Roman"/>
          <w:b/>
          <w:i/>
          <w:sz w:val="24"/>
          <w:szCs w:val="24"/>
        </w:rPr>
        <w:t>познание</w:t>
      </w:r>
      <w:r w:rsidRPr="00460747">
        <w:rPr>
          <w:rFonts w:ascii="Times New Roman" w:hAnsi="Times New Roman"/>
          <w:sz w:val="24"/>
          <w:szCs w:val="24"/>
        </w:rPr>
        <w:t xml:space="preserve"> лежит в основе познавательного направления воспитания.</w:t>
      </w:r>
    </w:p>
    <w:p w:rsidR="00460747" w:rsidRPr="00460747" w:rsidRDefault="00460747" w:rsidP="00460747">
      <w:pPr>
        <w:widowControl w:val="0"/>
        <w:numPr>
          <w:ilvl w:val="0"/>
          <w:numId w:val="29"/>
        </w:numPr>
        <w:tabs>
          <w:tab w:val="left" w:pos="1167"/>
        </w:tabs>
        <w:spacing w:line="360" w:lineRule="auto"/>
        <w:ind w:left="0" w:firstLine="709"/>
        <w:jc w:val="both"/>
        <w:rPr>
          <w:rFonts w:ascii="Times New Roman" w:hAnsi="Times New Roman"/>
          <w:sz w:val="24"/>
          <w:szCs w:val="24"/>
        </w:rPr>
      </w:pPr>
      <w:r w:rsidRPr="00460747">
        <w:rPr>
          <w:rFonts w:ascii="Times New Roman" w:hAnsi="Times New Roman"/>
          <w:sz w:val="24"/>
          <w:szCs w:val="24"/>
        </w:rPr>
        <w:t xml:space="preserve">Ценности </w:t>
      </w:r>
      <w:r w:rsidRPr="00460747">
        <w:rPr>
          <w:rFonts w:ascii="Times New Roman" w:hAnsi="Times New Roman"/>
          <w:b/>
          <w:i/>
          <w:sz w:val="24"/>
          <w:szCs w:val="24"/>
        </w:rPr>
        <w:t>жизнь и здоровье</w:t>
      </w:r>
      <w:r w:rsidRPr="00460747">
        <w:rPr>
          <w:rFonts w:ascii="Times New Roman" w:hAnsi="Times New Roman"/>
          <w:sz w:val="24"/>
          <w:szCs w:val="24"/>
        </w:rPr>
        <w:t xml:space="preserve"> лежат в основе физического и оздоровительного направления воспитания.</w:t>
      </w:r>
    </w:p>
    <w:p w:rsidR="00460747" w:rsidRPr="00460747" w:rsidRDefault="00460747" w:rsidP="00460747">
      <w:pPr>
        <w:widowControl w:val="0"/>
        <w:numPr>
          <w:ilvl w:val="0"/>
          <w:numId w:val="29"/>
        </w:numPr>
        <w:tabs>
          <w:tab w:val="left" w:pos="1148"/>
        </w:tabs>
        <w:spacing w:line="360" w:lineRule="auto"/>
        <w:ind w:left="0" w:firstLine="709"/>
        <w:jc w:val="both"/>
        <w:rPr>
          <w:rFonts w:ascii="Times New Roman" w:hAnsi="Times New Roman"/>
          <w:sz w:val="24"/>
          <w:szCs w:val="24"/>
        </w:rPr>
      </w:pPr>
      <w:r w:rsidRPr="00460747">
        <w:rPr>
          <w:rFonts w:ascii="Times New Roman" w:hAnsi="Times New Roman"/>
          <w:sz w:val="24"/>
          <w:szCs w:val="24"/>
        </w:rPr>
        <w:t xml:space="preserve">Ценность </w:t>
      </w:r>
      <w:r w:rsidRPr="00460747">
        <w:rPr>
          <w:rFonts w:ascii="Times New Roman" w:hAnsi="Times New Roman"/>
          <w:b/>
          <w:i/>
          <w:sz w:val="24"/>
          <w:szCs w:val="24"/>
        </w:rPr>
        <w:t>труд</w:t>
      </w:r>
      <w:r w:rsidRPr="00460747">
        <w:rPr>
          <w:rFonts w:ascii="Times New Roman" w:hAnsi="Times New Roman"/>
          <w:sz w:val="24"/>
          <w:szCs w:val="24"/>
        </w:rPr>
        <w:t xml:space="preserve"> лежит в основе трудового направления воспитания.</w:t>
      </w:r>
    </w:p>
    <w:p w:rsidR="00460747" w:rsidRPr="00460747" w:rsidRDefault="00460747" w:rsidP="00460747">
      <w:pPr>
        <w:widowControl w:val="0"/>
        <w:numPr>
          <w:ilvl w:val="0"/>
          <w:numId w:val="29"/>
        </w:numPr>
        <w:tabs>
          <w:tab w:val="left" w:pos="1167"/>
        </w:tabs>
        <w:spacing w:line="360" w:lineRule="auto"/>
        <w:ind w:left="0" w:firstLine="709"/>
        <w:jc w:val="both"/>
        <w:rPr>
          <w:rFonts w:ascii="Times New Roman" w:hAnsi="Times New Roman"/>
          <w:sz w:val="24"/>
          <w:szCs w:val="24"/>
        </w:rPr>
      </w:pPr>
      <w:r w:rsidRPr="00460747">
        <w:rPr>
          <w:rFonts w:ascii="Times New Roman" w:hAnsi="Times New Roman"/>
          <w:sz w:val="24"/>
          <w:szCs w:val="24"/>
        </w:rPr>
        <w:t xml:space="preserve">Ценности </w:t>
      </w:r>
      <w:r w:rsidRPr="00460747">
        <w:rPr>
          <w:rFonts w:ascii="Times New Roman" w:hAnsi="Times New Roman"/>
          <w:b/>
          <w:i/>
          <w:sz w:val="24"/>
          <w:szCs w:val="24"/>
        </w:rPr>
        <w:t>культура и красота</w:t>
      </w:r>
      <w:r w:rsidRPr="00460747">
        <w:rPr>
          <w:rFonts w:ascii="Times New Roman" w:hAnsi="Times New Roman"/>
          <w:sz w:val="24"/>
          <w:szCs w:val="24"/>
        </w:rPr>
        <w:t xml:space="preserve"> лежат в основе эстетического направления воспитания.</w:t>
      </w:r>
    </w:p>
    <w:p w:rsidR="00460747" w:rsidRPr="00460747" w:rsidRDefault="00460747" w:rsidP="00460747">
      <w:pPr>
        <w:tabs>
          <w:tab w:val="left" w:pos="1167"/>
        </w:tabs>
        <w:spacing w:line="360" w:lineRule="auto"/>
        <w:ind w:firstLine="709"/>
        <w:jc w:val="both"/>
        <w:rPr>
          <w:rFonts w:ascii="Times New Roman" w:hAnsi="Times New Roman"/>
          <w:sz w:val="24"/>
          <w:szCs w:val="24"/>
        </w:rPr>
      </w:pPr>
      <w:r w:rsidRPr="00460747">
        <w:rPr>
          <w:rFonts w:ascii="Times New Roman" w:hAnsi="Times New Roman"/>
          <w:b/>
          <w:i/>
          <w:sz w:val="24"/>
          <w:szCs w:val="24"/>
        </w:rPr>
        <w:t>Целевые ориентиры воспитания</w:t>
      </w:r>
      <w:r w:rsidRPr="00460747">
        <w:rPr>
          <w:rFonts w:ascii="Times New Roman" w:hAnsi="Times New Roman"/>
          <w:sz w:val="24"/>
          <w:szCs w:val="24"/>
        </w:rPr>
        <w:t xml:space="preserve">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460747" w:rsidRPr="00460747" w:rsidRDefault="00460747" w:rsidP="00460747">
      <w:pPr>
        <w:tabs>
          <w:tab w:val="left" w:pos="1177"/>
        </w:tabs>
        <w:spacing w:line="360" w:lineRule="auto"/>
        <w:ind w:firstLine="709"/>
        <w:jc w:val="both"/>
        <w:rPr>
          <w:rFonts w:ascii="Times New Roman" w:hAnsi="Times New Roman"/>
          <w:sz w:val="24"/>
          <w:szCs w:val="24"/>
        </w:rPr>
      </w:pPr>
      <w:r w:rsidRPr="00460747">
        <w:rPr>
          <w:rFonts w:ascii="Times New Roman" w:hAnsi="Times New Roman"/>
          <w:sz w:val="24"/>
          <w:szCs w:val="24"/>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w:t>
      </w:r>
    </w:p>
    <w:p w:rsidR="00460747" w:rsidRPr="00460747" w:rsidRDefault="00460747" w:rsidP="00460747">
      <w:pPr>
        <w:tabs>
          <w:tab w:val="left" w:pos="1177"/>
        </w:tabs>
        <w:spacing w:line="360" w:lineRule="auto"/>
        <w:ind w:firstLine="709"/>
        <w:jc w:val="both"/>
        <w:rPr>
          <w:rFonts w:ascii="Times New Roman" w:hAnsi="Times New Roman"/>
          <w:sz w:val="24"/>
          <w:szCs w:val="24"/>
        </w:rPr>
      </w:pPr>
      <w:r w:rsidRPr="00460747">
        <w:rPr>
          <w:rFonts w:ascii="Times New Roman" w:hAnsi="Times New Roman"/>
          <w:sz w:val="24"/>
          <w:szCs w:val="24"/>
        </w:rPr>
        <w:t>Реализация Программы воспитания предполагает социальное партнерство МБДОУ ПМО СО «Детский сад № 53» с другими учреждениями образования и культуры (музеи, театры, библиотеки, и другое), в том числе системой дополнительного образования детей.</w:t>
      </w:r>
    </w:p>
    <w:p w:rsidR="00460747" w:rsidRPr="00724DD1" w:rsidRDefault="00460747" w:rsidP="00460747">
      <w:pPr>
        <w:ind w:firstLine="709"/>
        <w:jc w:val="both"/>
        <w:rPr>
          <w:rFonts w:ascii="Times New Roman" w:hAnsi="Times New Roman"/>
          <w:sz w:val="24"/>
          <w:szCs w:val="24"/>
        </w:rPr>
      </w:pPr>
      <w:r w:rsidRPr="00724DD1">
        <w:rPr>
          <w:rFonts w:ascii="Times New Roman" w:hAnsi="Times New Roman"/>
          <w:sz w:val="24"/>
          <w:szCs w:val="24"/>
        </w:rPr>
        <w:lastRenderedPageBreak/>
        <w:t>ДОО в части, формируемой участниками образовательных отношений, дополняет приоритетные направления воспитания с учетом реализуемой образовательной программы ДО,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 - коммуникативного, познавательного, речевого, художественно-эстетического развития, физического развития.</w:t>
      </w:r>
    </w:p>
    <w:p w:rsidR="00460747" w:rsidRPr="00724DD1" w:rsidRDefault="00460747" w:rsidP="00460747">
      <w:pPr>
        <w:ind w:firstLine="709"/>
        <w:jc w:val="both"/>
        <w:rPr>
          <w:rFonts w:ascii="Times New Roman" w:hAnsi="Times New Roman"/>
          <w:sz w:val="24"/>
          <w:szCs w:val="24"/>
        </w:rPr>
      </w:pPr>
      <w:r w:rsidRPr="00724DD1">
        <w:rPr>
          <w:rFonts w:ascii="Times New Roman" w:hAnsi="Times New Roman"/>
          <w:sz w:val="24"/>
          <w:szCs w:val="24"/>
        </w:rPr>
        <w:t>Структура Программы воспитания включает три раздела: целевой, содержательный и организационный.</w:t>
      </w:r>
    </w:p>
    <w:p w:rsidR="00460747" w:rsidRPr="00724DD1" w:rsidRDefault="00460747" w:rsidP="00460747">
      <w:pPr>
        <w:ind w:firstLine="709"/>
        <w:jc w:val="both"/>
        <w:rPr>
          <w:rFonts w:ascii="Times New Roman" w:hAnsi="Times New Roman"/>
          <w:sz w:val="24"/>
          <w:szCs w:val="24"/>
        </w:rPr>
      </w:pPr>
      <w:r w:rsidRPr="00724DD1">
        <w:rPr>
          <w:rFonts w:ascii="Times New Roman" w:hAnsi="Times New Roman"/>
          <w:sz w:val="24"/>
          <w:szCs w:val="24"/>
        </w:rPr>
        <w:t>Пояснительная записка не является частью рабочей программы воспитания в ДОО.</w:t>
      </w:r>
    </w:p>
    <w:p w:rsidR="00460747" w:rsidRPr="00460747" w:rsidRDefault="00460747" w:rsidP="00460747">
      <w:pPr>
        <w:tabs>
          <w:tab w:val="left" w:pos="1782"/>
        </w:tabs>
        <w:spacing w:line="360" w:lineRule="auto"/>
        <w:ind w:firstLine="709"/>
        <w:rPr>
          <w:rFonts w:ascii="Times New Roman" w:hAnsi="Times New Roman"/>
          <w:b/>
          <w:sz w:val="24"/>
          <w:szCs w:val="24"/>
        </w:rPr>
      </w:pPr>
      <w:r w:rsidRPr="00460747">
        <w:rPr>
          <w:rFonts w:ascii="Times New Roman" w:hAnsi="Times New Roman"/>
          <w:b/>
          <w:sz w:val="24"/>
          <w:szCs w:val="24"/>
        </w:rPr>
        <w:t>2.5.2. Целевой раздел Программы  воспитания. Цели и задачи Воспитания</w:t>
      </w:r>
    </w:p>
    <w:p w:rsidR="00460747" w:rsidRPr="00460747" w:rsidRDefault="00460747" w:rsidP="00460747">
      <w:pPr>
        <w:tabs>
          <w:tab w:val="left" w:pos="1782"/>
        </w:tabs>
        <w:spacing w:line="360" w:lineRule="auto"/>
        <w:ind w:firstLine="709"/>
        <w:jc w:val="both"/>
        <w:rPr>
          <w:rFonts w:ascii="Times New Roman" w:hAnsi="Times New Roman"/>
          <w:sz w:val="24"/>
          <w:szCs w:val="24"/>
        </w:rPr>
      </w:pPr>
      <w:r w:rsidRPr="00460747">
        <w:rPr>
          <w:rFonts w:ascii="Times New Roman" w:hAnsi="Times New Roman"/>
          <w:b/>
          <w:i/>
          <w:sz w:val="24"/>
          <w:szCs w:val="24"/>
        </w:rPr>
        <w:t>Общая цель</w:t>
      </w:r>
      <w:r w:rsidRPr="00460747">
        <w:rPr>
          <w:rFonts w:ascii="Times New Roman" w:hAnsi="Times New Roman"/>
          <w:sz w:val="24"/>
          <w:szCs w:val="24"/>
        </w:rPr>
        <w:t xml:space="preserve"> воспитания в ДОУ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60747" w:rsidRPr="00460747" w:rsidRDefault="00460747" w:rsidP="00460747">
      <w:pPr>
        <w:widowControl w:val="0"/>
        <w:numPr>
          <w:ilvl w:val="0"/>
          <w:numId w:val="39"/>
        </w:numPr>
        <w:tabs>
          <w:tab w:val="left" w:pos="1042"/>
        </w:tabs>
        <w:spacing w:line="360" w:lineRule="auto"/>
        <w:ind w:left="0" w:firstLine="709"/>
        <w:jc w:val="both"/>
        <w:rPr>
          <w:rFonts w:ascii="Times New Roman" w:hAnsi="Times New Roman"/>
          <w:sz w:val="24"/>
          <w:szCs w:val="24"/>
        </w:rPr>
      </w:pPr>
      <w:r w:rsidRPr="00460747">
        <w:rPr>
          <w:rFonts w:ascii="Times New Roman" w:hAnsi="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460747" w:rsidRPr="00460747" w:rsidRDefault="00460747" w:rsidP="00460747">
      <w:pPr>
        <w:widowControl w:val="0"/>
        <w:numPr>
          <w:ilvl w:val="0"/>
          <w:numId w:val="39"/>
        </w:numPr>
        <w:tabs>
          <w:tab w:val="left" w:pos="1052"/>
        </w:tabs>
        <w:spacing w:line="360" w:lineRule="auto"/>
        <w:ind w:left="0" w:firstLine="709"/>
        <w:jc w:val="both"/>
        <w:rPr>
          <w:rFonts w:ascii="Times New Roman" w:hAnsi="Times New Roman"/>
          <w:sz w:val="24"/>
          <w:szCs w:val="24"/>
        </w:rPr>
      </w:pPr>
      <w:r w:rsidRPr="00460747">
        <w:rPr>
          <w:rFonts w:ascii="Times New Roman" w:hAnsi="Times New Roman"/>
          <w:sz w:val="24"/>
          <w:szCs w:val="24"/>
        </w:rPr>
        <w:t>формирование ценностного отношения к окружающему миру (природному и социокультурному), другим людям, самому себе;</w:t>
      </w:r>
    </w:p>
    <w:p w:rsidR="00460747" w:rsidRPr="00460747" w:rsidRDefault="00460747" w:rsidP="00460747">
      <w:pPr>
        <w:widowControl w:val="0"/>
        <w:numPr>
          <w:ilvl w:val="0"/>
          <w:numId w:val="39"/>
        </w:numPr>
        <w:tabs>
          <w:tab w:val="left" w:pos="1057"/>
        </w:tabs>
        <w:spacing w:line="360" w:lineRule="auto"/>
        <w:ind w:left="0" w:firstLine="709"/>
        <w:jc w:val="both"/>
        <w:rPr>
          <w:rFonts w:ascii="Times New Roman" w:hAnsi="Times New Roman"/>
          <w:sz w:val="24"/>
          <w:szCs w:val="24"/>
        </w:rPr>
      </w:pPr>
      <w:r w:rsidRPr="00460747">
        <w:rPr>
          <w:rFonts w:ascii="Times New Roman" w:hAnsi="Times New Roman"/>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460747" w:rsidRPr="00460747" w:rsidRDefault="00460747" w:rsidP="00460747">
      <w:pPr>
        <w:tabs>
          <w:tab w:val="left" w:pos="1786"/>
        </w:tabs>
        <w:spacing w:line="360" w:lineRule="auto"/>
        <w:ind w:firstLine="709"/>
        <w:jc w:val="both"/>
        <w:rPr>
          <w:rFonts w:ascii="Times New Roman" w:hAnsi="Times New Roman"/>
          <w:b/>
          <w:i/>
          <w:sz w:val="24"/>
          <w:szCs w:val="24"/>
        </w:rPr>
      </w:pPr>
      <w:r w:rsidRPr="00460747">
        <w:rPr>
          <w:rFonts w:ascii="Times New Roman" w:hAnsi="Times New Roman"/>
          <w:b/>
          <w:i/>
          <w:sz w:val="24"/>
          <w:szCs w:val="24"/>
        </w:rPr>
        <w:t>Общие задачи воспитания в ДОО:</w:t>
      </w:r>
    </w:p>
    <w:p w:rsidR="00460747" w:rsidRPr="00460747" w:rsidRDefault="00460747" w:rsidP="00460747">
      <w:pPr>
        <w:widowControl w:val="0"/>
        <w:numPr>
          <w:ilvl w:val="0"/>
          <w:numId w:val="40"/>
        </w:numPr>
        <w:tabs>
          <w:tab w:val="left" w:pos="1023"/>
        </w:tabs>
        <w:spacing w:line="360" w:lineRule="auto"/>
        <w:ind w:left="0" w:firstLine="709"/>
        <w:jc w:val="both"/>
        <w:rPr>
          <w:rFonts w:ascii="Times New Roman" w:hAnsi="Times New Roman"/>
          <w:sz w:val="24"/>
          <w:szCs w:val="24"/>
        </w:rPr>
      </w:pPr>
      <w:r w:rsidRPr="00460747">
        <w:rPr>
          <w:rFonts w:ascii="Times New Roman" w:hAnsi="Times New Roman"/>
          <w:sz w:val="24"/>
          <w:szCs w:val="24"/>
        </w:rPr>
        <w:t>содействовать развитию личности, основанному на принятых в обществе представлениях о добре и зле, должном и недопустимом;</w:t>
      </w:r>
    </w:p>
    <w:p w:rsidR="00460747" w:rsidRPr="00460747" w:rsidRDefault="00460747" w:rsidP="00460747">
      <w:pPr>
        <w:widowControl w:val="0"/>
        <w:numPr>
          <w:ilvl w:val="0"/>
          <w:numId w:val="40"/>
        </w:numPr>
        <w:tabs>
          <w:tab w:val="left" w:pos="1028"/>
        </w:tabs>
        <w:spacing w:line="360" w:lineRule="auto"/>
        <w:ind w:left="0" w:firstLine="709"/>
        <w:jc w:val="both"/>
        <w:rPr>
          <w:rFonts w:ascii="Times New Roman" w:hAnsi="Times New Roman"/>
          <w:sz w:val="24"/>
          <w:szCs w:val="24"/>
        </w:rPr>
      </w:pPr>
      <w:r w:rsidRPr="00460747">
        <w:rPr>
          <w:rFonts w:ascii="Times New Roman" w:hAnsi="Times New Roman"/>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60747" w:rsidRPr="00460747" w:rsidRDefault="00460747" w:rsidP="00460747">
      <w:pPr>
        <w:widowControl w:val="0"/>
        <w:numPr>
          <w:ilvl w:val="0"/>
          <w:numId w:val="40"/>
        </w:numPr>
        <w:tabs>
          <w:tab w:val="left" w:pos="1038"/>
        </w:tabs>
        <w:spacing w:line="360" w:lineRule="auto"/>
        <w:ind w:left="0" w:firstLine="709"/>
        <w:jc w:val="both"/>
        <w:rPr>
          <w:rFonts w:ascii="Times New Roman" w:hAnsi="Times New Roman"/>
          <w:sz w:val="24"/>
          <w:szCs w:val="24"/>
        </w:rPr>
      </w:pPr>
      <w:r w:rsidRPr="00460747">
        <w:rPr>
          <w:rFonts w:ascii="Times New Roman" w:hAnsi="Times New Roman"/>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60747" w:rsidRPr="00460747" w:rsidRDefault="00460747" w:rsidP="00460747">
      <w:pPr>
        <w:widowControl w:val="0"/>
        <w:numPr>
          <w:ilvl w:val="0"/>
          <w:numId w:val="40"/>
        </w:numPr>
        <w:tabs>
          <w:tab w:val="left" w:pos="1033"/>
        </w:tabs>
        <w:spacing w:line="360" w:lineRule="auto"/>
        <w:ind w:left="0" w:firstLine="709"/>
        <w:jc w:val="both"/>
        <w:rPr>
          <w:rFonts w:ascii="Times New Roman" w:hAnsi="Times New Roman"/>
          <w:sz w:val="24"/>
          <w:szCs w:val="24"/>
        </w:rPr>
      </w:pPr>
      <w:r w:rsidRPr="00460747">
        <w:rPr>
          <w:rFonts w:ascii="Times New Roman" w:hAnsi="Times New Roman"/>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460747" w:rsidRPr="00460747" w:rsidRDefault="00460747" w:rsidP="00460747">
      <w:pPr>
        <w:tabs>
          <w:tab w:val="left" w:pos="1350"/>
        </w:tabs>
        <w:spacing w:line="360" w:lineRule="auto"/>
        <w:ind w:firstLine="709"/>
        <w:rPr>
          <w:rFonts w:ascii="Times New Roman" w:hAnsi="Times New Roman"/>
          <w:b/>
          <w:bCs/>
          <w:sz w:val="24"/>
          <w:szCs w:val="24"/>
        </w:rPr>
      </w:pPr>
      <w:r>
        <w:rPr>
          <w:rFonts w:ascii="Times New Roman" w:hAnsi="Times New Roman"/>
          <w:b/>
          <w:bCs/>
          <w:sz w:val="24"/>
          <w:szCs w:val="24"/>
        </w:rPr>
        <w:t>2</w:t>
      </w:r>
      <w:r w:rsidRPr="00460747">
        <w:rPr>
          <w:rFonts w:ascii="Times New Roman" w:hAnsi="Times New Roman"/>
          <w:b/>
          <w:bCs/>
          <w:sz w:val="24"/>
          <w:szCs w:val="24"/>
        </w:rPr>
        <w:t>.5.3. Направления Воспитания</w:t>
      </w:r>
    </w:p>
    <w:p w:rsidR="00460747" w:rsidRPr="00460747" w:rsidRDefault="00460747" w:rsidP="00460747">
      <w:pPr>
        <w:tabs>
          <w:tab w:val="left" w:pos="1782"/>
        </w:tabs>
        <w:spacing w:line="360" w:lineRule="auto"/>
        <w:ind w:firstLine="709"/>
        <w:jc w:val="both"/>
        <w:rPr>
          <w:rFonts w:ascii="Times New Roman" w:hAnsi="Times New Roman"/>
          <w:b/>
          <w:bCs/>
          <w:i/>
          <w:sz w:val="24"/>
          <w:szCs w:val="24"/>
        </w:rPr>
      </w:pPr>
      <w:r w:rsidRPr="00460747">
        <w:rPr>
          <w:rFonts w:ascii="Times New Roman" w:hAnsi="Times New Roman"/>
          <w:b/>
          <w:bCs/>
          <w:i/>
          <w:sz w:val="24"/>
          <w:szCs w:val="24"/>
        </w:rPr>
        <w:t>Патриотическое направление воспитания.</w:t>
      </w:r>
    </w:p>
    <w:p w:rsidR="00460747" w:rsidRPr="00460747" w:rsidRDefault="00460747" w:rsidP="00460747">
      <w:pPr>
        <w:widowControl w:val="0"/>
        <w:numPr>
          <w:ilvl w:val="0"/>
          <w:numId w:val="30"/>
        </w:numPr>
        <w:tabs>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460747" w:rsidRPr="00460747" w:rsidRDefault="00460747" w:rsidP="00460747">
      <w:pPr>
        <w:widowControl w:val="0"/>
        <w:numPr>
          <w:ilvl w:val="0"/>
          <w:numId w:val="30"/>
        </w:numPr>
        <w:tabs>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460747" w:rsidRPr="00460747" w:rsidRDefault="00460747" w:rsidP="00460747">
      <w:pPr>
        <w:widowControl w:val="0"/>
        <w:numPr>
          <w:ilvl w:val="0"/>
          <w:numId w:val="30"/>
        </w:numPr>
        <w:tabs>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lastRenderedPageBreak/>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460747" w:rsidRPr="00460747" w:rsidRDefault="00460747" w:rsidP="00460747">
      <w:pPr>
        <w:widowControl w:val="0"/>
        <w:numPr>
          <w:ilvl w:val="0"/>
          <w:numId w:val="30"/>
        </w:numPr>
        <w:tabs>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460747" w:rsidRPr="00460747" w:rsidRDefault="00460747" w:rsidP="00460747">
      <w:pPr>
        <w:tabs>
          <w:tab w:val="left" w:pos="1782"/>
        </w:tabs>
        <w:spacing w:line="360" w:lineRule="auto"/>
        <w:ind w:firstLine="709"/>
        <w:jc w:val="both"/>
        <w:rPr>
          <w:rFonts w:ascii="Times New Roman" w:hAnsi="Times New Roman"/>
          <w:b/>
          <w:bCs/>
          <w:i/>
          <w:sz w:val="24"/>
          <w:szCs w:val="24"/>
        </w:rPr>
      </w:pPr>
      <w:r w:rsidRPr="00460747">
        <w:rPr>
          <w:rFonts w:ascii="Times New Roman" w:hAnsi="Times New Roman"/>
          <w:b/>
          <w:bCs/>
          <w:i/>
          <w:sz w:val="24"/>
          <w:szCs w:val="24"/>
        </w:rPr>
        <w:t>Духовно-нравственное направление воспитания.</w:t>
      </w:r>
    </w:p>
    <w:p w:rsidR="00460747" w:rsidRPr="00460747" w:rsidRDefault="00460747" w:rsidP="00460747">
      <w:pPr>
        <w:widowControl w:val="0"/>
        <w:numPr>
          <w:ilvl w:val="0"/>
          <w:numId w:val="31"/>
        </w:numPr>
        <w:tabs>
          <w:tab w:val="left" w:pos="1134"/>
          <w:tab w:val="left" w:pos="1815"/>
        </w:tabs>
        <w:spacing w:line="360" w:lineRule="auto"/>
        <w:ind w:firstLine="709"/>
        <w:jc w:val="both"/>
        <w:rPr>
          <w:rFonts w:ascii="Times New Roman" w:hAnsi="Times New Roman"/>
          <w:sz w:val="24"/>
          <w:szCs w:val="24"/>
        </w:rPr>
      </w:pPr>
      <w:r w:rsidRPr="00460747">
        <w:rPr>
          <w:rFonts w:ascii="Times New Roman" w:hAnsi="Times New Roman"/>
          <w:sz w:val="24"/>
          <w:szCs w:val="24"/>
        </w:rPr>
        <w:t>Цель</w:t>
      </w:r>
      <w:r w:rsidRPr="00460747">
        <w:rPr>
          <w:rFonts w:ascii="Times New Roman" w:hAnsi="Times New Roman"/>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460747" w:rsidRPr="00460747" w:rsidRDefault="00460747" w:rsidP="00460747">
      <w:pPr>
        <w:widowControl w:val="0"/>
        <w:numPr>
          <w:ilvl w:val="0"/>
          <w:numId w:val="31"/>
        </w:numPr>
        <w:tabs>
          <w:tab w:val="left" w:pos="1023"/>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Ценности - жизнь, милосердие, добро лежат в основе духовно-</w:t>
      </w:r>
      <w:r w:rsidRPr="00460747">
        <w:rPr>
          <w:rFonts w:ascii="Times New Roman" w:hAnsi="Times New Roman"/>
          <w:sz w:val="24"/>
          <w:szCs w:val="24"/>
        </w:rPr>
        <w:softHyphen/>
        <w:t>нравственного направления воспитания.</w:t>
      </w:r>
    </w:p>
    <w:p w:rsidR="00460747" w:rsidRPr="00460747" w:rsidRDefault="00460747" w:rsidP="00460747">
      <w:pPr>
        <w:widowControl w:val="0"/>
        <w:numPr>
          <w:ilvl w:val="0"/>
          <w:numId w:val="31"/>
        </w:numPr>
        <w:tabs>
          <w:tab w:val="left" w:pos="102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Духовно-нравственное воспитание направлено на развитие ценностно-</w:t>
      </w:r>
      <w:r w:rsidRPr="00460747">
        <w:rPr>
          <w:rFonts w:ascii="Times New Roman" w:hAnsi="Times New Roman"/>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460747" w:rsidRPr="00460747" w:rsidRDefault="00460747" w:rsidP="00460747">
      <w:pPr>
        <w:tabs>
          <w:tab w:val="left" w:pos="1786"/>
        </w:tabs>
        <w:spacing w:line="360" w:lineRule="auto"/>
        <w:ind w:firstLine="709"/>
        <w:jc w:val="both"/>
        <w:rPr>
          <w:rFonts w:ascii="Times New Roman" w:hAnsi="Times New Roman"/>
          <w:b/>
          <w:bCs/>
          <w:i/>
          <w:sz w:val="24"/>
          <w:szCs w:val="24"/>
        </w:rPr>
      </w:pPr>
      <w:r w:rsidRPr="00460747">
        <w:rPr>
          <w:rFonts w:ascii="Times New Roman" w:hAnsi="Times New Roman"/>
          <w:b/>
          <w:bCs/>
          <w:i/>
          <w:sz w:val="24"/>
          <w:szCs w:val="24"/>
        </w:rPr>
        <w:t>Социальное направление воспитания.</w:t>
      </w:r>
    </w:p>
    <w:p w:rsidR="00460747" w:rsidRPr="00460747" w:rsidRDefault="00460747" w:rsidP="00460747">
      <w:pPr>
        <w:widowControl w:val="0"/>
        <w:numPr>
          <w:ilvl w:val="0"/>
          <w:numId w:val="32"/>
        </w:numPr>
        <w:tabs>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Цель</w:t>
      </w:r>
      <w:r w:rsidRPr="00460747">
        <w:rPr>
          <w:rFonts w:ascii="Times New Roman" w:hAnsi="Times New Roman"/>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460747" w:rsidRPr="00460747" w:rsidRDefault="00460747" w:rsidP="00460747">
      <w:pPr>
        <w:widowControl w:val="0"/>
        <w:numPr>
          <w:ilvl w:val="0"/>
          <w:numId w:val="32"/>
        </w:numPr>
        <w:tabs>
          <w:tab w:val="left" w:pos="102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Ценности – семья, дружба, человек и сотрудничество лежат в основе социального направления воспитания.</w:t>
      </w:r>
    </w:p>
    <w:p w:rsidR="00460747" w:rsidRPr="00460747" w:rsidRDefault="00460747" w:rsidP="00460747">
      <w:pPr>
        <w:widowControl w:val="0"/>
        <w:numPr>
          <w:ilvl w:val="0"/>
          <w:numId w:val="32"/>
        </w:numPr>
        <w:tabs>
          <w:tab w:val="left" w:pos="1033"/>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460747" w:rsidRPr="00460747" w:rsidRDefault="00460747" w:rsidP="00460747">
      <w:pPr>
        <w:widowControl w:val="0"/>
        <w:numPr>
          <w:ilvl w:val="0"/>
          <w:numId w:val="32"/>
        </w:numPr>
        <w:tabs>
          <w:tab w:val="left" w:pos="103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 xml:space="preserve">Важной составляющей социального воспитания является освоение ребёнком моральных </w:t>
      </w:r>
      <w:r w:rsidRPr="00460747">
        <w:rPr>
          <w:rFonts w:ascii="Times New Roman" w:hAnsi="Times New Roman"/>
          <w:sz w:val="24"/>
          <w:szCs w:val="24"/>
        </w:rPr>
        <w:lastRenderedPageBreak/>
        <w:t>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460747" w:rsidRPr="00460747" w:rsidRDefault="00460747" w:rsidP="00460747">
      <w:pPr>
        <w:tabs>
          <w:tab w:val="left" w:pos="1134"/>
        </w:tabs>
        <w:spacing w:line="360" w:lineRule="auto"/>
        <w:ind w:firstLine="709"/>
        <w:jc w:val="both"/>
        <w:rPr>
          <w:rFonts w:ascii="Times New Roman" w:hAnsi="Times New Roman"/>
          <w:b/>
          <w:bCs/>
          <w:i/>
          <w:sz w:val="24"/>
          <w:szCs w:val="24"/>
        </w:rPr>
      </w:pPr>
      <w:r w:rsidRPr="00460747">
        <w:rPr>
          <w:rFonts w:ascii="Times New Roman" w:hAnsi="Times New Roman"/>
          <w:b/>
          <w:bCs/>
          <w:i/>
          <w:sz w:val="24"/>
          <w:szCs w:val="24"/>
        </w:rPr>
        <w:t>Познавательное направление воспитания.</w:t>
      </w:r>
    </w:p>
    <w:p w:rsidR="00460747" w:rsidRPr="00460747" w:rsidRDefault="00460747" w:rsidP="00460747">
      <w:pPr>
        <w:widowControl w:val="0"/>
        <w:numPr>
          <w:ilvl w:val="0"/>
          <w:numId w:val="33"/>
        </w:numPr>
        <w:tabs>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Цель познавательного направления воспитания – формирование ценности познания.</w:t>
      </w:r>
    </w:p>
    <w:p w:rsidR="00460747" w:rsidRPr="00460747" w:rsidRDefault="00460747" w:rsidP="00460747">
      <w:pPr>
        <w:widowControl w:val="0"/>
        <w:numPr>
          <w:ilvl w:val="0"/>
          <w:numId w:val="33"/>
        </w:numPr>
        <w:tabs>
          <w:tab w:val="left" w:pos="102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Ценность – познание лежит в основе познавательного направления воспитания.</w:t>
      </w:r>
    </w:p>
    <w:p w:rsidR="00460747" w:rsidRPr="00460747" w:rsidRDefault="00460747" w:rsidP="00460747">
      <w:pPr>
        <w:widowControl w:val="0"/>
        <w:numPr>
          <w:ilvl w:val="0"/>
          <w:numId w:val="33"/>
        </w:numPr>
        <w:tabs>
          <w:tab w:val="left" w:pos="103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60747" w:rsidRPr="00460747" w:rsidRDefault="00460747" w:rsidP="00460747">
      <w:pPr>
        <w:widowControl w:val="0"/>
        <w:numPr>
          <w:ilvl w:val="0"/>
          <w:numId w:val="33"/>
        </w:numPr>
        <w:tabs>
          <w:tab w:val="left" w:pos="103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460747" w:rsidRPr="00460747" w:rsidRDefault="00460747" w:rsidP="00460747">
      <w:pPr>
        <w:tabs>
          <w:tab w:val="left" w:pos="1134"/>
        </w:tabs>
        <w:spacing w:line="360" w:lineRule="auto"/>
        <w:ind w:firstLine="709"/>
        <w:jc w:val="both"/>
        <w:rPr>
          <w:rFonts w:ascii="Times New Roman" w:hAnsi="Times New Roman"/>
          <w:b/>
          <w:bCs/>
          <w:i/>
          <w:sz w:val="24"/>
          <w:szCs w:val="24"/>
        </w:rPr>
      </w:pPr>
      <w:r w:rsidRPr="00460747">
        <w:rPr>
          <w:rFonts w:ascii="Times New Roman" w:hAnsi="Times New Roman"/>
          <w:b/>
          <w:bCs/>
          <w:i/>
          <w:sz w:val="24"/>
          <w:szCs w:val="24"/>
        </w:rPr>
        <w:t>Физическое и оздоровительное направление воспитания.</w:t>
      </w:r>
    </w:p>
    <w:p w:rsidR="00460747" w:rsidRPr="00460747" w:rsidRDefault="00460747" w:rsidP="00460747">
      <w:pPr>
        <w:widowControl w:val="0"/>
        <w:numPr>
          <w:ilvl w:val="0"/>
          <w:numId w:val="34"/>
        </w:numPr>
        <w:tabs>
          <w:tab w:val="left" w:pos="102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460747" w:rsidRPr="00460747" w:rsidRDefault="00460747" w:rsidP="00460747">
      <w:pPr>
        <w:widowControl w:val="0"/>
        <w:numPr>
          <w:ilvl w:val="0"/>
          <w:numId w:val="35"/>
        </w:numPr>
        <w:tabs>
          <w:tab w:val="left" w:pos="101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Ценности - жизнь и здоровье лежит в основе физического и оздоровительного направления воспитания.</w:t>
      </w:r>
    </w:p>
    <w:p w:rsidR="00460747" w:rsidRPr="00460747" w:rsidRDefault="00460747" w:rsidP="00460747">
      <w:pPr>
        <w:widowControl w:val="0"/>
        <w:numPr>
          <w:ilvl w:val="0"/>
          <w:numId w:val="35"/>
        </w:numPr>
        <w:tabs>
          <w:tab w:val="left" w:pos="1033"/>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60747" w:rsidRPr="00460747" w:rsidRDefault="00460747" w:rsidP="00460747">
      <w:pPr>
        <w:tabs>
          <w:tab w:val="left" w:pos="1134"/>
        </w:tabs>
        <w:spacing w:line="360" w:lineRule="auto"/>
        <w:ind w:firstLine="709"/>
        <w:jc w:val="both"/>
        <w:rPr>
          <w:rFonts w:ascii="Times New Roman" w:hAnsi="Times New Roman"/>
          <w:b/>
          <w:bCs/>
          <w:i/>
          <w:sz w:val="24"/>
          <w:szCs w:val="24"/>
        </w:rPr>
      </w:pPr>
      <w:r w:rsidRPr="00460747">
        <w:rPr>
          <w:rFonts w:ascii="Times New Roman" w:hAnsi="Times New Roman"/>
          <w:b/>
          <w:bCs/>
          <w:i/>
          <w:sz w:val="24"/>
          <w:szCs w:val="24"/>
        </w:rPr>
        <w:t>Трудовое направление воспитания.</w:t>
      </w:r>
    </w:p>
    <w:p w:rsidR="00460747" w:rsidRPr="00460747" w:rsidRDefault="00460747" w:rsidP="00460747">
      <w:pPr>
        <w:widowControl w:val="0"/>
        <w:numPr>
          <w:ilvl w:val="0"/>
          <w:numId w:val="36"/>
        </w:numPr>
        <w:tabs>
          <w:tab w:val="left" w:pos="102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Цель трудового воспитания - формирование ценностного отношения детей к труду, трудолюбию и приобщение ребёнка к труду.</w:t>
      </w:r>
    </w:p>
    <w:p w:rsidR="00460747" w:rsidRPr="00460747" w:rsidRDefault="00460747" w:rsidP="00460747">
      <w:pPr>
        <w:widowControl w:val="0"/>
        <w:numPr>
          <w:ilvl w:val="0"/>
          <w:numId w:val="36"/>
        </w:numPr>
        <w:tabs>
          <w:tab w:val="left" w:pos="103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Ценность – труд лежит в основе трудового направления воспитания.</w:t>
      </w:r>
    </w:p>
    <w:p w:rsidR="00460747" w:rsidRPr="00460747" w:rsidRDefault="00460747" w:rsidP="00460747">
      <w:pPr>
        <w:widowControl w:val="0"/>
        <w:numPr>
          <w:ilvl w:val="0"/>
          <w:numId w:val="36"/>
        </w:numPr>
        <w:tabs>
          <w:tab w:val="left" w:pos="1033"/>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w:t>
      </w:r>
      <w:r w:rsidRPr="00460747">
        <w:rPr>
          <w:rFonts w:ascii="Times New Roman" w:hAnsi="Times New Roman"/>
          <w:sz w:val="24"/>
          <w:szCs w:val="24"/>
        </w:rPr>
        <w:lastRenderedPageBreak/>
        <w:t>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460747" w:rsidRPr="00460747" w:rsidRDefault="00460747" w:rsidP="00460747">
      <w:pPr>
        <w:tabs>
          <w:tab w:val="left" w:pos="1134"/>
        </w:tabs>
        <w:spacing w:line="360" w:lineRule="auto"/>
        <w:ind w:firstLine="709"/>
        <w:jc w:val="both"/>
        <w:rPr>
          <w:rFonts w:ascii="Times New Roman" w:hAnsi="Times New Roman"/>
          <w:b/>
          <w:bCs/>
          <w:i/>
          <w:sz w:val="24"/>
          <w:szCs w:val="24"/>
        </w:rPr>
      </w:pPr>
      <w:r w:rsidRPr="00460747">
        <w:rPr>
          <w:rFonts w:ascii="Times New Roman" w:hAnsi="Times New Roman"/>
          <w:b/>
          <w:bCs/>
          <w:i/>
          <w:sz w:val="24"/>
          <w:szCs w:val="24"/>
        </w:rPr>
        <w:t>Эстетическое направление воспитания.</w:t>
      </w:r>
    </w:p>
    <w:p w:rsidR="00460747" w:rsidRPr="00460747" w:rsidRDefault="00460747" w:rsidP="00460747">
      <w:pPr>
        <w:widowControl w:val="0"/>
        <w:numPr>
          <w:ilvl w:val="0"/>
          <w:numId w:val="37"/>
        </w:numPr>
        <w:tabs>
          <w:tab w:val="left" w:pos="102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Цель эстетического направления воспитания – способствовать становлению у ребёнка ценностного отношения к красоте.</w:t>
      </w:r>
    </w:p>
    <w:p w:rsidR="00460747" w:rsidRPr="00460747" w:rsidRDefault="00460747" w:rsidP="00460747">
      <w:pPr>
        <w:widowControl w:val="0"/>
        <w:numPr>
          <w:ilvl w:val="0"/>
          <w:numId w:val="37"/>
        </w:numPr>
        <w:tabs>
          <w:tab w:val="left" w:pos="1023"/>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Ценности – культура, красота, лежат в основе эстетического направления воспитания.</w:t>
      </w:r>
    </w:p>
    <w:p w:rsidR="00460747" w:rsidRPr="00460747" w:rsidRDefault="00460747" w:rsidP="00460747">
      <w:pPr>
        <w:widowControl w:val="0"/>
        <w:numPr>
          <w:ilvl w:val="0"/>
          <w:numId w:val="37"/>
        </w:numPr>
        <w:tabs>
          <w:tab w:val="left" w:pos="1038"/>
          <w:tab w:val="left" w:pos="1134"/>
        </w:tabs>
        <w:spacing w:line="360" w:lineRule="auto"/>
        <w:ind w:firstLine="709"/>
        <w:jc w:val="both"/>
        <w:rPr>
          <w:rFonts w:ascii="Times New Roman" w:hAnsi="Times New Roman"/>
          <w:sz w:val="24"/>
          <w:szCs w:val="24"/>
        </w:rPr>
      </w:pPr>
      <w:r w:rsidRPr="00460747">
        <w:rPr>
          <w:rFonts w:ascii="Times New Roman" w:hAnsi="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460747" w:rsidRPr="00460747" w:rsidRDefault="00460747" w:rsidP="00460747">
      <w:pPr>
        <w:tabs>
          <w:tab w:val="left" w:pos="1350"/>
        </w:tabs>
        <w:spacing w:line="360" w:lineRule="auto"/>
        <w:ind w:firstLine="709"/>
        <w:rPr>
          <w:rFonts w:ascii="Times New Roman" w:hAnsi="Times New Roman"/>
          <w:b/>
          <w:sz w:val="24"/>
          <w:szCs w:val="24"/>
        </w:rPr>
      </w:pPr>
      <w:r>
        <w:rPr>
          <w:rFonts w:ascii="Times New Roman" w:hAnsi="Times New Roman"/>
          <w:b/>
          <w:sz w:val="24"/>
          <w:szCs w:val="24"/>
        </w:rPr>
        <w:t>2</w:t>
      </w:r>
      <w:r w:rsidRPr="00460747">
        <w:rPr>
          <w:rFonts w:ascii="Times New Roman" w:hAnsi="Times New Roman"/>
          <w:b/>
          <w:sz w:val="24"/>
          <w:szCs w:val="24"/>
        </w:rPr>
        <w:t>.5.4.  Целевые ориентиры Воспитания</w:t>
      </w:r>
    </w:p>
    <w:p w:rsidR="00460747" w:rsidRPr="00460747" w:rsidRDefault="00460747" w:rsidP="00460747">
      <w:pPr>
        <w:widowControl w:val="0"/>
        <w:numPr>
          <w:ilvl w:val="0"/>
          <w:numId w:val="38"/>
        </w:numPr>
        <w:tabs>
          <w:tab w:val="left" w:pos="1028"/>
        </w:tabs>
        <w:spacing w:line="360" w:lineRule="auto"/>
        <w:ind w:firstLine="709"/>
        <w:jc w:val="both"/>
        <w:rPr>
          <w:rFonts w:ascii="Times New Roman" w:hAnsi="Times New Roman"/>
          <w:sz w:val="24"/>
          <w:szCs w:val="24"/>
        </w:rPr>
      </w:pPr>
      <w:r w:rsidRPr="00460747">
        <w:rPr>
          <w:rFonts w:ascii="Times New Roman" w:hAnsi="Times New Roman"/>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460747" w:rsidRPr="00460747" w:rsidRDefault="00460747" w:rsidP="00460747">
      <w:pPr>
        <w:widowControl w:val="0"/>
        <w:numPr>
          <w:ilvl w:val="0"/>
          <w:numId w:val="38"/>
        </w:numPr>
        <w:tabs>
          <w:tab w:val="left" w:pos="1018"/>
        </w:tabs>
        <w:spacing w:line="360" w:lineRule="auto"/>
        <w:ind w:firstLine="709"/>
        <w:jc w:val="both"/>
        <w:rPr>
          <w:rFonts w:ascii="Times New Roman" w:hAnsi="Times New Roman"/>
          <w:sz w:val="24"/>
          <w:szCs w:val="24"/>
        </w:rPr>
      </w:pPr>
      <w:r w:rsidRPr="00460747">
        <w:rPr>
          <w:rFonts w:ascii="Times New Roman" w:hAnsi="Times New Roman"/>
          <w:sz w:val="24"/>
          <w:szCs w:val="24"/>
        </w:rPr>
        <w:t>В соответствии с ФГОС ДО оценки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F7F52" w:rsidRPr="001F7F52" w:rsidRDefault="001F7F52" w:rsidP="001F7F52">
      <w:pPr>
        <w:jc w:val="both"/>
        <w:rPr>
          <w:rFonts w:ascii="Times New Roman" w:hAnsi="Times New Roman"/>
          <w:b/>
          <w:sz w:val="24"/>
          <w:szCs w:val="24"/>
        </w:rPr>
      </w:pPr>
      <w:r w:rsidRPr="001F7F52">
        <w:rPr>
          <w:rFonts w:ascii="Times New Roman" w:hAnsi="Times New Roman"/>
          <w:b/>
          <w:sz w:val="24"/>
          <w:szCs w:val="24"/>
        </w:rPr>
        <w:t>Целевые ориентиры воспитательной работы для детей дошкольного возраста (до 8 лет)</w:t>
      </w:r>
    </w:p>
    <w:p w:rsidR="001F7F52" w:rsidRPr="001F7F52" w:rsidRDefault="001F7F52" w:rsidP="001F7F52">
      <w:pPr>
        <w:pStyle w:val="a3"/>
        <w:jc w:val="both"/>
        <w:rPr>
          <w:rFonts w:ascii="Times New Roman" w:hAnsi="Times New Roman"/>
          <w:i/>
          <w:sz w:val="24"/>
          <w:szCs w:val="24"/>
        </w:rPr>
      </w:pPr>
      <w:r w:rsidRPr="001F7F52">
        <w:rPr>
          <w:rFonts w:ascii="Times New Roman" w:hAnsi="Times New Roman"/>
          <w:i/>
          <w:sz w:val="24"/>
          <w:szCs w:val="24"/>
        </w:rPr>
        <w:t>Портрет ребенка дошкольного возраста (к 8-ми годам)</w:t>
      </w:r>
    </w:p>
    <w:p w:rsidR="001F7F52" w:rsidRPr="001F7F52" w:rsidRDefault="001F7F52" w:rsidP="001F7F52">
      <w:pPr>
        <w:pStyle w:val="a3"/>
        <w:jc w:val="both"/>
        <w:rPr>
          <w:rFonts w:ascii="Times New Roman" w:hAnsi="Times New Roman"/>
          <w:sz w:val="24"/>
          <w:szCs w:val="24"/>
        </w:rPr>
      </w:pPr>
    </w:p>
    <w:tbl>
      <w:tblPr>
        <w:tblStyle w:val="1d"/>
        <w:tblW w:w="15735" w:type="dxa"/>
        <w:tblInd w:w="-1026" w:type="dxa"/>
        <w:tblLayout w:type="fixed"/>
        <w:tblLook w:val="0600" w:firstRow="0" w:lastRow="0" w:firstColumn="0" w:lastColumn="0" w:noHBand="1" w:noVBand="1"/>
      </w:tblPr>
      <w:tblGrid>
        <w:gridCol w:w="2127"/>
        <w:gridCol w:w="1559"/>
        <w:gridCol w:w="12049"/>
      </w:tblGrid>
      <w:tr w:rsidR="001F7F52" w:rsidRPr="00724DD1" w:rsidTr="001F7F52">
        <w:tc>
          <w:tcPr>
            <w:tcW w:w="2127" w:type="dxa"/>
          </w:tcPr>
          <w:p w:rsidR="001F7F52" w:rsidRPr="00724DD1" w:rsidRDefault="001F7F52" w:rsidP="001F7F52">
            <w:pPr>
              <w:jc w:val="center"/>
              <w:rPr>
                <w:rFonts w:ascii="Times New Roman" w:hAnsi="Times New Roman" w:cs="Times New Roman"/>
                <w:b/>
                <w:sz w:val="24"/>
                <w:szCs w:val="24"/>
              </w:rPr>
            </w:pPr>
            <w:r w:rsidRPr="00724DD1">
              <w:rPr>
                <w:rFonts w:ascii="Times New Roman" w:hAnsi="Times New Roman" w:cs="Times New Roman"/>
                <w:b/>
                <w:sz w:val="24"/>
                <w:szCs w:val="24"/>
              </w:rPr>
              <w:t>Направления воспитания</w:t>
            </w:r>
          </w:p>
        </w:tc>
        <w:tc>
          <w:tcPr>
            <w:tcW w:w="1559" w:type="dxa"/>
          </w:tcPr>
          <w:p w:rsidR="001F7F52" w:rsidRPr="00724DD1" w:rsidRDefault="001F7F52" w:rsidP="001F7F52">
            <w:pPr>
              <w:jc w:val="both"/>
              <w:rPr>
                <w:rFonts w:ascii="Times New Roman" w:hAnsi="Times New Roman" w:cs="Times New Roman"/>
                <w:b/>
                <w:sz w:val="24"/>
                <w:szCs w:val="24"/>
              </w:rPr>
            </w:pPr>
            <w:r w:rsidRPr="00724DD1">
              <w:rPr>
                <w:rFonts w:ascii="Times New Roman" w:hAnsi="Times New Roman" w:cs="Times New Roman"/>
                <w:b/>
                <w:sz w:val="24"/>
                <w:szCs w:val="24"/>
              </w:rPr>
              <w:t>Ценности</w:t>
            </w:r>
          </w:p>
        </w:tc>
        <w:tc>
          <w:tcPr>
            <w:tcW w:w="12049" w:type="dxa"/>
          </w:tcPr>
          <w:p w:rsidR="001F7F52" w:rsidRPr="00724DD1" w:rsidRDefault="001F7F52" w:rsidP="004009DD">
            <w:pPr>
              <w:ind w:firstLine="709"/>
              <w:jc w:val="center"/>
              <w:rPr>
                <w:rFonts w:ascii="Times New Roman" w:hAnsi="Times New Roman" w:cs="Times New Roman"/>
                <w:b/>
                <w:sz w:val="24"/>
                <w:szCs w:val="24"/>
              </w:rPr>
            </w:pPr>
            <w:r w:rsidRPr="00724DD1">
              <w:rPr>
                <w:rFonts w:ascii="Times New Roman" w:hAnsi="Times New Roman" w:cs="Times New Roman"/>
                <w:b/>
                <w:sz w:val="24"/>
                <w:szCs w:val="24"/>
              </w:rPr>
              <w:t>Показатели</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Патриотическое</w:t>
            </w:r>
          </w:p>
        </w:tc>
        <w:tc>
          <w:tcPr>
            <w:tcW w:w="1559" w:type="dxa"/>
          </w:tcPr>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Родина, природа</w:t>
            </w:r>
          </w:p>
        </w:tc>
        <w:tc>
          <w:tcPr>
            <w:tcW w:w="12049"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Любящий свою малую родину и имеющий представление о своей стране,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испытывающий чувство привязанности</w:t>
            </w:r>
            <w:r>
              <w:rPr>
                <w:rFonts w:ascii="Times New Roman" w:hAnsi="Times New Roman" w:cs="Times New Roman"/>
                <w:sz w:val="24"/>
                <w:szCs w:val="24"/>
              </w:rPr>
              <w:t xml:space="preserve"> </w:t>
            </w:r>
            <w:r w:rsidRPr="00724DD1">
              <w:rPr>
                <w:rFonts w:ascii="Times New Roman" w:hAnsi="Times New Roman" w:cs="Times New Roman"/>
                <w:sz w:val="24"/>
                <w:szCs w:val="24"/>
              </w:rPr>
              <w:t>к родному дому, семье, близким</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 людям.</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Социальное</w:t>
            </w:r>
          </w:p>
        </w:tc>
        <w:tc>
          <w:tcPr>
            <w:tcW w:w="1559" w:type="dxa"/>
          </w:tcPr>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Человек, семья, дружба, сотрудничество</w:t>
            </w:r>
          </w:p>
        </w:tc>
        <w:tc>
          <w:tcPr>
            <w:tcW w:w="12049"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Различающий основные проявления добра и зла, принимающий и уважающий</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 ценности семьи и общества, правдивый, искренний, способный к сочувствию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и заботе, к нравственному поступку, проявляющий задатки чувства долга: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ответственность за свои действия и поведение; принимающий и уважающий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различия между людьми.</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Освоивший основы речевой культуры.</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Дружелюбный и доброжелательный, умеющий слушать</w:t>
            </w:r>
            <w:r>
              <w:rPr>
                <w:rFonts w:ascii="Times New Roman" w:hAnsi="Times New Roman" w:cs="Times New Roman"/>
                <w:sz w:val="24"/>
                <w:szCs w:val="24"/>
              </w:rPr>
              <w:t xml:space="preserve"> </w:t>
            </w:r>
            <w:r w:rsidRPr="00724DD1">
              <w:rPr>
                <w:rFonts w:ascii="Times New Roman" w:hAnsi="Times New Roman" w:cs="Times New Roman"/>
                <w:sz w:val="24"/>
                <w:szCs w:val="24"/>
              </w:rPr>
              <w:t xml:space="preserve">и слышать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собеседника, способный взаимодействовать</w:t>
            </w:r>
            <w:r>
              <w:rPr>
                <w:rFonts w:ascii="Times New Roman" w:hAnsi="Times New Roman" w:cs="Times New Roman"/>
                <w:sz w:val="24"/>
                <w:szCs w:val="24"/>
              </w:rPr>
              <w:t xml:space="preserve"> </w:t>
            </w:r>
            <w:r w:rsidRPr="00724DD1">
              <w:rPr>
                <w:rFonts w:ascii="Times New Roman" w:hAnsi="Times New Roman" w:cs="Times New Roman"/>
                <w:sz w:val="24"/>
                <w:szCs w:val="24"/>
              </w:rPr>
              <w:t xml:space="preserve">со взрослыми и сверстниками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на основе общих интересов и дел.</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Познавательное</w:t>
            </w:r>
          </w:p>
        </w:tc>
        <w:tc>
          <w:tcPr>
            <w:tcW w:w="1559" w:type="dxa"/>
          </w:tcPr>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Знания</w:t>
            </w:r>
          </w:p>
        </w:tc>
        <w:tc>
          <w:tcPr>
            <w:tcW w:w="12049"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Любознательный, наблюдательный, испытывающий потребность в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самовыражении, в том числе творческом, проявляющий активность,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lastRenderedPageBreak/>
              <w:t>самостоятельность, инициативу в познавательной, игровой, коммуникативной</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 и продуктивных видах деятельности</w:t>
            </w:r>
            <w:r>
              <w:rPr>
                <w:rFonts w:ascii="Times New Roman" w:hAnsi="Times New Roman" w:cs="Times New Roman"/>
                <w:sz w:val="24"/>
                <w:szCs w:val="24"/>
              </w:rPr>
              <w:t xml:space="preserve"> </w:t>
            </w:r>
            <w:r w:rsidRPr="00724DD1">
              <w:rPr>
                <w:rFonts w:ascii="Times New Roman" w:hAnsi="Times New Roman" w:cs="Times New Roman"/>
                <w:sz w:val="24"/>
                <w:szCs w:val="24"/>
              </w:rPr>
              <w:t xml:space="preserve">и в самообслуживании, обладающий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первичной картиной мира на основе традиционных ценностей российского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общества.</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lastRenderedPageBreak/>
              <w:t>Физическое и оздоровительное</w:t>
            </w:r>
          </w:p>
        </w:tc>
        <w:tc>
          <w:tcPr>
            <w:tcW w:w="1559" w:type="dxa"/>
          </w:tcPr>
          <w:p w:rsidR="001F7F52" w:rsidRPr="00724DD1" w:rsidRDefault="001F7F52" w:rsidP="004009DD">
            <w:pPr>
              <w:ind w:firstLine="709"/>
              <w:jc w:val="center"/>
              <w:rPr>
                <w:rFonts w:ascii="Times New Roman" w:hAnsi="Times New Roman" w:cs="Times New Roman"/>
                <w:sz w:val="24"/>
                <w:szCs w:val="24"/>
              </w:rPr>
            </w:pPr>
            <w:r w:rsidRPr="00724DD1">
              <w:rPr>
                <w:rFonts w:ascii="Times New Roman" w:hAnsi="Times New Roman" w:cs="Times New Roman"/>
                <w:sz w:val="24"/>
                <w:szCs w:val="24"/>
              </w:rPr>
              <w:t>Здоровье</w:t>
            </w:r>
          </w:p>
        </w:tc>
        <w:tc>
          <w:tcPr>
            <w:tcW w:w="12049"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Владеющий основными навыками личной</w:t>
            </w:r>
            <w:r>
              <w:rPr>
                <w:rFonts w:ascii="Times New Roman" w:hAnsi="Times New Roman" w:cs="Times New Roman"/>
                <w:sz w:val="24"/>
                <w:szCs w:val="24"/>
              </w:rPr>
              <w:t xml:space="preserve"> </w:t>
            </w:r>
            <w:r w:rsidRPr="00724DD1">
              <w:rPr>
                <w:rFonts w:ascii="Times New Roman" w:hAnsi="Times New Roman" w:cs="Times New Roman"/>
                <w:sz w:val="24"/>
                <w:szCs w:val="24"/>
              </w:rPr>
              <w:t xml:space="preserve">и общественной гигиены,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стремящийся соблюдать правила безопасного поведения в быту, социуме</w:t>
            </w:r>
            <w:r w:rsidRPr="00724DD1">
              <w:rPr>
                <w:rFonts w:ascii="Times New Roman" w:hAnsi="Times New Roman" w:cs="Times New Roman"/>
                <w:sz w:val="24"/>
                <w:szCs w:val="24"/>
              </w:rPr>
              <w:br/>
              <w:t>(в том числе в цифровой среде), природе.</w:t>
            </w:r>
          </w:p>
        </w:tc>
      </w:tr>
      <w:tr w:rsidR="001F7F52" w:rsidRPr="00724DD1" w:rsidTr="001F7F52">
        <w:tc>
          <w:tcPr>
            <w:tcW w:w="2127" w:type="dxa"/>
            <w:vAlign w:val="center"/>
          </w:tcPr>
          <w:p w:rsidR="001F7F52" w:rsidRPr="008D0858" w:rsidRDefault="001F7F52" w:rsidP="004009DD">
            <w:pPr>
              <w:ind w:firstLine="709"/>
              <w:jc w:val="center"/>
              <w:rPr>
                <w:rFonts w:ascii="Times New Roman" w:hAnsi="Times New Roman" w:cs="Times New Roman"/>
                <w:b/>
                <w:sz w:val="24"/>
                <w:szCs w:val="24"/>
              </w:rPr>
            </w:pPr>
            <w:r w:rsidRPr="008D0858">
              <w:rPr>
                <w:rFonts w:ascii="Times New Roman" w:hAnsi="Times New Roman" w:cs="Times New Roman"/>
                <w:b/>
                <w:sz w:val="24"/>
                <w:szCs w:val="24"/>
              </w:rPr>
              <w:t>Трудовое</w:t>
            </w:r>
          </w:p>
        </w:tc>
        <w:tc>
          <w:tcPr>
            <w:tcW w:w="1559" w:type="dxa"/>
          </w:tcPr>
          <w:p w:rsidR="001F7F52" w:rsidRPr="00724DD1" w:rsidRDefault="001F7F52" w:rsidP="004009DD">
            <w:pPr>
              <w:ind w:firstLine="709"/>
              <w:jc w:val="center"/>
              <w:rPr>
                <w:rFonts w:ascii="Times New Roman" w:hAnsi="Times New Roman" w:cs="Times New Roman"/>
                <w:sz w:val="24"/>
                <w:szCs w:val="24"/>
              </w:rPr>
            </w:pPr>
            <w:r w:rsidRPr="00724DD1">
              <w:rPr>
                <w:rFonts w:ascii="Times New Roman" w:hAnsi="Times New Roman" w:cs="Times New Roman"/>
                <w:sz w:val="24"/>
                <w:szCs w:val="24"/>
              </w:rPr>
              <w:t>Труд</w:t>
            </w:r>
          </w:p>
        </w:tc>
        <w:tc>
          <w:tcPr>
            <w:tcW w:w="12049"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Понимающий ценность труда в семье и в обществе</w:t>
            </w:r>
            <w:r>
              <w:rPr>
                <w:rFonts w:ascii="Times New Roman" w:hAnsi="Times New Roman" w:cs="Times New Roman"/>
                <w:sz w:val="24"/>
                <w:szCs w:val="24"/>
              </w:rPr>
              <w:t xml:space="preserve"> </w:t>
            </w:r>
            <w:r w:rsidRPr="00724DD1">
              <w:rPr>
                <w:rFonts w:ascii="Times New Roman" w:hAnsi="Times New Roman" w:cs="Times New Roman"/>
                <w:sz w:val="24"/>
                <w:szCs w:val="24"/>
              </w:rPr>
              <w:t xml:space="preserve">на основе уважения к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людям труда, результатам</w:t>
            </w:r>
            <w:r>
              <w:rPr>
                <w:rFonts w:ascii="Times New Roman" w:hAnsi="Times New Roman" w:cs="Times New Roman"/>
                <w:sz w:val="24"/>
                <w:szCs w:val="24"/>
              </w:rPr>
              <w:t xml:space="preserve"> </w:t>
            </w:r>
            <w:r w:rsidRPr="00724DD1">
              <w:rPr>
                <w:rFonts w:ascii="Times New Roman" w:hAnsi="Times New Roman" w:cs="Times New Roman"/>
                <w:sz w:val="24"/>
                <w:szCs w:val="24"/>
              </w:rPr>
              <w:t>их деятельности, проявляющий трудолюбие</w:t>
            </w:r>
            <w:r w:rsidRPr="00724DD1">
              <w:rPr>
                <w:rFonts w:ascii="Times New Roman" w:hAnsi="Times New Roman" w:cs="Times New Roman"/>
                <w:sz w:val="24"/>
                <w:szCs w:val="24"/>
              </w:rPr>
              <w:br/>
              <w:t>при выполнении поручений и в самостоятельной деятельности.</w:t>
            </w:r>
          </w:p>
        </w:tc>
      </w:tr>
      <w:tr w:rsidR="001F7F52" w:rsidRPr="00724DD1" w:rsidTr="001F7F52">
        <w:tc>
          <w:tcPr>
            <w:tcW w:w="2127" w:type="dxa"/>
            <w:vAlign w:val="center"/>
          </w:tcPr>
          <w:p w:rsidR="001F7F52" w:rsidRPr="008D0858" w:rsidRDefault="001F7F52" w:rsidP="004009DD">
            <w:pPr>
              <w:ind w:firstLine="709"/>
              <w:jc w:val="center"/>
              <w:rPr>
                <w:rFonts w:ascii="Times New Roman" w:hAnsi="Times New Roman" w:cs="Times New Roman"/>
                <w:b/>
                <w:sz w:val="24"/>
                <w:szCs w:val="24"/>
              </w:rPr>
            </w:pPr>
            <w:r w:rsidRPr="008D0858">
              <w:rPr>
                <w:rFonts w:ascii="Times New Roman" w:hAnsi="Times New Roman" w:cs="Times New Roman"/>
                <w:b/>
                <w:sz w:val="24"/>
                <w:szCs w:val="24"/>
              </w:rPr>
              <w:t>Этико-эстетическое</w:t>
            </w:r>
          </w:p>
        </w:tc>
        <w:tc>
          <w:tcPr>
            <w:tcW w:w="1559" w:type="dxa"/>
          </w:tcPr>
          <w:p w:rsidR="001F7F52" w:rsidRPr="00724DD1" w:rsidRDefault="001F7F52" w:rsidP="004009DD">
            <w:pPr>
              <w:ind w:firstLine="709"/>
              <w:jc w:val="center"/>
              <w:rPr>
                <w:rFonts w:ascii="Times New Roman" w:hAnsi="Times New Roman" w:cs="Times New Roman"/>
                <w:sz w:val="24"/>
                <w:szCs w:val="24"/>
              </w:rPr>
            </w:pPr>
            <w:r w:rsidRPr="00724DD1">
              <w:rPr>
                <w:rFonts w:ascii="Times New Roman" w:hAnsi="Times New Roman" w:cs="Times New Roman"/>
                <w:sz w:val="24"/>
                <w:szCs w:val="24"/>
              </w:rPr>
              <w:t>Культура и красота</w:t>
            </w:r>
          </w:p>
        </w:tc>
        <w:tc>
          <w:tcPr>
            <w:tcW w:w="12049"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Способный воспринимать и чувствовать прекрасное</w:t>
            </w:r>
            <w:r>
              <w:rPr>
                <w:rFonts w:ascii="Times New Roman" w:hAnsi="Times New Roman" w:cs="Times New Roman"/>
                <w:sz w:val="24"/>
                <w:szCs w:val="24"/>
              </w:rPr>
              <w:t xml:space="preserve"> </w:t>
            </w:r>
            <w:r w:rsidRPr="00724DD1">
              <w:rPr>
                <w:rFonts w:ascii="Times New Roman" w:hAnsi="Times New Roman" w:cs="Times New Roman"/>
                <w:sz w:val="24"/>
                <w:szCs w:val="24"/>
              </w:rPr>
              <w:t xml:space="preserve">в быту, природе,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поступках, искусстве, стремящийся</w:t>
            </w:r>
            <w:r>
              <w:rPr>
                <w:rFonts w:ascii="Times New Roman" w:hAnsi="Times New Roman" w:cs="Times New Roman"/>
                <w:sz w:val="24"/>
                <w:szCs w:val="24"/>
              </w:rPr>
              <w:t xml:space="preserve"> </w:t>
            </w:r>
            <w:r w:rsidRPr="00724DD1">
              <w:rPr>
                <w:rFonts w:ascii="Times New Roman" w:hAnsi="Times New Roman" w:cs="Times New Roman"/>
                <w:sz w:val="24"/>
                <w:szCs w:val="24"/>
              </w:rPr>
              <w:t xml:space="preserve">к отображению прекрасного в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продуктивных видах деятельности, обладающий зачатками</w:t>
            </w:r>
            <w:r>
              <w:rPr>
                <w:rFonts w:ascii="Times New Roman" w:hAnsi="Times New Roman" w:cs="Times New Roman"/>
                <w:sz w:val="24"/>
                <w:szCs w:val="24"/>
              </w:rPr>
              <w:t xml:space="preserve">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художественно-эстетического вкуса.</w:t>
            </w:r>
          </w:p>
        </w:tc>
      </w:tr>
    </w:tbl>
    <w:p w:rsidR="001F7F52" w:rsidRPr="001F7F52" w:rsidRDefault="001F7F52" w:rsidP="001F7F52">
      <w:pPr>
        <w:tabs>
          <w:tab w:val="left" w:pos="8985"/>
        </w:tabs>
        <w:jc w:val="both"/>
        <w:rPr>
          <w:rFonts w:ascii="Times New Roman" w:hAnsi="Times New Roman"/>
          <w:b/>
          <w:sz w:val="24"/>
          <w:szCs w:val="24"/>
        </w:rPr>
      </w:pPr>
      <w:r w:rsidRPr="001F7F52">
        <w:rPr>
          <w:rFonts w:ascii="Times New Roman" w:hAnsi="Times New Roman"/>
          <w:b/>
          <w:sz w:val="24"/>
          <w:szCs w:val="24"/>
        </w:rPr>
        <w:tab/>
      </w:r>
    </w:p>
    <w:p w:rsidR="001F7F52" w:rsidRPr="001F7F52" w:rsidRDefault="001F7F52" w:rsidP="001F7F52">
      <w:pPr>
        <w:pStyle w:val="a3"/>
        <w:rPr>
          <w:rFonts w:ascii="Times New Roman" w:hAnsi="Times New Roman"/>
          <w:b/>
          <w:sz w:val="24"/>
          <w:szCs w:val="24"/>
        </w:rPr>
      </w:pPr>
      <w:r w:rsidRPr="001F7F52">
        <w:rPr>
          <w:rFonts w:ascii="Times New Roman" w:hAnsi="Times New Roman"/>
          <w:b/>
          <w:sz w:val="24"/>
          <w:szCs w:val="24"/>
        </w:rPr>
        <w:t>Целевые ориентиры воспитания детей на этапе завершения освоения программы</w:t>
      </w:r>
    </w:p>
    <w:tbl>
      <w:tblPr>
        <w:tblStyle w:val="1d"/>
        <w:tblW w:w="15735" w:type="dxa"/>
        <w:tblInd w:w="-1026" w:type="dxa"/>
        <w:tblLook w:val="04A0" w:firstRow="1" w:lastRow="0" w:firstColumn="1" w:lastColumn="0" w:noHBand="0" w:noVBand="1"/>
      </w:tblPr>
      <w:tblGrid>
        <w:gridCol w:w="2127"/>
        <w:gridCol w:w="1842"/>
        <w:gridCol w:w="11766"/>
      </w:tblGrid>
      <w:tr w:rsidR="001F7F52" w:rsidRPr="00724DD1" w:rsidTr="001F7F52">
        <w:tc>
          <w:tcPr>
            <w:tcW w:w="2127" w:type="dxa"/>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Направление</w:t>
            </w:r>
          </w:p>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воспитания</w:t>
            </w:r>
          </w:p>
        </w:tc>
        <w:tc>
          <w:tcPr>
            <w:tcW w:w="1842" w:type="dxa"/>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Ценности</w:t>
            </w:r>
          </w:p>
        </w:tc>
        <w:tc>
          <w:tcPr>
            <w:tcW w:w="11766" w:type="dxa"/>
          </w:tcPr>
          <w:p w:rsidR="001F7F52" w:rsidRPr="008D0858" w:rsidRDefault="001F7F52" w:rsidP="004009DD">
            <w:pPr>
              <w:ind w:firstLine="709"/>
              <w:jc w:val="center"/>
              <w:rPr>
                <w:rFonts w:ascii="Times New Roman" w:hAnsi="Times New Roman" w:cs="Times New Roman"/>
                <w:b/>
                <w:sz w:val="24"/>
                <w:szCs w:val="24"/>
              </w:rPr>
            </w:pPr>
            <w:r w:rsidRPr="008D0858">
              <w:rPr>
                <w:rFonts w:ascii="Times New Roman" w:hAnsi="Times New Roman" w:cs="Times New Roman"/>
                <w:b/>
                <w:sz w:val="24"/>
                <w:szCs w:val="24"/>
              </w:rPr>
              <w:t>Целевые ориентиры</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Патриотическое</w:t>
            </w:r>
          </w:p>
        </w:tc>
        <w:tc>
          <w:tcPr>
            <w:tcW w:w="1842" w:type="dxa"/>
          </w:tcPr>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Родина, природа</w:t>
            </w:r>
          </w:p>
        </w:tc>
        <w:tc>
          <w:tcPr>
            <w:tcW w:w="11766"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Любящий свою малую родину и имеющий представление о своей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стране - России, испытывающий чувство привязанности к родному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дому, семье, близким людям.</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Духовно</w:t>
            </w:r>
            <w:r w:rsidRPr="008D0858">
              <w:rPr>
                <w:rFonts w:ascii="Times New Roman" w:hAnsi="Times New Roman" w:cs="Times New Roman"/>
                <w:b/>
                <w:sz w:val="24"/>
                <w:szCs w:val="24"/>
              </w:rPr>
              <w:softHyphen/>
            </w:r>
          </w:p>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нравственное</w:t>
            </w:r>
          </w:p>
        </w:tc>
        <w:tc>
          <w:tcPr>
            <w:tcW w:w="1842" w:type="dxa"/>
          </w:tcPr>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Жизнь,</w:t>
            </w:r>
          </w:p>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милосердие, добро</w:t>
            </w:r>
          </w:p>
        </w:tc>
        <w:tc>
          <w:tcPr>
            <w:tcW w:w="11766"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Различающий основные проявления добра и зла, принимающий и</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 уважающий традиционные ценности, ценности семьи и общества,</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 правдивый, искренний, способный к сочувствию и заботе, к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нравственному поступку.</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Способный не оставаться равнодушным к чужому горю, проявлять заботу;</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 Самостоятельно различающий основные отрицательные и положительные</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 человеческие качества, иногда прибегая к помощи взрослого в ситуациях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морального выбора.</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Социальное</w:t>
            </w:r>
          </w:p>
        </w:tc>
        <w:tc>
          <w:tcPr>
            <w:tcW w:w="1842" w:type="dxa"/>
          </w:tcPr>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Человек, семья,</w:t>
            </w:r>
          </w:p>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дружба,</w:t>
            </w:r>
          </w:p>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сотрудничество</w:t>
            </w:r>
          </w:p>
        </w:tc>
        <w:tc>
          <w:tcPr>
            <w:tcW w:w="11766"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Проявляющий ответственность за свои действия и поведение;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принимающий и уважающий различия между людьми. Владеющий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основами речевой культуры. Дружелюбный и доброжелательный,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умеющий слушать и слышать собеседника, способный взаимодействовать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со взрослыми и сверстниками на основе общих интересов и дел.</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Познавательное</w:t>
            </w:r>
          </w:p>
        </w:tc>
        <w:tc>
          <w:tcPr>
            <w:tcW w:w="1842" w:type="dxa"/>
          </w:tcPr>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Познание</w:t>
            </w:r>
          </w:p>
        </w:tc>
        <w:tc>
          <w:tcPr>
            <w:tcW w:w="11766"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Любознательный, наблюдательный, испытывающий потребность в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самовыражении, в том числе творческом. Проявляющий активность,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самостоятельность, инициативу в познавательной, игровой,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коммуникативной и продуктивных видах деятельности и в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самообслуживании. Обладающий первичной картиной мира на основе</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 традиционных ценностей.</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Физическое и оздоровительное</w:t>
            </w:r>
          </w:p>
        </w:tc>
        <w:tc>
          <w:tcPr>
            <w:tcW w:w="1842" w:type="dxa"/>
          </w:tcPr>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Здоровье, жизнь</w:t>
            </w:r>
          </w:p>
        </w:tc>
        <w:tc>
          <w:tcPr>
            <w:tcW w:w="11766"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Понимающий ценность жизни, владеющий основными способами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укрепления здоровья - занятия физической культурой, закаливание,</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 утренняя гимнастика, соблюдение личной гигиены и безопасного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поведения и другое; стремящийся к сбережению и укреплению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собственного здоровья и здоровья окружающих. Проявляющий интерес </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к физическим упражнениям и подвижным играм, стремление к личной и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командной победе, нравственные и волевые качества.</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Демонстрирующий потребность в двигательной деятельности.</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Имеющий представление о некоторых видах спорта и активного отдыха.</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t>Трудовое</w:t>
            </w:r>
          </w:p>
        </w:tc>
        <w:tc>
          <w:tcPr>
            <w:tcW w:w="1842" w:type="dxa"/>
          </w:tcPr>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Труд</w:t>
            </w:r>
          </w:p>
        </w:tc>
        <w:tc>
          <w:tcPr>
            <w:tcW w:w="11766"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Понимающий ценность труда в семье и в обществе на основе уважения к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людям труда, результатам их деятельности.</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Проявляющий трудолюбие при выполнении поручений и в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lastRenderedPageBreak/>
              <w:t>самостоятельной деятельности.</w:t>
            </w:r>
          </w:p>
        </w:tc>
      </w:tr>
      <w:tr w:rsidR="001F7F52" w:rsidRPr="00724DD1" w:rsidTr="001F7F52">
        <w:tc>
          <w:tcPr>
            <w:tcW w:w="2127" w:type="dxa"/>
            <w:vAlign w:val="center"/>
          </w:tcPr>
          <w:p w:rsidR="001F7F52" w:rsidRPr="008D0858" w:rsidRDefault="001F7F52" w:rsidP="001F7F52">
            <w:pPr>
              <w:rPr>
                <w:rFonts w:ascii="Times New Roman" w:hAnsi="Times New Roman" w:cs="Times New Roman"/>
                <w:b/>
                <w:sz w:val="24"/>
                <w:szCs w:val="24"/>
              </w:rPr>
            </w:pPr>
            <w:r w:rsidRPr="008D0858">
              <w:rPr>
                <w:rFonts w:ascii="Times New Roman" w:hAnsi="Times New Roman" w:cs="Times New Roman"/>
                <w:b/>
                <w:sz w:val="24"/>
                <w:szCs w:val="24"/>
              </w:rPr>
              <w:lastRenderedPageBreak/>
              <w:t>Эстетическое</w:t>
            </w:r>
          </w:p>
        </w:tc>
        <w:tc>
          <w:tcPr>
            <w:tcW w:w="1842" w:type="dxa"/>
          </w:tcPr>
          <w:p w:rsidR="001F7F52" w:rsidRPr="00724DD1" w:rsidRDefault="001F7F52" w:rsidP="001F7F52">
            <w:pPr>
              <w:rPr>
                <w:rFonts w:ascii="Times New Roman" w:hAnsi="Times New Roman" w:cs="Times New Roman"/>
                <w:sz w:val="24"/>
                <w:szCs w:val="24"/>
              </w:rPr>
            </w:pPr>
            <w:r w:rsidRPr="00724DD1">
              <w:rPr>
                <w:rFonts w:ascii="Times New Roman" w:hAnsi="Times New Roman" w:cs="Times New Roman"/>
                <w:sz w:val="24"/>
                <w:szCs w:val="24"/>
              </w:rPr>
              <w:t>Культура и красота</w:t>
            </w:r>
          </w:p>
        </w:tc>
        <w:tc>
          <w:tcPr>
            <w:tcW w:w="11766" w:type="dxa"/>
          </w:tcPr>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Способный воспринимать и чувствовать прекрасное в быту, природе,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поступках, искусстве.</w:t>
            </w:r>
          </w:p>
          <w:p w:rsidR="001F7F52"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 xml:space="preserve">Стремящийся к отображению прекрасного в продуктивных видах </w:t>
            </w:r>
          </w:p>
          <w:p w:rsidR="001F7F52" w:rsidRPr="00724DD1" w:rsidRDefault="001F7F52" w:rsidP="004009DD">
            <w:pPr>
              <w:rPr>
                <w:rFonts w:ascii="Times New Roman" w:hAnsi="Times New Roman" w:cs="Times New Roman"/>
                <w:sz w:val="24"/>
                <w:szCs w:val="24"/>
              </w:rPr>
            </w:pPr>
            <w:r w:rsidRPr="00724DD1">
              <w:rPr>
                <w:rFonts w:ascii="Times New Roman" w:hAnsi="Times New Roman" w:cs="Times New Roman"/>
                <w:sz w:val="24"/>
                <w:szCs w:val="24"/>
              </w:rPr>
              <w:t>деятельности.</w:t>
            </w:r>
          </w:p>
        </w:tc>
      </w:tr>
    </w:tbl>
    <w:p w:rsidR="00A335B4" w:rsidRPr="00460747" w:rsidRDefault="00A335B4" w:rsidP="00460747">
      <w:pPr>
        <w:pStyle w:val="2f1"/>
        <w:jc w:val="both"/>
        <w:rPr>
          <w:b/>
          <w:color w:val="000000"/>
          <w:u w:val="none"/>
          <w:lang w:val="ru-RU"/>
        </w:rPr>
      </w:pPr>
    </w:p>
    <w:p w:rsidR="00A335B4" w:rsidRPr="000A0A47" w:rsidRDefault="00460747">
      <w:pPr>
        <w:pStyle w:val="2f1"/>
        <w:ind w:firstLine="709"/>
        <w:jc w:val="both"/>
        <w:rPr>
          <w:b/>
          <w:color w:val="000000"/>
          <w:u w:val="none"/>
          <w:lang w:val="ru-RU"/>
        </w:rPr>
      </w:pPr>
      <w:r>
        <w:rPr>
          <w:b/>
          <w:color w:val="000000"/>
          <w:u w:val="none"/>
          <w:lang w:val="ru-RU"/>
        </w:rPr>
        <w:t>2.6</w:t>
      </w:r>
      <w:r w:rsidR="000A0A47" w:rsidRPr="000A0A47">
        <w:rPr>
          <w:b/>
          <w:color w:val="000000"/>
          <w:u w:val="none"/>
          <w:lang w:val="ru-RU"/>
        </w:rPr>
        <w:t>.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bookmarkEnd w:id="29"/>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Программа коррекционной работы обеспечивает: </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 выявление особых образовательных потребностей детей с ТНР, обусловленных недостатками в их психофизическом и  речевом развитии; </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 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возможность освоения детьми  с ТНР адаптированной основной образовательной программы дошкольного образования.</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Задачи программы:  </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определение особых образовательных потребностей детей с ТНР, обусловленных уровнем их речевого развития и степенью выраженности нарушения;</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 коррекция речевых нарушений  на  основе координации педагогических, психологических и медицинских средств воздействия;  </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Программа коррекционной работы предусматривает: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 обеспечение коррекционной направленности  при реализации содержания образовательных областей  и воспитательных мероприятий;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i/>
          <w:sz w:val="24"/>
          <w:szCs w:val="24"/>
        </w:rPr>
        <w:lastRenderedPageBreak/>
        <w:t>Коррекционно-развивающая работа</w:t>
      </w:r>
      <w:r>
        <w:rPr>
          <w:rFonts w:ascii="Times New Roman" w:hAnsi="Times New Roman"/>
          <w:sz w:val="24"/>
          <w:szCs w:val="24"/>
        </w:rPr>
        <w:t xml:space="preserve"> всех педагогических работников дошкольной образовательной организации включает:</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социально-коммуникативное развитие;</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развитие и коррекцию сенсорных, моторных, психических функций  у детей с ТНР;</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познавательное развитие,</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развитие высших психических функций;</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коррекцию нарушений развития личности, эмоционально - волевой сферы с целью максимальной социальной адаптации ребёнка с ТНР;</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ФФНР), механизмом и видом речевой патологии (</w:t>
      </w:r>
      <w:proofErr w:type="spellStart"/>
      <w:r>
        <w:rPr>
          <w:rFonts w:ascii="Times New Roman" w:hAnsi="Times New Roman"/>
          <w:sz w:val="24"/>
          <w:szCs w:val="24"/>
        </w:rPr>
        <w:t>анартрия</w:t>
      </w:r>
      <w:proofErr w:type="spellEnd"/>
      <w:r>
        <w:rPr>
          <w:rFonts w:ascii="Times New Roman" w:hAnsi="Times New Roman"/>
          <w:sz w:val="24"/>
          <w:szCs w:val="24"/>
        </w:rPr>
        <w:t xml:space="preserve">, дизартрия, алалия, афазия, </w:t>
      </w:r>
      <w:proofErr w:type="spellStart"/>
      <w:r>
        <w:rPr>
          <w:rFonts w:ascii="Times New Roman" w:hAnsi="Times New Roman"/>
          <w:sz w:val="24"/>
          <w:szCs w:val="24"/>
        </w:rPr>
        <w:t>ринолалия</w:t>
      </w:r>
      <w:proofErr w:type="spellEnd"/>
      <w:r>
        <w:rPr>
          <w:rFonts w:ascii="Times New Roman" w:hAnsi="Times New Roman"/>
          <w:sz w:val="24"/>
          <w:szCs w:val="24"/>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Pr>
          <w:rFonts w:ascii="Times New Roman" w:hAnsi="Times New Roman"/>
          <w:sz w:val="24"/>
          <w:szCs w:val="24"/>
        </w:rPr>
        <w:t>дисграфия</w:t>
      </w:r>
      <w:proofErr w:type="spellEnd"/>
      <w:r>
        <w:rPr>
          <w:rFonts w:ascii="Times New Roman" w:hAnsi="Times New Roman"/>
          <w:sz w:val="24"/>
          <w:szCs w:val="24"/>
        </w:rPr>
        <w:t xml:space="preserve">, дислексия, </w:t>
      </w:r>
      <w:proofErr w:type="spellStart"/>
      <w:r>
        <w:rPr>
          <w:rFonts w:ascii="Times New Roman" w:hAnsi="Times New Roman"/>
          <w:sz w:val="24"/>
          <w:szCs w:val="24"/>
        </w:rPr>
        <w:t>дискалькулия</w:t>
      </w:r>
      <w:proofErr w:type="spellEnd"/>
      <w:r>
        <w:rPr>
          <w:rFonts w:ascii="Times New Roman" w:hAnsi="Times New Roman"/>
          <w:sz w:val="24"/>
          <w:szCs w:val="24"/>
        </w:rPr>
        <w:t xml:space="preserve"> в школьном возрасте).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Общими  ориентирами  в  достижении  результатов  программы коррекционной работы являются: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сформированность фонетического компонента языковой способности в соответствии с онтогенетическими закономерностями его становления;</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совершенствование лексического, морфологического (включая словообразовательный</w:t>
      </w:r>
      <w:proofErr w:type="gramStart"/>
      <w:r>
        <w:rPr>
          <w:rFonts w:ascii="Times New Roman" w:hAnsi="Times New Roman"/>
          <w:sz w:val="24"/>
          <w:szCs w:val="24"/>
        </w:rPr>
        <w:t>),  синтаксического</w:t>
      </w:r>
      <w:proofErr w:type="gramEnd"/>
      <w:r>
        <w:rPr>
          <w:rFonts w:ascii="Times New Roman" w:hAnsi="Times New Roman"/>
          <w:sz w:val="24"/>
          <w:szCs w:val="24"/>
        </w:rPr>
        <w:t>,  семантического  компонентов языковой способности;</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 сформированность социально-коммуникативных  навыков;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сформированность  психофизиологического, психологического и языкового уровней, обеспечивающих в будущем овладение чтением и письмом.</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Общий объем образовательной программы для детей с тяжелыми нарушениями речи (ТНР) планируется в соответствии с возрастом воспитанников, уровнем их речевого развития, спецификой </w:t>
      </w:r>
      <w:r>
        <w:rPr>
          <w:rFonts w:ascii="Times New Roman" w:hAnsi="Times New Roman"/>
          <w:sz w:val="24"/>
          <w:szCs w:val="24"/>
        </w:rPr>
        <w:lastRenderedPageBreak/>
        <w:t xml:space="preserve">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w:t>
      </w:r>
      <w:proofErr w:type="spellStart"/>
      <w:r>
        <w:rPr>
          <w:rFonts w:ascii="Times New Roman" w:hAnsi="Times New Roman"/>
          <w:sz w:val="24"/>
          <w:szCs w:val="24"/>
        </w:rPr>
        <w:t>речеязыкового</w:t>
      </w:r>
      <w:proofErr w:type="spellEnd"/>
      <w:r>
        <w:rPr>
          <w:rFonts w:ascii="Times New Roman" w:hAnsi="Times New Roman"/>
          <w:sz w:val="24"/>
          <w:szCs w:val="24"/>
        </w:rPr>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w:t>
      </w:r>
    </w:p>
    <w:p w:rsidR="00A335B4" w:rsidRDefault="000A0A47">
      <w:pPr>
        <w:widowControl w:val="0"/>
        <w:spacing w:line="360" w:lineRule="auto"/>
        <w:ind w:firstLine="709"/>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Специальные условия для получения образования детьми с тяжелыми нарушениями речи</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Специальными условиями получения образования детьми с тяжелыми нарушениями речи можно считать создание:</w:t>
      </w:r>
    </w:p>
    <w:p w:rsidR="00A335B4" w:rsidRDefault="000A0A47">
      <w:pPr>
        <w:widowControl w:val="0"/>
        <w:numPr>
          <w:ilvl w:val="0"/>
          <w:numId w:val="1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предметно-пространственной развивающей образовательной среды, учитывающей особенности детей с ТНР;  </w:t>
      </w:r>
    </w:p>
    <w:p w:rsidR="00A335B4" w:rsidRDefault="000A0A47">
      <w:pPr>
        <w:widowControl w:val="0"/>
        <w:numPr>
          <w:ilvl w:val="0"/>
          <w:numId w:val="1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w:t>
      </w:r>
    </w:p>
    <w:p w:rsidR="00A335B4" w:rsidRDefault="000A0A47">
      <w:pPr>
        <w:widowControl w:val="0"/>
        <w:numPr>
          <w:ilvl w:val="0"/>
          <w:numId w:val="1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реализацию комплексного взаимодействия, творческого и профессионального потенциала специалистов образовательных организаций при реализации АООП; </w:t>
      </w:r>
    </w:p>
    <w:p w:rsidR="00A335B4" w:rsidRDefault="000A0A47">
      <w:pPr>
        <w:widowControl w:val="0"/>
        <w:numPr>
          <w:ilvl w:val="0"/>
          <w:numId w:val="1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проведение групповых и индивидуальных коррекционных занятий с логопедом (не реже 2х раз в неделю) и психологом; </w:t>
      </w:r>
    </w:p>
    <w:p w:rsidR="00A335B4" w:rsidRDefault="000A0A47">
      <w:pPr>
        <w:widowControl w:val="0"/>
        <w:numPr>
          <w:ilvl w:val="0"/>
          <w:numId w:val="1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A335B4" w:rsidRDefault="000A0A47">
      <w:pPr>
        <w:widowControl w:val="0"/>
        <w:numPr>
          <w:ilvl w:val="0"/>
          <w:numId w:val="11"/>
        </w:numPr>
        <w:spacing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p>
    <w:p w:rsidR="00A335B4" w:rsidRDefault="000A0A47">
      <w:pPr>
        <w:widowControl w:val="0"/>
        <w:numPr>
          <w:ilvl w:val="0"/>
          <w:numId w:val="11"/>
        </w:numPr>
        <w:spacing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A335B4" w:rsidRDefault="000A0A47">
      <w:pPr>
        <w:widowControl w:val="0"/>
        <w:numPr>
          <w:ilvl w:val="0"/>
          <w:numId w:val="11"/>
        </w:numPr>
        <w:spacing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w:t>
      </w:r>
      <w:proofErr w:type="spellStart"/>
      <w:r>
        <w:rPr>
          <w:rFonts w:ascii="Times New Roman" w:eastAsia="Times New Roman" w:hAnsi="Times New Roman"/>
          <w:sz w:val="24"/>
          <w:szCs w:val="24"/>
          <w:lang w:eastAsia="ru-RU"/>
        </w:rPr>
        <w:t>речеязыкового</w:t>
      </w:r>
      <w:proofErr w:type="spellEnd"/>
      <w:r>
        <w:rPr>
          <w:rFonts w:ascii="Times New Roman" w:eastAsia="Times New Roman" w:hAnsi="Times New Roman"/>
          <w:sz w:val="24"/>
          <w:szCs w:val="24"/>
          <w:lang w:eastAsia="ru-RU"/>
        </w:rPr>
        <w:t xml:space="preserve"> развития и компенсаторные возможности детей.    </w:t>
      </w:r>
    </w:p>
    <w:p w:rsidR="00A335B4" w:rsidRDefault="000A0A47">
      <w:pPr>
        <w:widowControl w:val="0"/>
        <w:numPr>
          <w:ilvl w:val="0"/>
          <w:numId w:val="11"/>
        </w:numPr>
        <w:spacing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w:t>
      </w: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СОДЕРЖАНИЕ ДИФФЕРЕНЦИЛЬНОЙ ДИАГНОСТИКИ РЕЧЕВЫХ И НЕРЕЧЕВЫХ ФУНКЦИЙ ДЕТЕЙ С ТЯЖЁЛЫМИ НАРУШЕНИЯМИ РЕЧИ</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w:t>
      </w:r>
      <w:r w:rsidR="007473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полной программы обследования ребенка формируется каждым педагогом в </w:t>
      </w:r>
      <w:r>
        <w:rPr>
          <w:rFonts w:ascii="Times New Roman" w:eastAsia="Times New Roman" w:hAnsi="Times New Roman"/>
          <w:sz w:val="24"/>
          <w:szCs w:val="24"/>
          <w:lang w:eastAsia="ru-RU"/>
        </w:rPr>
        <w:lastRenderedPageBreak/>
        <w:t xml:space="preserve">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Pr>
          <w:rFonts w:ascii="Times New Roman" w:eastAsia="Times New Roman" w:hAnsi="Times New Roman"/>
          <w:sz w:val="24"/>
          <w:szCs w:val="24"/>
          <w:lang w:eastAsia="ru-RU"/>
        </w:rPr>
        <w:t>интонированности</w:t>
      </w:r>
      <w:proofErr w:type="spellEnd"/>
      <w:r>
        <w:rPr>
          <w:rFonts w:ascii="Times New Roman" w:eastAsia="Times New Roman" w:hAnsi="Times New Roman"/>
          <w:sz w:val="24"/>
          <w:szCs w:val="24"/>
          <w:lang w:eastAsia="ru-RU"/>
        </w:rPr>
        <w:t xml:space="preserve">,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w:t>
      </w:r>
      <w:proofErr w:type="gramStart"/>
      <w:r>
        <w:rPr>
          <w:rFonts w:ascii="Times New Roman" w:eastAsia="Times New Roman" w:hAnsi="Times New Roman"/>
          <w:sz w:val="24"/>
          <w:szCs w:val="24"/>
          <w:lang w:eastAsia="ru-RU"/>
        </w:rPr>
        <w:t>т.д..</w:t>
      </w:r>
      <w:proofErr w:type="gramEnd"/>
      <w:r>
        <w:rPr>
          <w:rFonts w:ascii="Times New Roman" w:eastAsia="Times New Roman" w:hAnsi="Times New Roman"/>
          <w:sz w:val="24"/>
          <w:szCs w:val="24"/>
          <w:lang w:eastAsia="ru-RU"/>
        </w:rPr>
        <w:t xml:space="preserve"> Образцы речевых высказываний ребенка, </w:t>
      </w:r>
      <w:proofErr w:type="gramStart"/>
      <w:r>
        <w:rPr>
          <w:rFonts w:ascii="Times New Roman" w:eastAsia="Times New Roman" w:hAnsi="Times New Roman"/>
          <w:sz w:val="24"/>
          <w:szCs w:val="24"/>
          <w:lang w:eastAsia="ru-RU"/>
        </w:rPr>
        <w:t>полученных  в</w:t>
      </w:r>
      <w:proofErr w:type="gramEnd"/>
      <w:r>
        <w:rPr>
          <w:rFonts w:ascii="Times New Roman" w:eastAsia="Times New Roman" w:hAnsi="Times New Roman"/>
          <w:sz w:val="24"/>
          <w:szCs w:val="24"/>
          <w:lang w:eastAsia="ru-RU"/>
        </w:rPr>
        <w:t xml:space="preserve"> ходе вступительной беседы, фиксируются.</w:t>
      </w: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ОБСЛЕДОВАНИЕ СЛОВАРНОГО ЗАПАСА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и т.д.</w:t>
      </w: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ОБСЛЕДОВАНИЕ ГРАММАТИЧЕСКОГО СТРОЯ РЕЧИ</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ОБСЛЕДОВАНИЕ СВЯЗНОЙ РЕЧИ</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r>
        <w:rPr>
          <w:rFonts w:ascii="Times New Roman" w:eastAsia="Times New Roman" w:hAnsi="Times New Roman"/>
          <w:sz w:val="24"/>
          <w:szCs w:val="24"/>
          <w:lang w:eastAsia="ru-RU"/>
        </w:rPr>
        <w:lastRenderedPageBreak/>
        <w:t>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ОБСЛЕДОВАНИЕ ФОНЕТИЧЕСКИХ И ФОНЕМАТИЧЕСКИХ ПРОЦЕССОВ</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Pr>
          <w:rFonts w:ascii="Times New Roman" w:eastAsia="Times New Roman" w:hAnsi="Times New Roman"/>
          <w:sz w:val="24"/>
          <w:szCs w:val="24"/>
          <w:lang w:eastAsia="ru-RU"/>
        </w:rPr>
        <w:t xml:space="preserve">Проверяется,   </w:t>
      </w:r>
      <w:proofErr w:type="gramEnd"/>
      <w:r>
        <w:rPr>
          <w:rFonts w:ascii="Times New Roman" w:eastAsia="Times New Roman" w:hAnsi="Times New Roman"/>
          <w:sz w:val="24"/>
          <w:szCs w:val="24"/>
          <w:lang w:eastAsia="ru-RU"/>
        </w:rPr>
        <w:t xml:space="preserve">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w:t>
      </w:r>
      <w:proofErr w:type="gramStart"/>
      <w:r>
        <w:rPr>
          <w:rFonts w:ascii="Times New Roman" w:eastAsia="Times New Roman" w:hAnsi="Times New Roman"/>
          <w:sz w:val="24"/>
          <w:szCs w:val="24"/>
          <w:lang w:eastAsia="ru-RU"/>
        </w:rPr>
        <w:t>называние  с</w:t>
      </w:r>
      <w:proofErr w:type="gramEnd"/>
      <w:r>
        <w:rPr>
          <w:rFonts w:ascii="Times New Roman" w:eastAsia="Times New Roman" w:hAnsi="Times New Roman"/>
          <w:sz w:val="24"/>
          <w:szCs w:val="24"/>
          <w:lang w:eastAsia="ru-RU"/>
        </w:rPr>
        <w:t xml:space="preserve">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w:t>
      </w:r>
      <w:proofErr w:type="gramStart"/>
      <w:r>
        <w:rPr>
          <w:rFonts w:ascii="Times New Roman" w:eastAsia="Times New Roman" w:hAnsi="Times New Roman"/>
          <w:sz w:val="24"/>
          <w:szCs w:val="24"/>
          <w:lang w:eastAsia="ru-RU"/>
        </w:rPr>
        <w:t>т.д..</w:t>
      </w:r>
      <w:proofErr w:type="gramEnd"/>
      <w:r>
        <w:rPr>
          <w:rFonts w:ascii="Times New Roman" w:eastAsia="Times New Roman" w:hAnsi="Times New Roman"/>
          <w:sz w:val="24"/>
          <w:szCs w:val="24"/>
          <w:lang w:eastAsia="ru-RU"/>
        </w:rPr>
        <w:t xml:space="preserve">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w:t>
      </w:r>
      <w:r>
        <w:rPr>
          <w:rFonts w:ascii="Times New Roman" w:eastAsia="Times New Roman" w:hAnsi="Times New Roman"/>
          <w:sz w:val="24"/>
          <w:szCs w:val="24"/>
          <w:lang w:eastAsia="ru-RU"/>
        </w:rPr>
        <w:lastRenderedPageBreak/>
        <w:t>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Times New Roman" w:hAnsi="Times New Roman"/>
          <w:sz w:val="24"/>
          <w:szCs w:val="24"/>
          <w:lang w:eastAsia="ru-RU"/>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w:t>
      </w:r>
      <w:r>
        <w:rPr>
          <w:rFonts w:ascii="Times New Roman" w:hAnsi="Times New Roman"/>
          <w:sz w:val="24"/>
          <w:szCs w:val="24"/>
        </w:rPr>
        <w:t>с нерезко выраженными остаточными проявлениями лексико-грамматического и фонетико-фонематического недоразвития речи.</w:t>
      </w:r>
      <w:r>
        <w:rPr>
          <w:rFonts w:ascii="Times New Roman" w:eastAsia="Courier New" w:hAnsi="Times New Roman"/>
          <w:color w:val="00000A"/>
          <w:sz w:val="24"/>
          <w:szCs w:val="24"/>
          <w:lang w:eastAsia="ru-RU"/>
        </w:rPr>
        <w:t xml:space="preserve"> </w:t>
      </w:r>
    </w:p>
    <w:p w:rsidR="00A335B4" w:rsidRDefault="00A335B4">
      <w:pPr>
        <w:widowControl w:val="0"/>
        <w:spacing w:line="360" w:lineRule="auto"/>
        <w:ind w:firstLine="709"/>
        <w:jc w:val="both"/>
        <w:rPr>
          <w:rFonts w:ascii="Times New Roman" w:eastAsia="Times New Roman" w:hAnsi="Times New Roman"/>
          <w:sz w:val="24"/>
          <w:szCs w:val="24"/>
          <w:lang w:eastAsia="ru-RU"/>
        </w:rPr>
      </w:pP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ОСУЩЕСТВЛЕНИЕ КОРРЕКЦИИ НАРУШЕНИЙ РЕЧЕЯЗЫКОВОГО РАЗВИТИЯ ДЕТЕЙ С ТНР</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Обучение </w:t>
      </w:r>
      <w:r>
        <w:rPr>
          <w:rFonts w:ascii="Times New Roman" w:eastAsia="Courier New" w:hAnsi="Times New Roman"/>
          <w:b/>
          <w:i/>
          <w:color w:val="00000A"/>
          <w:sz w:val="24"/>
          <w:szCs w:val="24"/>
          <w:lang w:eastAsia="ru-RU"/>
        </w:rPr>
        <w:t xml:space="preserve">детей с ТНР (первый  уровень речевого развития) </w:t>
      </w:r>
      <w:r>
        <w:rPr>
          <w:rFonts w:ascii="Times New Roman" w:eastAsia="Courier New" w:hAnsi="Times New Roman"/>
          <w:color w:val="00000A"/>
          <w:sz w:val="24"/>
          <w:szCs w:val="24"/>
          <w:lang w:eastAsia="ru-RU"/>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w:t>
      </w:r>
      <w:proofErr w:type="gramStart"/>
      <w:r>
        <w:rPr>
          <w:rFonts w:ascii="Times New Roman" w:eastAsia="Courier New" w:hAnsi="Times New Roman"/>
          <w:color w:val="00000A"/>
          <w:sz w:val="24"/>
          <w:szCs w:val="24"/>
          <w:lang w:eastAsia="ru-RU"/>
        </w:rPr>
        <w:t>работы  происходит</w:t>
      </w:r>
      <w:proofErr w:type="gramEnd"/>
      <w:r>
        <w:rPr>
          <w:rFonts w:ascii="Times New Roman" w:eastAsia="Courier New" w:hAnsi="Times New Roman"/>
          <w:color w:val="00000A"/>
          <w:sz w:val="24"/>
          <w:szCs w:val="24"/>
          <w:lang w:eastAsia="ru-RU"/>
        </w:rPr>
        <w:t xml:space="preserve">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w:t>
      </w:r>
      <w:r>
        <w:rPr>
          <w:rFonts w:ascii="Times New Roman" w:eastAsia="Courier New" w:hAnsi="Times New Roman"/>
          <w:color w:val="00000A"/>
          <w:sz w:val="24"/>
          <w:szCs w:val="24"/>
          <w:lang w:eastAsia="ru-RU"/>
        </w:rPr>
        <w:lastRenderedPageBreak/>
        <w:t>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Pr>
          <w:rFonts w:ascii="Times New Roman" w:hAnsi="Times New Roman"/>
          <w:sz w:val="24"/>
          <w:szCs w:val="24"/>
        </w:rPr>
        <w:t xml:space="preserve">  профилактика нарушений </w:t>
      </w:r>
      <w:r>
        <w:rPr>
          <w:rFonts w:ascii="Times New Roman" w:eastAsia="Courier New" w:hAnsi="Times New Roman"/>
          <w:color w:val="00000A"/>
          <w:sz w:val="24"/>
          <w:szCs w:val="24"/>
          <w:lang w:eastAsia="ru-RU"/>
        </w:rPr>
        <w:t>эмоционально - волевой сферы.</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Обучение </w:t>
      </w:r>
      <w:r>
        <w:rPr>
          <w:rFonts w:ascii="Times New Roman" w:eastAsia="Courier New" w:hAnsi="Times New Roman"/>
          <w:b/>
          <w:i/>
          <w:color w:val="00000A"/>
          <w:sz w:val="24"/>
          <w:szCs w:val="24"/>
          <w:lang w:eastAsia="ru-RU"/>
        </w:rPr>
        <w:t xml:space="preserve">детей со вторым уровнем речевого развития </w:t>
      </w:r>
      <w:r>
        <w:rPr>
          <w:rFonts w:ascii="Times New Roman" w:eastAsia="Courier New" w:hAnsi="Times New Roman"/>
          <w:color w:val="00000A"/>
          <w:sz w:val="24"/>
          <w:szCs w:val="24"/>
          <w:lang w:eastAsia="ru-RU"/>
        </w:rPr>
        <w:t xml:space="preserve"> предполагает несколько направлений:</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w:t>
      </w:r>
      <w:proofErr w:type="gramStart"/>
      <w:r>
        <w:rPr>
          <w:rFonts w:ascii="Times New Roman" w:eastAsia="Courier New" w:hAnsi="Times New Roman"/>
          <w:color w:val="00000A"/>
          <w:sz w:val="24"/>
          <w:szCs w:val="24"/>
          <w:lang w:eastAsia="ru-RU"/>
        </w:rPr>
        <w:t xml:space="preserve">существительных,   </w:t>
      </w:r>
      <w:proofErr w:type="gramEnd"/>
      <w:r>
        <w:rPr>
          <w:rFonts w:ascii="Times New Roman" w:eastAsia="Courier New" w:hAnsi="Times New Roman"/>
          <w:color w:val="00000A"/>
          <w:sz w:val="24"/>
          <w:szCs w:val="24"/>
          <w:lang w:eastAsia="ru-RU"/>
        </w:rPr>
        <w:t>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развитие самостоятельной фразовой речи - усвоение моделей простых предложений :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w:t>
      </w:r>
    </w:p>
    <w:p w:rsidR="00A335B4" w:rsidRDefault="000A0A47">
      <w:pPr>
        <w:widowControl w:val="0"/>
        <w:shd w:val="clear" w:color="FFFFFF" w:fill="FFFFFF"/>
        <w:spacing w:line="360" w:lineRule="auto"/>
        <w:ind w:firstLine="709"/>
        <w:jc w:val="both"/>
        <w:rPr>
          <w:rFonts w:ascii="Times New Roman" w:hAnsi="Times New Roman"/>
          <w:sz w:val="24"/>
          <w:szCs w:val="24"/>
        </w:rPr>
      </w:pPr>
      <w:r>
        <w:rPr>
          <w:rFonts w:ascii="Times New Roman" w:eastAsia="Courier New" w:hAnsi="Times New Roman"/>
          <w:color w:val="00000A"/>
          <w:sz w:val="24"/>
          <w:szCs w:val="24"/>
          <w:lang w:eastAsia="ru-RU"/>
        </w:rPr>
        <w:t xml:space="preserve"> -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Pr>
          <w:rFonts w:ascii="Times New Roman" w:eastAsia="Courier New" w:hAnsi="Times New Roman"/>
          <w:color w:val="00000A"/>
          <w:sz w:val="24"/>
          <w:szCs w:val="24"/>
          <w:lang w:eastAsia="ru-RU"/>
        </w:rPr>
        <w:t>звукослоговую</w:t>
      </w:r>
      <w:proofErr w:type="spellEnd"/>
      <w:r>
        <w:rPr>
          <w:rFonts w:ascii="Times New Roman" w:eastAsia="Courier New" w:hAnsi="Times New Roman"/>
          <w:color w:val="00000A"/>
          <w:sz w:val="24"/>
          <w:szCs w:val="24"/>
          <w:lang w:eastAsia="ru-RU"/>
        </w:rPr>
        <w:t xml:space="preserve"> структуру слова. Учить различать и четко воспроизводить </w:t>
      </w:r>
      <w:r>
        <w:rPr>
          <w:rFonts w:ascii="Times New Roman" w:eastAsia="Courier New" w:hAnsi="Times New Roman"/>
          <w:color w:val="00000A"/>
          <w:sz w:val="24"/>
          <w:szCs w:val="24"/>
          <w:lang w:eastAsia="ru-RU"/>
        </w:rPr>
        <w:lastRenderedPageBreak/>
        <w:t>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r>
        <w:rPr>
          <w:rFonts w:ascii="Times New Roman" w:hAnsi="Times New Roman"/>
          <w:sz w:val="24"/>
          <w:szCs w:val="24"/>
        </w:rPr>
        <w:t xml:space="preserve"> </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Pr>
          <w:rFonts w:ascii="Times New Roman" w:eastAsia="Courier New" w:hAnsi="Times New Roman"/>
          <w:color w:val="00000A"/>
          <w:sz w:val="24"/>
          <w:szCs w:val="24"/>
          <w:lang w:eastAsia="ru-RU"/>
        </w:rPr>
        <w:t>речеязыковой</w:t>
      </w:r>
      <w:proofErr w:type="spellEnd"/>
      <w:r>
        <w:rPr>
          <w:rFonts w:ascii="Times New Roman" w:eastAsia="Courier New" w:hAnsi="Times New Roman"/>
          <w:color w:val="00000A"/>
          <w:sz w:val="24"/>
          <w:szCs w:val="24"/>
          <w:lang w:eastAsia="ru-RU"/>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Обучение детей с </w:t>
      </w:r>
      <w:r>
        <w:rPr>
          <w:rFonts w:ascii="Times New Roman" w:eastAsia="Courier New" w:hAnsi="Times New Roman"/>
          <w:b/>
          <w:i/>
          <w:color w:val="00000A"/>
          <w:sz w:val="24"/>
          <w:szCs w:val="24"/>
          <w:lang w:eastAsia="ru-RU"/>
        </w:rPr>
        <w:t xml:space="preserve">третьим уровнем речевого развития </w:t>
      </w:r>
      <w:r>
        <w:rPr>
          <w:rFonts w:ascii="Times New Roman" w:eastAsia="Courier New" w:hAnsi="Times New Roman"/>
          <w:color w:val="00000A"/>
          <w:sz w:val="24"/>
          <w:szCs w:val="24"/>
          <w:lang w:eastAsia="ru-RU"/>
        </w:rPr>
        <w:t>предусматривает:</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w:t>
      </w:r>
      <w:r>
        <w:rPr>
          <w:rFonts w:ascii="Times New Roman" w:eastAsia="Courier New" w:hAnsi="Times New Roman"/>
          <w:color w:val="00000A"/>
          <w:sz w:val="24"/>
          <w:szCs w:val="24"/>
          <w:lang w:eastAsia="ru-RU"/>
        </w:rPr>
        <w:tab/>
        <w:t xml:space="preserve">развитие умения дифференцировать на слух оппозиционные звуки речи: свистящие - шипящие, звонкие - глухие, твердые - мягкие, сонорные и т.д. </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Pr>
          <w:rFonts w:ascii="Times New Roman" w:eastAsia="Courier New" w:hAnsi="Times New Roman"/>
          <w:color w:val="00000A"/>
          <w:sz w:val="24"/>
          <w:szCs w:val="24"/>
          <w:lang w:eastAsia="ru-RU"/>
        </w:rPr>
        <w:tab/>
        <w:t>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Pr>
          <w:rFonts w:ascii="Times New Roman" w:eastAsia="Courier New" w:hAnsi="Times New Roman"/>
          <w:color w:val="00000A"/>
          <w:sz w:val="24"/>
          <w:szCs w:val="24"/>
          <w:lang w:eastAsia="ru-RU"/>
        </w:rPr>
        <w:tab/>
        <w:t xml:space="preserve">обучение элементам грамоты. Знакомство с буквами, соответствующими правильно произносимым звукам. Обучение элементам </w:t>
      </w:r>
      <w:proofErr w:type="gramStart"/>
      <w:r>
        <w:rPr>
          <w:rFonts w:ascii="Times New Roman" w:eastAsia="Courier New" w:hAnsi="Times New Roman"/>
          <w:color w:val="00000A"/>
          <w:sz w:val="24"/>
          <w:szCs w:val="24"/>
          <w:lang w:eastAsia="ru-RU"/>
        </w:rPr>
        <w:t>звуко-буквенного</w:t>
      </w:r>
      <w:proofErr w:type="gramEnd"/>
      <w:r>
        <w:rPr>
          <w:rFonts w:ascii="Times New Roman" w:eastAsia="Courier New" w:hAnsi="Times New Roman"/>
          <w:color w:val="00000A"/>
          <w:sz w:val="24"/>
          <w:szCs w:val="24"/>
          <w:lang w:eastAsia="ru-RU"/>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w:t>
      </w:r>
      <w:proofErr w:type="gramStart"/>
      <w:r>
        <w:rPr>
          <w:rFonts w:ascii="Times New Roman" w:eastAsia="Courier New" w:hAnsi="Times New Roman"/>
          <w:color w:val="00000A"/>
          <w:sz w:val="24"/>
          <w:szCs w:val="24"/>
          <w:lang w:eastAsia="ru-RU"/>
        </w:rPr>
        <w:t>звуко-буквенных</w:t>
      </w:r>
      <w:proofErr w:type="gramEnd"/>
      <w:r>
        <w:rPr>
          <w:rFonts w:ascii="Times New Roman" w:eastAsia="Courier New" w:hAnsi="Times New Roman"/>
          <w:color w:val="00000A"/>
          <w:sz w:val="24"/>
          <w:szCs w:val="24"/>
          <w:lang w:eastAsia="ru-RU"/>
        </w:rPr>
        <w:t xml:space="preserve"> структур.</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w:t>
      </w:r>
      <w:r>
        <w:rPr>
          <w:rFonts w:ascii="Times New Roman" w:eastAsia="Courier New" w:hAnsi="Times New Roman"/>
          <w:color w:val="00000A"/>
          <w:sz w:val="24"/>
          <w:szCs w:val="24"/>
          <w:lang w:eastAsia="ru-RU"/>
        </w:rPr>
        <w:lastRenderedPageBreak/>
        <w:t>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w:t>
      </w:r>
      <w:proofErr w:type="spellStart"/>
      <w:r>
        <w:rPr>
          <w:rFonts w:ascii="Times New Roman" w:eastAsia="Courier New" w:hAnsi="Times New Roman"/>
          <w:color w:val="00000A"/>
          <w:sz w:val="24"/>
          <w:szCs w:val="24"/>
          <w:lang w:eastAsia="ru-RU"/>
        </w:rPr>
        <w:t>ая</w:t>
      </w:r>
      <w:proofErr w:type="spellEnd"/>
      <w:r>
        <w:rPr>
          <w:rFonts w:ascii="Times New Roman" w:eastAsia="Courier New" w:hAnsi="Times New Roman"/>
          <w:color w:val="00000A"/>
          <w:sz w:val="24"/>
          <w:szCs w:val="24"/>
          <w:lang w:eastAsia="ru-RU"/>
        </w:rPr>
        <w:t>)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Pr>
          <w:rFonts w:ascii="Times New Roman" w:eastAsia="Courier New" w:hAnsi="Times New Roman"/>
          <w:color w:val="00000A"/>
          <w:sz w:val="24"/>
          <w:szCs w:val="24"/>
          <w:lang w:eastAsia="ru-RU"/>
        </w:rPr>
        <w:tab/>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w:t>
      </w:r>
      <w:proofErr w:type="gramStart"/>
      <w:r>
        <w:rPr>
          <w:rFonts w:ascii="Times New Roman" w:eastAsia="Courier New" w:hAnsi="Times New Roman"/>
          <w:color w:val="00000A"/>
          <w:sz w:val="24"/>
          <w:szCs w:val="24"/>
          <w:lang w:eastAsia="ru-RU"/>
        </w:rPr>
        <w:t>звуко-буквенного</w:t>
      </w:r>
      <w:proofErr w:type="gramEnd"/>
      <w:r>
        <w:rPr>
          <w:rFonts w:ascii="Times New Roman" w:eastAsia="Courier New" w:hAnsi="Times New Roman"/>
          <w:color w:val="00000A"/>
          <w:sz w:val="24"/>
          <w:szCs w:val="24"/>
          <w:lang w:eastAsia="ru-RU"/>
        </w:rPr>
        <w:t xml:space="preserve">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w:t>
      </w:r>
      <w:r>
        <w:rPr>
          <w:rFonts w:ascii="Times New Roman" w:eastAsia="Courier New" w:hAnsi="Times New Roman"/>
          <w:color w:val="00000A"/>
          <w:sz w:val="24"/>
          <w:szCs w:val="24"/>
          <w:lang w:eastAsia="ru-RU"/>
        </w:rPr>
        <w:lastRenderedPageBreak/>
        <w:t xml:space="preserve">анализа и синтеза двух-трехсложных слов. Навыки </w:t>
      </w:r>
      <w:proofErr w:type="spellStart"/>
      <w:proofErr w:type="gramStart"/>
      <w:r>
        <w:rPr>
          <w:rFonts w:ascii="Times New Roman" w:eastAsia="Courier New" w:hAnsi="Times New Roman"/>
          <w:color w:val="00000A"/>
          <w:sz w:val="24"/>
          <w:szCs w:val="24"/>
          <w:lang w:eastAsia="ru-RU"/>
        </w:rPr>
        <w:t>рече</w:t>
      </w:r>
      <w:proofErr w:type="spellEnd"/>
      <w:r>
        <w:rPr>
          <w:rFonts w:ascii="Times New Roman" w:eastAsia="Courier New" w:hAnsi="Times New Roman"/>
          <w:color w:val="00000A"/>
          <w:sz w:val="24"/>
          <w:szCs w:val="24"/>
          <w:lang w:eastAsia="ru-RU"/>
        </w:rPr>
        <w:t>-звукового</w:t>
      </w:r>
      <w:proofErr w:type="gramEnd"/>
      <w:r>
        <w:rPr>
          <w:rFonts w:ascii="Times New Roman" w:eastAsia="Courier New" w:hAnsi="Times New Roman"/>
          <w:color w:val="00000A"/>
          <w:sz w:val="24"/>
          <w:szCs w:val="24"/>
          <w:lang w:eastAsia="ru-RU"/>
        </w:rPr>
        <w:t xml:space="preserve">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Далее осуществляется анализ и синтез обратного слога типа ап, </w:t>
      </w:r>
      <w:proofErr w:type="spellStart"/>
      <w:r>
        <w:rPr>
          <w:rFonts w:ascii="Times New Roman" w:eastAsia="Courier New" w:hAnsi="Times New Roman"/>
          <w:color w:val="00000A"/>
          <w:sz w:val="24"/>
          <w:szCs w:val="24"/>
          <w:lang w:eastAsia="ru-RU"/>
        </w:rPr>
        <w:t>ут</w:t>
      </w:r>
      <w:proofErr w:type="spellEnd"/>
      <w:r>
        <w:rPr>
          <w:rFonts w:ascii="Times New Roman" w:eastAsia="Courier New" w:hAnsi="Times New Roman"/>
          <w:color w:val="00000A"/>
          <w:sz w:val="24"/>
          <w:szCs w:val="24"/>
          <w:lang w:eastAsia="ru-RU"/>
        </w:rPr>
        <w:t xml:space="preserve">, </w:t>
      </w:r>
      <w:proofErr w:type="spellStart"/>
      <w:r>
        <w:rPr>
          <w:rFonts w:ascii="Times New Roman" w:eastAsia="Courier New" w:hAnsi="Times New Roman"/>
          <w:color w:val="00000A"/>
          <w:sz w:val="24"/>
          <w:szCs w:val="24"/>
          <w:lang w:eastAsia="ru-RU"/>
        </w:rPr>
        <w:t>ок</w:t>
      </w:r>
      <w:proofErr w:type="spellEnd"/>
      <w:r>
        <w:rPr>
          <w:rFonts w:ascii="Times New Roman" w:eastAsia="Courier New" w:hAnsi="Times New Roman"/>
          <w:color w:val="00000A"/>
          <w:sz w:val="24"/>
          <w:szCs w:val="24"/>
          <w:lang w:eastAsia="ru-RU"/>
        </w:rPr>
        <w:t>. Дети учатся выделять последний согласный в словах (кот, мак).</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Затем они приступают к выделению начальных согласных и ударных гласных из положения после согласных (дом, танк).</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Затем дети овладевают полным звуко-слоговым анализом односложных </w:t>
      </w:r>
      <w:proofErr w:type="spellStart"/>
      <w:r>
        <w:rPr>
          <w:rFonts w:ascii="Times New Roman" w:eastAsia="Courier New" w:hAnsi="Times New Roman"/>
          <w:color w:val="00000A"/>
          <w:sz w:val="24"/>
          <w:szCs w:val="24"/>
          <w:lang w:eastAsia="ru-RU"/>
        </w:rPr>
        <w:t>трехзвуковых</w:t>
      </w:r>
      <w:proofErr w:type="spellEnd"/>
      <w:r>
        <w:rPr>
          <w:rFonts w:ascii="Times New Roman" w:eastAsia="Courier New" w:hAnsi="Times New Roman"/>
          <w:color w:val="00000A"/>
          <w:sz w:val="24"/>
          <w:szCs w:val="24"/>
          <w:lang w:eastAsia="ru-RU"/>
        </w:rPr>
        <w:t xml:space="preserve">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За это же время практически усваиваются термины: слог, предложение, согласные звуки, звонкие, глухие, твердые, мягкие звуки.</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Комплексная коррекционно-развивающая работа направлена на формирование и совершенствование </w:t>
      </w:r>
      <w:proofErr w:type="spellStart"/>
      <w:r>
        <w:rPr>
          <w:rFonts w:ascii="Times New Roman" w:eastAsia="Courier New" w:hAnsi="Times New Roman"/>
          <w:color w:val="00000A"/>
          <w:sz w:val="24"/>
          <w:szCs w:val="24"/>
          <w:lang w:eastAsia="ru-RU"/>
        </w:rPr>
        <w:t>речеязыковых</w:t>
      </w:r>
      <w:proofErr w:type="spellEnd"/>
      <w:r>
        <w:rPr>
          <w:rFonts w:ascii="Times New Roman" w:eastAsia="Courier New" w:hAnsi="Times New Roman"/>
          <w:color w:val="00000A"/>
          <w:sz w:val="24"/>
          <w:szCs w:val="24"/>
          <w:lang w:eastAsia="ru-RU"/>
        </w:rPr>
        <w:t xml:space="preserve">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Обучение детей</w:t>
      </w:r>
      <w:r>
        <w:rPr>
          <w:rFonts w:ascii="Times New Roman" w:hAnsi="Times New Roman"/>
          <w:sz w:val="24"/>
          <w:szCs w:val="24"/>
        </w:rPr>
        <w:t xml:space="preserve"> с нерезко выраженными остаточными проявлениями лексико-грамматического и фонетико-фонематического недоразвития речи</w:t>
      </w:r>
      <w:r>
        <w:rPr>
          <w:rFonts w:ascii="Times New Roman" w:eastAsia="Courier New" w:hAnsi="Times New Roman"/>
          <w:color w:val="00000A"/>
          <w:sz w:val="24"/>
          <w:szCs w:val="24"/>
          <w:lang w:eastAsia="ru-RU"/>
        </w:rPr>
        <w:t xml:space="preserve"> предусматривает  следующие направления работы:</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совершенствование связной речи: закрепление навыка рассказа, пересказа с элементами фантазийных и творческих сюжетов,</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A335B4" w:rsidRDefault="000A0A47">
      <w:pPr>
        <w:widowControl w:val="0"/>
        <w:spacing w:line="360" w:lineRule="auto"/>
        <w:ind w:firstLine="709"/>
        <w:jc w:val="both"/>
        <w:rPr>
          <w:rFonts w:ascii="Times New Roman" w:hAnsi="Times New Roman"/>
          <w:sz w:val="24"/>
          <w:szCs w:val="24"/>
        </w:rPr>
      </w:pPr>
      <w:r>
        <w:rPr>
          <w:rFonts w:ascii="Times New Roman" w:eastAsia="Courier New" w:hAnsi="Times New Roman"/>
          <w:color w:val="00000A"/>
          <w:sz w:val="24"/>
          <w:szCs w:val="24"/>
          <w:lang w:eastAsia="ru-RU"/>
        </w:rPr>
        <w:t>-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Pr>
          <w:rFonts w:ascii="Times New Roman" w:hAnsi="Times New Roman"/>
          <w:sz w:val="24"/>
          <w:szCs w:val="24"/>
        </w:rPr>
        <w:t xml:space="preserve">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lastRenderedPageBreak/>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w:t>
      </w:r>
      <w:proofErr w:type="spellStart"/>
      <w:r>
        <w:rPr>
          <w:rFonts w:ascii="Times New Roman" w:eastAsia="Courier New" w:hAnsi="Times New Roman"/>
          <w:color w:val="00000A"/>
          <w:sz w:val="24"/>
          <w:szCs w:val="24"/>
          <w:lang w:eastAsia="ru-RU"/>
        </w:rPr>
        <w:t>речеязыкового</w:t>
      </w:r>
      <w:proofErr w:type="spellEnd"/>
      <w:r>
        <w:rPr>
          <w:rFonts w:ascii="Times New Roman" w:eastAsia="Courier New" w:hAnsi="Times New Roman"/>
          <w:color w:val="00000A"/>
          <w:sz w:val="24"/>
          <w:szCs w:val="24"/>
          <w:lang w:eastAsia="ru-RU"/>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Коррекционно-развивающее воздействие при общем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различать понятия «звук», «слог», «слово», «предложение», оперируя ими на практическом уровне;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определять последовательность слов в предложении, звуков и слогов в словах;</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находить в предложении слова с заданным звуком, определять место звука в слове;</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овладеть интонационными средствами выразительности речи, реализации этих средств в разных видах речевых высказываний.</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Для детей подготовительной к школе группы предполагается обучить их:</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правильно артикулировать и четко дифференцировать звуки речи;</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-различать понятия «звук», «слог», «слово», «предложение», «твердые-мягкие звуки», «звонкие – глухие звуки», оперируя ими на практическом уровне;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определять  и называть последовательность слов в предложении, звуков и слогов в словах;</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производить элементарный звуковой анализ и синтез;</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знать некоторые буквы и производить отдельные действия с ними (выкладывать некоторые слоги, слова).</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пользоваться самостоятельной речью с  соблюдением ее темпо-ритмической организации;</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грамотно формулировать простые предложения и распространять их;</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использовать в речи основные средства передачи ее содержания;</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lastRenderedPageBreak/>
        <w:t>- соблюдать мелодико-интонационную структуру речи.</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Дети подготовительной к школе группы могут:</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овладеть разными формами самостоятельной контекстной речи (рассказ, пересказ);</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свободно пользоваться плавной речью различной сложности в разных ситуациях общения;</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адаптироваться к различным  условиям общения;</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преодолевать индивидуальные коммуникативные затруднения.</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A"/>
          <w:sz w:val="24"/>
          <w:szCs w:val="24"/>
          <w:lang w:eastAsia="ru-RU"/>
        </w:rPr>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w:t>
      </w:r>
      <w:r>
        <w:rPr>
          <w:rFonts w:ascii="Times New Roman" w:eastAsia="Times New Roman" w:hAnsi="Times New Roman"/>
          <w:bCs/>
          <w:color w:val="00000A"/>
          <w:sz w:val="24"/>
          <w:szCs w:val="24"/>
          <w:lang w:eastAsia="ru-RU"/>
        </w:rPr>
        <w:t>реального</w:t>
      </w:r>
      <w:r>
        <w:rPr>
          <w:rFonts w:ascii="Times New Roman" w:eastAsia="Times New Roman" w:hAnsi="Times New Roman"/>
          <w:b/>
          <w:bCs/>
          <w:color w:val="00000A"/>
          <w:sz w:val="24"/>
          <w:szCs w:val="24"/>
          <w:lang w:eastAsia="ru-RU"/>
        </w:rPr>
        <w:t xml:space="preserve"> </w:t>
      </w:r>
      <w:r>
        <w:rPr>
          <w:rFonts w:ascii="Times New Roman" w:eastAsia="Times New Roman" w:hAnsi="Times New Roman"/>
          <w:color w:val="00000A"/>
          <w:sz w:val="24"/>
          <w:szCs w:val="24"/>
          <w:lang w:eastAsia="ru-RU"/>
        </w:rPr>
        <w:t xml:space="preserve">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26E5C" w:rsidRDefault="00A26E5C">
      <w:pPr>
        <w:pStyle w:val="a3"/>
        <w:spacing w:line="360" w:lineRule="auto"/>
        <w:jc w:val="center"/>
        <w:rPr>
          <w:rFonts w:ascii="Times New Roman" w:hAnsi="Times New Roman"/>
          <w:b/>
          <w:sz w:val="24"/>
          <w:szCs w:val="24"/>
        </w:rPr>
      </w:pPr>
    </w:p>
    <w:p w:rsidR="00A335B4" w:rsidRDefault="000A0A47">
      <w:pPr>
        <w:pStyle w:val="a3"/>
        <w:spacing w:line="360" w:lineRule="auto"/>
        <w:jc w:val="center"/>
        <w:rPr>
          <w:rFonts w:ascii="Times New Roman" w:hAnsi="Times New Roman"/>
          <w:b/>
          <w:sz w:val="24"/>
          <w:szCs w:val="24"/>
        </w:rPr>
      </w:pPr>
      <w:r>
        <w:rPr>
          <w:rFonts w:ascii="Times New Roman" w:hAnsi="Times New Roman"/>
          <w:b/>
          <w:sz w:val="24"/>
          <w:szCs w:val="24"/>
        </w:rPr>
        <w:lastRenderedPageBreak/>
        <w:t>3.ОРГАНИЗАЦИОННЫЙ РАЗДЕЛ</w:t>
      </w:r>
    </w:p>
    <w:p w:rsidR="00A335B4" w:rsidRDefault="00A335B4">
      <w:pPr>
        <w:pStyle w:val="a3"/>
        <w:spacing w:line="360" w:lineRule="auto"/>
        <w:jc w:val="center"/>
        <w:rPr>
          <w:rFonts w:ascii="Times New Roman" w:hAnsi="Times New Roman"/>
          <w:b/>
          <w:sz w:val="24"/>
          <w:szCs w:val="24"/>
        </w:rPr>
      </w:pPr>
    </w:p>
    <w:p w:rsidR="00A335B4" w:rsidRPr="00A26E5C" w:rsidRDefault="000A0A47" w:rsidP="00A26E5C">
      <w:pPr>
        <w:pStyle w:val="aff3"/>
        <w:kinsoku w:val="0"/>
        <w:overflowPunct w:val="0"/>
        <w:spacing w:before="0" w:beforeAutospacing="0" w:after="0" w:afterAutospacing="0" w:line="360" w:lineRule="auto"/>
        <w:ind w:firstLine="709"/>
        <w:textAlignment w:val="baseline"/>
      </w:pPr>
      <w:r w:rsidRPr="00AA1D1B">
        <w:rPr>
          <w:b/>
          <w:color w:val="FF0000"/>
        </w:rPr>
        <w:t xml:space="preserve">  </w:t>
      </w:r>
      <w:r w:rsidRPr="00A26E5C">
        <w:t xml:space="preserve">В ДОУ осуществляется реализация </w:t>
      </w:r>
      <w:r w:rsidR="00A26E5C" w:rsidRPr="00A26E5C">
        <w:rPr>
          <w:rFonts w:eastAsiaTheme="minorEastAsia"/>
          <w:bCs/>
          <w:kern w:val="24"/>
        </w:rPr>
        <w:t xml:space="preserve">Образовательной программы дошкольного образования, </w:t>
      </w:r>
      <w:r w:rsidRPr="00A26E5C">
        <w:t xml:space="preserve">а для обучения и воспитания ребенка с ТНР на её основе разрабатывается и реализуется адаптированная образовательная программа  с учетом особенностей его психофизического развития, индивидуальных возможностей ребёнка, обеспечивающая коррекцию нарушений </w:t>
      </w:r>
      <w:proofErr w:type="spellStart"/>
      <w:r w:rsidRPr="00A26E5C">
        <w:t>речеязыкового</w:t>
      </w:r>
      <w:proofErr w:type="spellEnd"/>
      <w:r w:rsidRPr="00A26E5C">
        <w:t xml:space="preserve"> развития и сопутствующих нарушений, и его социальную адаптацию. </w:t>
      </w:r>
    </w:p>
    <w:p w:rsidR="00A335B4" w:rsidRPr="00A26E5C" w:rsidRDefault="000A0A47" w:rsidP="00A26E5C">
      <w:pPr>
        <w:widowControl w:val="0"/>
        <w:spacing w:line="360" w:lineRule="auto"/>
        <w:ind w:firstLine="709"/>
        <w:rPr>
          <w:rFonts w:ascii="Times New Roman" w:hAnsi="Times New Roman"/>
          <w:sz w:val="24"/>
          <w:szCs w:val="24"/>
        </w:rPr>
      </w:pPr>
      <w:r w:rsidRPr="00A26E5C">
        <w:rPr>
          <w:rFonts w:ascii="Times New Roman" w:hAnsi="Times New Roman"/>
          <w:sz w:val="24"/>
          <w:szCs w:val="24"/>
        </w:rPr>
        <w:t>При составлении адаптированной образовательной программы воспитанника с ТНР необходимо ориентироваться:</w:t>
      </w:r>
    </w:p>
    <w:p w:rsidR="00A335B4" w:rsidRPr="00A26E5C" w:rsidRDefault="000A0A47">
      <w:pPr>
        <w:widowControl w:val="0"/>
        <w:spacing w:line="360" w:lineRule="auto"/>
        <w:ind w:firstLine="709"/>
        <w:jc w:val="both"/>
        <w:rPr>
          <w:rFonts w:ascii="Times New Roman" w:hAnsi="Times New Roman"/>
          <w:sz w:val="24"/>
          <w:szCs w:val="24"/>
        </w:rPr>
      </w:pPr>
      <w:r w:rsidRPr="00A26E5C">
        <w:rPr>
          <w:rFonts w:ascii="Times New Roman" w:hAnsi="Times New Roman"/>
          <w:sz w:val="24"/>
          <w:szCs w:val="24"/>
        </w:rPr>
        <w:t>– на формирование личности ребенка с ТНР с использованием адекватных возрасту и физическому и (или) психическому состоянию методов обучения и воспитания;</w:t>
      </w:r>
    </w:p>
    <w:p w:rsidR="00A335B4" w:rsidRPr="00A26E5C" w:rsidRDefault="000A0A47">
      <w:pPr>
        <w:widowControl w:val="0"/>
        <w:spacing w:line="360" w:lineRule="auto"/>
        <w:ind w:firstLine="709"/>
        <w:jc w:val="both"/>
        <w:rPr>
          <w:rFonts w:ascii="Times New Roman" w:hAnsi="Times New Roman"/>
          <w:sz w:val="24"/>
          <w:szCs w:val="24"/>
        </w:rPr>
      </w:pPr>
      <w:r w:rsidRPr="00A26E5C">
        <w:rPr>
          <w:rFonts w:ascii="Times New Roman" w:hAnsi="Times New Roman"/>
          <w:sz w:val="24"/>
          <w:szCs w:val="24"/>
        </w:rPr>
        <w:t>– 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A335B4" w:rsidRPr="00A26E5C" w:rsidRDefault="000A0A47">
      <w:pPr>
        <w:widowControl w:val="0"/>
        <w:spacing w:line="360" w:lineRule="auto"/>
        <w:ind w:firstLine="709"/>
        <w:jc w:val="both"/>
        <w:rPr>
          <w:rFonts w:ascii="Times New Roman" w:hAnsi="Times New Roman"/>
          <w:sz w:val="24"/>
          <w:szCs w:val="24"/>
        </w:rPr>
      </w:pPr>
      <w:r w:rsidRPr="00A26E5C">
        <w:rPr>
          <w:rFonts w:ascii="Times New Roman" w:hAnsi="Times New Roman"/>
          <w:sz w:val="24"/>
          <w:szCs w:val="24"/>
        </w:rPr>
        <w:t>– на личностно-ориентированный подход в организации всех видов детской деятельности.</w:t>
      </w:r>
    </w:p>
    <w:p w:rsidR="00A335B4" w:rsidRDefault="00A335B4">
      <w:pPr>
        <w:widowControl w:val="0"/>
        <w:spacing w:line="360" w:lineRule="auto"/>
        <w:jc w:val="both"/>
        <w:rPr>
          <w:rFonts w:ascii="Times New Roman" w:hAnsi="Times New Roman"/>
          <w:b/>
          <w:sz w:val="24"/>
          <w:szCs w:val="24"/>
        </w:rPr>
      </w:pPr>
    </w:p>
    <w:p w:rsidR="00A335B4" w:rsidRPr="000A0A47" w:rsidRDefault="000A0A47">
      <w:pPr>
        <w:pStyle w:val="2f1"/>
        <w:ind w:firstLine="709"/>
        <w:jc w:val="both"/>
        <w:rPr>
          <w:b/>
          <w:color w:val="000000"/>
          <w:u w:val="none"/>
          <w:lang w:val="ru-RU"/>
        </w:rPr>
      </w:pPr>
      <w:bookmarkStart w:id="30" w:name="_Toc485825618"/>
      <w:r w:rsidRPr="000A0A47">
        <w:rPr>
          <w:b/>
          <w:color w:val="000000"/>
          <w:u w:val="none"/>
          <w:lang w:val="ru-RU"/>
        </w:rPr>
        <w:t>3.1. Психолого-педагогические условия, обеспечивающие развитие ребенка</w:t>
      </w:r>
      <w:bookmarkEnd w:id="30"/>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i/>
          <w:sz w:val="24"/>
          <w:szCs w:val="24"/>
        </w:rPr>
        <w:t>Личностно-порождающее взаимодействие взрослых с детьми</w:t>
      </w:r>
      <w:r>
        <w:rPr>
          <w:rFonts w:ascii="Times New Roman" w:hAnsi="Times New Roman"/>
          <w:sz w:val="24"/>
          <w:szCs w:val="24"/>
        </w:rP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Pr>
          <w:rFonts w:ascii="Times New Roman" w:hAnsi="Times New Roman"/>
          <w:sz w:val="24"/>
          <w:szCs w:val="24"/>
        </w:rPr>
        <w:t>речеязыкового</w:t>
      </w:r>
      <w:proofErr w:type="spellEnd"/>
      <w:r>
        <w:rPr>
          <w:rFonts w:ascii="Times New Roman" w:hAnsi="Times New Roman"/>
          <w:sz w:val="24"/>
          <w:szCs w:val="24"/>
        </w:rPr>
        <w:t xml:space="preserve"> развития особенности деятельности (в том числе речевой), средств ее реализации,  ограниченный объем личного опыта.</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i/>
          <w:sz w:val="24"/>
          <w:szCs w:val="24"/>
        </w:rPr>
        <w:t>Ориентированность педагогической оценки на относительные показатели детской успешности</w:t>
      </w:r>
      <w:r>
        <w:rPr>
          <w:rFonts w:ascii="Times New Roman" w:hAnsi="Times New Roman"/>
          <w:sz w:val="24"/>
          <w:szCs w:val="24"/>
        </w:rPr>
        <w:t>, то есть сравнение нынешних и предыдущих достижений ребенка с ТНР, стимулирование самооценки.</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i/>
          <w:sz w:val="24"/>
          <w:szCs w:val="24"/>
        </w:rPr>
        <w:t>Формирование игры как важнейшего фактора развития ребенка с ТНР</w:t>
      </w:r>
      <w:r>
        <w:rPr>
          <w:rFonts w:ascii="Times New Roman" w:hAnsi="Times New Roman"/>
          <w:sz w:val="24"/>
          <w:szCs w:val="24"/>
        </w:rPr>
        <w:t>, с учетом необходимости развития вербальных и невербальных компонентов развития ребенка с ТНР в разных видах игры.</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i/>
          <w:sz w:val="24"/>
          <w:szCs w:val="24"/>
        </w:rPr>
        <w:t>Создание развивающей образовательной среды</w:t>
      </w:r>
      <w:r>
        <w:rPr>
          <w:rFonts w:ascii="Times New Roman" w:hAnsi="Times New Roman"/>
          <w:sz w:val="24"/>
          <w:szCs w:val="24"/>
        </w:rPr>
        <w:t>,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A335B4" w:rsidRDefault="00A335B4">
      <w:pPr>
        <w:widowControl w:val="0"/>
        <w:spacing w:line="360" w:lineRule="auto"/>
        <w:ind w:firstLine="709"/>
        <w:jc w:val="both"/>
        <w:rPr>
          <w:rFonts w:ascii="Times New Roman" w:hAnsi="Times New Roman"/>
          <w:sz w:val="24"/>
          <w:szCs w:val="24"/>
        </w:rPr>
      </w:pP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Pr>
          <w:rFonts w:ascii="Times New Roman" w:hAnsi="Times New Roman"/>
          <w:sz w:val="24"/>
          <w:szCs w:val="24"/>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i/>
          <w:sz w:val="24"/>
          <w:szCs w:val="24"/>
        </w:rPr>
        <w:t>Участие семьи как необходимое условие для полноценного развития ребенка дошкольного возраста  с тяжелыми нарушениями речи</w:t>
      </w:r>
      <w:r>
        <w:rPr>
          <w:rFonts w:ascii="Times New Roman" w:hAnsi="Times New Roman"/>
          <w:sz w:val="24"/>
          <w:szCs w:val="24"/>
        </w:rPr>
        <w:t>.</w:t>
      </w:r>
    </w:p>
    <w:p w:rsidR="00A335B4" w:rsidRDefault="00A335B4">
      <w:pPr>
        <w:widowControl w:val="0"/>
        <w:spacing w:line="360" w:lineRule="auto"/>
        <w:ind w:firstLine="709"/>
        <w:jc w:val="both"/>
        <w:rPr>
          <w:rFonts w:ascii="Times New Roman" w:hAnsi="Times New Roman"/>
          <w:sz w:val="24"/>
          <w:szCs w:val="24"/>
        </w:rPr>
      </w:pPr>
    </w:p>
    <w:p w:rsidR="00A335B4" w:rsidRPr="000A0A47" w:rsidRDefault="000A0A47">
      <w:pPr>
        <w:pStyle w:val="2f1"/>
        <w:ind w:firstLine="709"/>
        <w:jc w:val="both"/>
        <w:rPr>
          <w:b/>
          <w:color w:val="000000"/>
          <w:u w:val="none"/>
          <w:lang w:val="ru-RU"/>
        </w:rPr>
      </w:pPr>
      <w:r>
        <w:rPr>
          <w:b/>
          <w:color w:val="000000"/>
          <w:u w:val="none"/>
          <w:lang w:val="ru-RU"/>
        </w:rPr>
        <w:t xml:space="preserve">3.2. </w:t>
      </w:r>
      <w:r w:rsidRPr="000A0A47">
        <w:rPr>
          <w:b/>
          <w:color w:val="000000"/>
          <w:u w:val="none"/>
          <w:lang w:val="ru-RU"/>
        </w:rPr>
        <w:t>Организация развивающей предметно-пространственной среды</w:t>
      </w:r>
    </w:p>
    <w:p w:rsidR="00A335B4" w:rsidRPr="000A0A47" w:rsidRDefault="000A0A47">
      <w:pPr>
        <w:pStyle w:val="affc"/>
        <w:rPr>
          <w:lang w:val="ru-RU"/>
        </w:rPr>
      </w:pPr>
      <w:r w:rsidRPr="000A0A47">
        <w:rPr>
          <w:rFonts w:eastAsia="SimSun"/>
          <w:iCs/>
          <w:lang w:val="ru-RU" w:eastAsia="hi-IN" w:bidi="hi-IN"/>
        </w:rPr>
        <w:t xml:space="preserve">Предметно-пространственная развивающая образовательная </w:t>
      </w:r>
      <w:proofErr w:type="gramStart"/>
      <w:r w:rsidRPr="000A0A47">
        <w:rPr>
          <w:rFonts w:eastAsia="SimSun"/>
          <w:iCs/>
          <w:lang w:val="ru-RU" w:eastAsia="hi-IN" w:bidi="hi-IN"/>
        </w:rPr>
        <w:t xml:space="preserve">среда </w:t>
      </w:r>
      <w:r w:rsidRPr="000A0A47">
        <w:rPr>
          <w:lang w:val="ru-RU"/>
        </w:rPr>
        <w:t xml:space="preserve"> (</w:t>
      </w:r>
      <w:proofErr w:type="gramEnd"/>
      <w:r w:rsidRPr="000A0A47">
        <w:rPr>
          <w:lang w:val="ru-RU"/>
        </w:rPr>
        <w:t xml:space="preserve">далее – ППРОС)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A335B4" w:rsidRPr="000A0A47" w:rsidRDefault="000A0A47">
      <w:pPr>
        <w:pStyle w:val="affc"/>
        <w:rPr>
          <w:lang w:val="ru-RU"/>
        </w:rPr>
      </w:pPr>
      <w:r w:rsidRPr="000A0A47">
        <w:rPr>
          <w:rFonts w:eastAsia="SimSun"/>
          <w:iCs/>
          <w:lang w:val="ru-RU" w:eastAsia="hi-IN" w:bidi="hi-IN"/>
        </w:rPr>
        <w:t xml:space="preserve">Предметно-пространственная развивающая образовательная среда </w:t>
      </w:r>
      <w:r w:rsidRPr="000A0A47">
        <w:rPr>
          <w:i/>
          <w:lang w:val="ru-RU"/>
        </w:rPr>
        <w:t xml:space="preserve">должна обеспечивать реализацию </w:t>
      </w:r>
      <w:r>
        <w:rPr>
          <w:i/>
          <w:lang w:val="ru-RU"/>
        </w:rPr>
        <w:t xml:space="preserve">адаптированной </w:t>
      </w:r>
      <w:r w:rsidRPr="000A0A47">
        <w:rPr>
          <w:i/>
          <w:lang w:val="ru-RU"/>
        </w:rPr>
        <w:t>основной образовательной программы</w:t>
      </w:r>
      <w:r>
        <w:rPr>
          <w:i/>
          <w:lang w:val="ru-RU"/>
        </w:rPr>
        <w:t xml:space="preserve"> для детей с ТНР</w:t>
      </w:r>
      <w:r w:rsidRPr="000A0A47">
        <w:rPr>
          <w:lang w:val="ru-RU"/>
        </w:rPr>
        <w:t>. Организаци</w:t>
      </w:r>
      <w:r>
        <w:rPr>
          <w:lang w:val="ru-RU"/>
        </w:rPr>
        <w:t>я имеет</w:t>
      </w:r>
      <w:r w:rsidRPr="000A0A47">
        <w:rPr>
          <w:lang w:val="ru-RU"/>
        </w:rPr>
        <w:t xml:space="preserve"> право самостоятельно проектирова</w:t>
      </w:r>
      <w:r>
        <w:rPr>
          <w:lang w:val="ru-RU"/>
        </w:rPr>
        <w:t>ть</w:t>
      </w:r>
      <w:r w:rsidRPr="000A0A47">
        <w:rPr>
          <w:lang w:val="ru-RU"/>
        </w:rPr>
        <w:t xml:space="preserve"> п</w:t>
      </w:r>
      <w:r w:rsidRPr="000A0A47">
        <w:rPr>
          <w:rFonts w:eastAsia="SimSun"/>
          <w:iCs/>
          <w:lang w:val="ru-RU" w:eastAsia="hi-IN" w:bidi="hi-IN"/>
        </w:rPr>
        <w:t>редметно-пространственн</w:t>
      </w:r>
      <w:r>
        <w:rPr>
          <w:rFonts w:eastAsia="SimSun"/>
          <w:iCs/>
          <w:lang w:val="ru-RU" w:eastAsia="hi-IN" w:bidi="hi-IN"/>
        </w:rPr>
        <w:t>ую</w:t>
      </w:r>
      <w:r w:rsidRPr="000A0A47">
        <w:rPr>
          <w:rFonts w:eastAsia="SimSun"/>
          <w:iCs/>
          <w:lang w:val="ru-RU" w:eastAsia="hi-IN" w:bidi="hi-IN"/>
        </w:rPr>
        <w:t xml:space="preserve"> развивающ</w:t>
      </w:r>
      <w:r>
        <w:rPr>
          <w:rFonts w:eastAsia="SimSun"/>
          <w:iCs/>
          <w:lang w:val="ru-RU" w:eastAsia="hi-IN" w:bidi="hi-IN"/>
        </w:rPr>
        <w:t>ую</w:t>
      </w:r>
      <w:r w:rsidRPr="000A0A47">
        <w:rPr>
          <w:rFonts w:eastAsia="SimSun"/>
          <w:iCs/>
          <w:lang w:val="ru-RU" w:eastAsia="hi-IN" w:bidi="hi-IN"/>
        </w:rPr>
        <w:t xml:space="preserve"> образовательн</w:t>
      </w:r>
      <w:r>
        <w:rPr>
          <w:rFonts w:eastAsia="SimSun"/>
          <w:iCs/>
          <w:lang w:val="ru-RU" w:eastAsia="hi-IN" w:bidi="hi-IN"/>
        </w:rPr>
        <w:t>ую</w:t>
      </w:r>
      <w:r w:rsidRPr="000A0A47">
        <w:rPr>
          <w:rFonts w:eastAsia="SimSun"/>
          <w:iCs/>
          <w:lang w:val="ru-RU" w:eastAsia="hi-IN" w:bidi="hi-IN"/>
        </w:rPr>
        <w:t xml:space="preserve"> сред</w:t>
      </w:r>
      <w:r>
        <w:rPr>
          <w:rFonts w:eastAsia="SimSun"/>
          <w:iCs/>
          <w:lang w:val="ru-RU" w:eastAsia="hi-IN" w:bidi="hi-IN"/>
        </w:rPr>
        <w:t>у с учетом психофизических  особенностей детей с ТНР</w:t>
      </w:r>
      <w:r w:rsidRPr="000A0A47">
        <w:rPr>
          <w:lang w:val="ru-RU"/>
        </w:rPr>
        <w:t>. При проектировании ППРОС уч</w:t>
      </w:r>
      <w:r>
        <w:rPr>
          <w:lang w:val="ru-RU"/>
        </w:rPr>
        <w:t>итываются</w:t>
      </w:r>
      <w:r w:rsidRPr="000A0A47">
        <w:rPr>
          <w:lang w:val="ru-RU"/>
        </w:rPr>
        <w:t xml:space="preserve">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w:t>
      </w:r>
    </w:p>
    <w:p w:rsidR="00A335B4" w:rsidRPr="000A0A47" w:rsidRDefault="000A0A47">
      <w:pPr>
        <w:pStyle w:val="affc"/>
        <w:rPr>
          <w:lang w:val="ru-RU"/>
        </w:rPr>
      </w:pPr>
      <w:r w:rsidRPr="000A0A47">
        <w:rPr>
          <w:rFonts w:eastAsia="SimSun"/>
          <w:iCs/>
          <w:lang w:val="ru-RU" w:eastAsia="hi-IN" w:bidi="hi-IN"/>
        </w:rPr>
        <w:t>Предметно-пространственная развивающая образовательная среда</w:t>
      </w:r>
      <w:r w:rsidRPr="000A0A47">
        <w:rPr>
          <w:lang w:val="ru-RU"/>
        </w:rPr>
        <w:t xml:space="preserve">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w:t>
      </w:r>
    </w:p>
    <w:p w:rsidR="00A335B4" w:rsidRPr="000A0A47" w:rsidRDefault="000A0A47">
      <w:pPr>
        <w:pStyle w:val="affc"/>
        <w:rPr>
          <w:lang w:val="ru-RU"/>
        </w:rPr>
      </w:pPr>
      <w:r w:rsidRPr="000A0A47">
        <w:rPr>
          <w:lang w:val="ru-RU"/>
        </w:rPr>
        <w:t>В соответствии со Стандартом возможны разные варианты создания ППРОС при условии учета целей и принципов Программы, речевой</w:t>
      </w:r>
      <w:r>
        <w:rPr>
          <w:lang w:val="ru-RU"/>
        </w:rPr>
        <w:t xml:space="preserve"> и</w:t>
      </w:r>
      <w:r w:rsidRPr="000A0A47">
        <w:rPr>
          <w:lang w:val="ru-RU"/>
        </w:rPr>
        <w:t xml:space="preserve"> возрастной специфики для реализации </w:t>
      </w:r>
      <w:r>
        <w:rPr>
          <w:lang w:val="ru-RU"/>
        </w:rPr>
        <w:t>АООП</w:t>
      </w:r>
      <w:r w:rsidRPr="000A0A47">
        <w:rPr>
          <w:lang w:val="ru-RU"/>
        </w:rPr>
        <w:t>.</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imSun" w:hAnsi="Times New Roman"/>
          <w:iCs/>
          <w:sz w:val="24"/>
          <w:szCs w:val="24"/>
          <w:lang w:eastAsia="hi-IN" w:bidi="hi-IN"/>
        </w:rPr>
        <w:t xml:space="preserve">Предметно-пространственная развивающая образовательная среда </w:t>
      </w:r>
      <w:r>
        <w:rPr>
          <w:rFonts w:ascii="Times New Roman" w:hAnsi="Times New Roman"/>
          <w:sz w:val="24"/>
          <w:szCs w:val="24"/>
          <w:lang w:eastAsia="ru-RU"/>
        </w:rPr>
        <w:t xml:space="preserve"> Организации должна обеспечивать возможность реализации разных видов детской активности, в том числе с учетом </w:t>
      </w:r>
      <w:r>
        <w:rPr>
          <w:rFonts w:ascii="Times New Roman" w:hAnsi="Times New Roman"/>
          <w:sz w:val="24"/>
          <w:szCs w:val="24"/>
          <w:lang w:eastAsia="ru-RU"/>
        </w:rPr>
        <w:lastRenderedPageBreak/>
        <w:t xml:space="preserve">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Pr>
          <w:rFonts w:ascii="Times New Roman" w:hAnsi="Times New Roman"/>
          <w:sz w:val="24"/>
          <w:szCs w:val="24"/>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imSun" w:hAnsi="Times New Roman"/>
          <w:iCs/>
          <w:sz w:val="24"/>
          <w:szCs w:val="24"/>
          <w:lang w:eastAsia="hi-IN" w:bidi="hi-IN"/>
        </w:rPr>
        <w:t xml:space="preserve">Предметно-пространственная развивающая образовательная среда </w:t>
      </w:r>
      <w:r>
        <w:rPr>
          <w:rFonts w:ascii="Times New Roman" w:hAnsi="Times New Roman"/>
          <w:sz w:val="24"/>
          <w:szCs w:val="24"/>
          <w:lang w:eastAsia="ru-RU"/>
        </w:rPr>
        <w:t>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Pr>
          <w:rFonts w:ascii="Times New Roman" w:hAnsi="Times New Roman"/>
          <w:i/>
          <w:sz w:val="24"/>
          <w:szCs w:val="24"/>
        </w:rPr>
        <w:t xml:space="preserve"> соответствия анатомо-физиологическим особенностям детей </w:t>
      </w:r>
      <w:r>
        <w:rPr>
          <w:rFonts w:ascii="Times New Roman" w:hAnsi="Times New Roman"/>
          <w:sz w:val="24"/>
          <w:szCs w:val="24"/>
        </w:rPr>
        <w:t>(соответствие росту, массе тела, размеру руки, дающей возможность захвата предмета и др.).</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Для выполнения этой задачи ППРОС должна быть: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lang w:eastAsia="ru-RU"/>
        </w:rPr>
        <w:t>содержательно-насыщенной</w:t>
      </w:r>
      <w:r>
        <w:rPr>
          <w:rFonts w:ascii="Times New Roman" w:hAnsi="Times New Roman"/>
          <w:sz w:val="24"/>
          <w:szCs w:val="24"/>
          <w:lang w:eastAsia="ru-RU"/>
        </w:rPr>
        <w:t xml:space="preserve"> и </w:t>
      </w:r>
      <w:r>
        <w:rPr>
          <w:rFonts w:ascii="Times New Roman" w:hAnsi="Times New Roman"/>
          <w:i/>
          <w:sz w:val="24"/>
          <w:szCs w:val="24"/>
        </w:rPr>
        <w:t xml:space="preserve">динамичной </w:t>
      </w:r>
      <w:r>
        <w:rPr>
          <w:rFonts w:ascii="Times New Roman" w:hAnsi="Times New Roman"/>
          <w:sz w:val="24"/>
          <w:szCs w:val="24"/>
          <w:lang w:eastAsia="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предметно-пространственным окружением; </w:t>
      </w:r>
      <w:r>
        <w:rPr>
          <w:rFonts w:ascii="Times New Roman" w:hAnsi="Times New Roman"/>
          <w:sz w:val="24"/>
          <w:szCs w:val="24"/>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Pr>
          <w:rFonts w:ascii="Times New Roman" w:hAnsi="Times New Roman"/>
          <w:sz w:val="24"/>
          <w:szCs w:val="24"/>
          <w:lang w:eastAsia="ru-RU"/>
        </w:rPr>
        <w:t xml:space="preserve"> возможность самовыражения детей;</w:t>
      </w:r>
      <w:r>
        <w:rPr>
          <w:rFonts w:ascii="Times New Roman" w:hAnsi="Times New Roman"/>
          <w:sz w:val="24"/>
          <w:szCs w:val="24"/>
        </w:rPr>
        <w:t xml:space="preserve">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lang w:eastAsia="ru-RU"/>
        </w:rPr>
        <w:t xml:space="preserve">трансформируемой – </w:t>
      </w:r>
      <w:r>
        <w:rPr>
          <w:rFonts w:ascii="Times New Roman" w:hAnsi="Times New Roman"/>
          <w:sz w:val="24"/>
          <w:szCs w:val="24"/>
          <w:lang w:eastAsia="ru-RU"/>
        </w:rPr>
        <w:t>обеспечивать возможность изменений ППРОС в зависимости от образовательной ситуации, в том числе меняющихся интересов, мотивов и возможностей детей;</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lang w:eastAsia="ru-RU"/>
        </w:rPr>
        <w:t>полифункциональной</w:t>
      </w:r>
      <w:r>
        <w:rPr>
          <w:rFonts w:ascii="Times New Roman" w:hAnsi="Times New Roman"/>
          <w:sz w:val="24"/>
          <w:szCs w:val="24"/>
          <w:lang w:eastAsia="ru-RU"/>
        </w:rP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lang w:eastAsia="ru-RU"/>
        </w:rPr>
        <w:t>доступной</w:t>
      </w:r>
      <w:r>
        <w:rPr>
          <w:rFonts w:ascii="Times New Roman" w:hAnsi="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w:t>
      </w:r>
      <w:r>
        <w:rPr>
          <w:rFonts w:ascii="Times New Roman" w:hAnsi="Times New Roman"/>
          <w:sz w:val="24"/>
          <w:szCs w:val="24"/>
        </w:rPr>
        <w:t>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lang w:eastAsia="ru-RU"/>
        </w:rPr>
        <w:t>безопасной</w:t>
      </w:r>
      <w:r>
        <w:rPr>
          <w:rFonts w:ascii="Times New Roman" w:hAnsi="Times New Roman"/>
          <w:sz w:val="24"/>
          <w:szCs w:val="24"/>
          <w:lang w:eastAsia="ru-RU"/>
        </w:rPr>
        <w:t xml:space="preserve"> – все элементы ППРОС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Pr>
          <w:rFonts w:ascii="Times New Roman" w:hAnsi="Times New Roman"/>
          <w:color w:val="0070C0"/>
          <w:sz w:val="24"/>
          <w:szCs w:val="24"/>
          <w:lang w:eastAsia="ru-RU"/>
        </w:rPr>
        <w:t xml:space="preserve">, </w:t>
      </w:r>
      <w:r>
        <w:rPr>
          <w:rFonts w:ascii="Times New Roman" w:hAnsi="Times New Roman"/>
          <w:sz w:val="24"/>
          <w:szCs w:val="24"/>
          <w:lang w:eastAsia="ru-RU"/>
        </w:rPr>
        <w:t xml:space="preserve">а также правила безопасного пользования </w:t>
      </w:r>
      <w:r>
        <w:rPr>
          <w:rFonts w:ascii="Times New Roman" w:hAnsi="Times New Roman"/>
          <w:sz w:val="24"/>
          <w:szCs w:val="24"/>
          <w:lang w:eastAsia="ru-RU"/>
        </w:rPr>
        <w:lastRenderedPageBreak/>
        <w:t>Интернетом.</w:t>
      </w:r>
      <w:r>
        <w:rPr>
          <w:rFonts w:ascii="Times New Roman" w:hAnsi="Times New Roman"/>
          <w:i/>
          <w:sz w:val="24"/>
          <w:szCs w:val="24"/>
        </w:rPr>
        <w:t xml:space="preserve"> </w:t>
      </w:r>
      <w:r>
        <w:rPr>
          <w:rFonts w:ascii="Times New Roman" w:hAnsi="Times New Roman"/>
          <w:sz w:val="24"/>
          <w:szCs w:val="24"/>
          <w:lang w:eastAsia="ru-RU"/>
        </w:rP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rPr>
        <w:t xml:space="preserve">эстетичной – все </w:t>
      </w:r>
      <w:r>
        <w:rPr>
          <w:rFonts w:ascii="Times New Roman" w:hAnsi="Times New Roman"/>
          <w:sz w:val="24"/>
          <w:szCs w:val="24"/>
          <w:lang w:eastAsia="ru-RU"/>
        </w:rPr>
        <w:t>элементы ППРОС</w:t>
      </w:r>
      <w:r>
        <w:rPr>
          <w:rFonts w:ascii="Times New Roman" w:hAnsi="Times New Roman"/>
          <w:i/>
          <w:sz w:val="24"/>
          <w:szCs w:val="24"/>
        </w:rPr>
        <w:t xml:space="preserve"> </w:t>
      </w:r>
      <w:r>
        <w:rPr>
          <w:rFonts w:ascii="Times New Roman" w:hAnsi="Times New Roman"/>
          <w:sz w:val="24"/>
          <w:szCs w:val="24"/>
        </w:rPr>
        <w:t>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A335B4" w:rsidRDefault="000A0A47">
      <w:pPr>
        <w:widowControl w:val="0"/>
        <w:tabs>
          <w:tab w:val="left" w:pos="567"/>
        </w:tabs>
        <w:spacing w:line="360" w:lineRule="auto"/>
        <w:ind w:firstLine="709"/>
        <w:jc w:val="both"/>
        <w:rPr>
          <w:rFonts w:ascii="Times New Roman" w:hAnsi="Times New Roman"/>
          <w:i/>
          <w:sz w:val="24"/>
          <w:szCs w:val="24"/>
          <w:lang w:eastAsia="ru-RU"/>
        </w:rPr>
      </w:pPr>
      <w:r>
        <w:rPr>
          <w:rFonts w:ascii="Times New Roman" w:eastAsia="SimSun" w:hAnsi="Times New Roman"/>
          <w:iCs/>
          <w:sz w:val="24"/>
          <w:szCs w:val="24"/>
          <w:lang w:eastAsia="hi-IN" w:bidi="hi-IN"/>
        </w:rPr>
        <w:t xml:space="preserve">Предметно-пространственная развивающая образовательная среда </w:t>
      </w:r>
      <w:r>
        <w:rPr>
          <w:rFonts w:ascii="Times New Roman" w:hAnsi="Times New Roman"/>
          <w:sz w:val="24"/>
          <w:szCs w:val="24"/>
          <w:lang w:eastAsia="ru-RU"/>
        </w:rPr>
        <w:t xml:space="preserve">должна </w:t>
      </w:r>
      <w:r>
        <w:rPr>
          <w:rFonts w:ascii="Times New Roman" w:hAnsi="Times New Roman"/>
          <w:i/>
          <w:sz w:val="24"/>
          <w:szCs w:val="24"/>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Для обеспечения образовательной деятельности в </w:t>
      </w:r>
      <w:r>
        <w:rPr>
          <w:rFonts w:ascii="Times New Roman" w:hAnsi="Times New Roman"/>
          <w:i/>
          <w:sz w:val="24"/>
          <w:szCs w:val="24"/>
          <w:lang w:eastAsia="ru-RU"/>
        </w:rPr>
        <w:t xml:space="preserve">социально-коммуникативной области необходимо в </w:t>
      </w:r>
      <w:r>
        <w:rPr>
          <w:rFonts w:ascii="Times New Roman" w:hAnsi="Times New Roman"/>
          <w:sz w:val="24"/>
          <w:szCs w:val="24"/>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A335B4" w:rsidRDefault="000A0A47">
      <w:pPr>
        <w:pStyle w:val="aff3"/>
        <w:widowControl w:val="0"/>
        <w:spacing w:before="0" w:beforeAutospacing="0" w:after="0" w:afterAutospacing="0" w:line="360" w:lineRule="auto"/>
        <w:ind w:firstLine="709"/>
        <w:jc w:val="both"/>
        <w:rPr>
          <w:color w:val="000000"/>
        </w:rPr>
      </w:pPr>
      <w:r>
        <w:t xml:space="preserve">Социально-коммуникативное развитие детей дошкольного возраста осуществляется главным образом в ведущей деятельности этого периода - </w:t>
      </w:r>
      <w:r>
        <w:rPr>
          <w:bCs/>
        </w:rPr>
        <w:t>игре</w:t>
      </w:r>
      <w:r>
        <w:t>.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imSun" w:hAnsi="Times New Roman"/>
          <w:iCs/>
          <w:sz w:val="24"/>
          <w:szCs w:val="24"/>
          <w:lang w:eastAsia="hi-IN" w:bidi="hi-IN"/>
        </w:rPr>
        <w:t xml:space="preserve">Предметно-пространственная развивающая образовательная среда </w:t>
      </w:r>
      <w:r>
        <w:rPr>
          <w:rFonts w:ascii="Times New Roman" w:hAnsi="Times New Roman"/>
          <w:sz w:val="24"/>
          <w:szCs w:val="24"/>
          <w:lang w:eastAsia="ru-RU"/>
        </w:rPr>
        <w:t xml:space="preserve"> должна </w:t>
      </w:r>
      <w:r>
        <w:rPr>
          <w:rFonts w:ascii="Times New Roman" w:hAnsi="Times New Roman"/>
          <w:i/>
          <w:sz w:val="24"/>
          <w:szCs w:val="24"/>
          <w:lang w:eastAsia="ru-RU"/>
        </w:rPr>
        <w:t xml:space="preserve">обеспечивать условия для развития игровой и познавательно-исследовательской  деятельности </w:t>
      </w:r>
      <w:r>
        <w:rPr>
          <w:rFonts w:ascii="Times New Roman" w:hAnsi="Times New Roman"/>
          <w:sz w:val="24"/>
          <w:szCs w:val="24"/>
          <w:lang w:eastAsia="ru-RU"/>
        </w:rPr>
        <w:t>детей.</w:t>
      </w:r>
    </w:p>
    <w:p w:rsidR="00A335B4" w:rsidRDefault="000A0A47">
      <w:pPr>
        <w:widowControl w:val="0"/>
        <w:tabs>
          <w:tab w:val="left" w:pos="567"/>
          <w:tab w:val="left" w:pos="709"/>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Компьютерно-техническое оснащение в ДОУ используется для различных целей:</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lang w:eastAsia="ru-RU"/>
        </w:rPr>
        <w:t>для поиска в информационной среде материалов, обеспечивающих реализацию основной образовательной программы;</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lastRenderedPageBreak/>
        <w:t>–</w:t>
      </w:r>
      <w:r>
        <w:rPr>
          <w:rFonts w:ascii="Times New Roman" w:hAnsi="Times New Roman"/>
          <w:sz w:val="24"/>
          <w:szCs w:val="24"/>
          <w:lang w:val="en-US" w:eastAsia="en-US"/>
        </w:rPr>
        <w:t> </w:t>
      </w:r>
      <w:r>
        <w:rPr>
          <w:rFonts w:ascii="Times New Roman" w:hAnsi="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lang w:eastAsia="ru-RU"/>
        </w:rPr>
        <w:t>для обсуждения с родителями (законными представителями) детей вопросов, связанных с реализацией Программы и т. 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A335B4" w:rsidRDefault="000A0A47">
      <w:pPr>
        <w:widowControl w:val="0"/>
        <w:spacing w:line="360" w:lineRule="auto"/>
        <w:ind w:firstLine="709"/>
        <w:jc w:val="both"/>
        <w:rPr>
          <w:rFonts w:ascii="Times New Roman" w:hAnsi="Times New Roman"/>
          <w:b/>
          <w:i/>
          <w:color w:val="000000"/>
          <w:sz w:val="24"/>
          <w:szCs w:val="24"/>
        </w:rPr>
      </w:pPr>
      <w:r>
        <w:rPr>
          <w:rFonts w:ascii="Times New Roman" w:hAnsi="Times New Roman"/>
          <w:b/>
          <w:i/>
          <w:color w:val="000000"/>
          <w:sz w:val="24"/>
          <w:szCs w:val="24"/>
        </w:rPr>
        <w:t>Оборудование логопедического кабинета</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Мебель: столы,  стулья в количестве, достаточном для подгруппы детей, шкафы, стеллажи или полки для оборудования;</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Зеркала:   настенное большое зеркало с ширмой, индивидуальные маленькие и средние зеркала по количеству детей;</w:t>
      </w:r>
    </w:p>
    <w:p w:rsidR="00A335B4" w:rsidRDefault="0074730F">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В</w:t>
      </w:r>
      <w:r w:rsidR="000A0A47">
        <w:rPr>
          <w:rFonts w:ascii="Times New Roman" w:hAnsi="Times New Roman"/>
          <w:color w:val="000000"/>
          <w:sz w:val="24"/>
          <w:szCs w:val="24"/>
        </w:rPr>
        <w:t xml:space="preserve">спомогательные средства для исправления звукопроизношения (шпатели, резиновые соски-пустышки, пластинки для </w:t>
      </w:r>
      <w:proofErr w:type="spellStart"/>
      <w:r w:rsidR="000A0A47">
        <w:rPr>
          <w:rFonts w:ascii="Times New Roman" w:hAnsi="Times New Roman"/>
          <w:color w:val="000000"/>
          <w:sz w:val="24"/>
          <w:szCs w:val="24"/>
        </w:rPr>
        <w:t>миогимнастики</w:t>
      </w:r>
      <w:proofErr w:type="spellEnd"/>
      <w:r w:rsidR="000A0A47">
        <w:rPr>
          <w:rFonts w:ascii="Times New Roman" w:hAnsi="Times New Roman"/>
          <w:color w:val="000000"/>
          <w:sz w:val="24"/>
          <w:szCs w:val="24"/>
        </w:rPr>
        <w:t xml:space="preserve"> и т.д.). 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Дидактические материалы для обследования и коррекционной работы:</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 альбомы для обследования и коррекции звукопроизношения, слоговой структуры слов; </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A335B4" w:rsidRDefault="000A0A47">
      <w:pPr>
        <w:widowControl w:val="0"/>
        <w:spacing w:line="360" w:lineRule="auto"/>
        <w:ind w:firstLine="709"/>
        <w:jc w:val="both"/>
        <w:rPr>
          <w:rFonts w:ascii="Times New Roman" w:hAnsi="Times New Roman"/>
          <w:b/>
          <w:i/>
          <w:color w:val="000000"/>
          <w:sz w:val="24"/>
          <w:szCs w:val="24"/>
        </w:rPr>
      </w:pPr>
      <w:r>
        <w:rPr>
          <w:rFonts w:ascii="Times New Roman" w:hAnsi="Times New Roman"/>
          <w:b/>
          <w:i/>
          <w:color w:val="000000"/>
          <w:sz w:val="24"/>
          <w:szCs w:val="24"/>
        </w:rPr>
        <w:t>Пособия для обследования и развития слуховых функций</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w:t>
      </w:r>
    </w:p>
    <w:p w:rsidR="00A335B4" w:rsidRDefault="000A0A47">
      <w:pPr>
        <w:widowControl w:val="0"/>
        <w:spacing w:line="360" w:lineRule="auto"/>
        <w:ind w:firstLine="709"/>
        <w:jc w:val="both"/>
        <w:rPr>
          <w:rFonts w:ascii="Times New Roman" w:hAnsi="Times New Roman"/>
          <w:b/>
          <w:i/>
          <w:color w:val="000000"/>
          <w:sz w:val="24"/>
          <w:szCs w:val="24"/>
        </w:rPr>
      </w:pPr>
      <w:r>
        <w:rPr>
          <w:rFonts w:ascii="Times New Roman" w:hAnsi="Times New Roman"/>
          <w:b/>
          <w:i/>
          <w:color w:val="000000"/>
          <w:sz w:val="24"/>
          <w:szCs w:val="24"/>
        </w:rPr>
        <w:t>Пособия для обследования и развития интеллекта</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 альбом с заданиями на определение уровня логического мышления. </w:t>
      </w:r>
    </w:p>
    <w:p w:rsidR="00A335B4" w:rsidRDefault="000A0A47">
      <w:pPr>
        <w:widowControl w:val="0"/>
        <w:spacing w:line="360" w:lineRule="auto"/>
        <w:ind w:firstLine="709"/>
        <w:jc w:val="both"/>
        <w:rPr>
          <w:rFonts w:ascii="Times New Roman" w:hAnsi="Times New Roman"/>
          <w:b/>
          <w:i/>
          <w:color w:val="000000"/>
          <w:sz w:val="24"/>
          <w:szCs w:val="24"/>
        </w:rPr>
      </w:pPr>
      <w:r>
        <w:rPr>
          <w:rFonts w:ascii="Times New Roman" w:hAnsi="Times New Roman"/>
          <w:b/>
          <w:i/>
          <w:color w:val="000000"/>
          <w:sz w:val="24"/>
          <w:szCs w:val="24"/>
        </w:rPr>
        <w:t>Пособия для обследования и развития фонематических процессов,  формирования навыков языкового анализа и синтеза,  обучения грамоте.</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Разрезная азбука.  Символы звуков, схемы для анализа и синтеза слогов, слов.</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Символы для составления картинно-графической схемы предложений.</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Дидактические игры в соответствии с разделами коррекционно-развивающей работы с детьми с ТНР.</w:t>
      </w:r>
    </w:p>
    <w:p w:rsidR="00A335B4" w:rsidRDefault="000A0A47">
      <w:pPr>
        <w:pStyle w:val="411"/>
        <w:shd w:val="clear" w:color="auto" w:fill="auto"/>
        <w:spacing w:line="360" w:lineRule="auto"/>
        <w:jc w:val="both"/>
        <w:rPr>
          <w:b w:val="0"/>
          <w:bCs w:val="0"/>
          <w:color w:val="000000"/>
        </w:rPr>
      </w:pPr>
      <w:r>
        <w:rPr>
          <w:color w:val="000000"/>
        </w:rPr>
        <w:lastRenderedPageBreak/>
        <w:t>3.3 Кадровые условия реализации Программы.</w:t>
      </w:r>
    </w:p>
    <w:p w:rsidR="00A335B4" w:rsidRDefault="000A0A47">
      <w:pPr>
        <w:spacing w:line="36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Кадровый  потенциал.</w:t>
      </w:r>
    </w:p>
    <w:p w:rsidR="00A335B4" w:rsidRPr="00A26E5C" w:rsidRDefault="000A0A47">
      <w:pPr>
        <w:spacing w:line="36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Детский сад    укомплектован кадрами. Коллектив  педагогов ДОУ составляет </w:t>
      </w:r>
      <w:r w:rsidR="00A26E5C" w:rsidRPr="00A26E5C">
        <w:rPr>
          <w:rFonts w:ascii="Times New Roman" w:eastAsia="Times New Roman" w:hAnsi="Times New Roman"/>
          <w:sz w:val="24"/>
          <w:szCs w:val="24"/>
          <w:lang w:eastAsia="ru-RU"/>
        </w:rPr>
        <w:t>22</w:t>
      </w:r>
      <w:r w:rsidRPr="00A26E5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человек</w:t>
      </w:r>
      <w:r w:rsidR="00A26E5C">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Воспитательно-образовательную работу осуществляют </w:t>
      </w:r>
      <w:r w:rsidRPr="00A26E5C">
        <w:rPr>
          <w:rFonts w:ascii="Times New Roman" w:eastAsia="Times New Roman" w:hAnsi="Times New Roman"/>
          <w:sz w:val="24"/>
          <w:szCs w:val="24"/>
          <w:lang w:eastAsia="ru-RU"/>
        </w:rPr>
        <w:t>19</w:t>
      </w:r>
      <w:r w:rsidRPr="0074730F">
        <w:rPr>
          <w:rFonts w:ascii="Times New Roman" w:eastAsia="Times New Roman" w:hAnsi="Times New Roman"/>
          <w:color w:val="FF0000"/>
          <w:sz w:val="24"/>
          <w:szCs w:val="24"/>
          <w:lang w:eastAsia="ru-RU"/>
        </w:rPr>
        <w:t xml:space="preserve"> </w:t>
      </w:r>
      <w:r w:rsidRPr="00A26E5C">
        <w:rPr>
          <w:rFonts w:ascii="Times New Roman" w:eastAsia="Times New Roman" w:hAnsi="Times New Roman"/>
          <w:sz w:val="24"/>
          <w:szCs w:val="24"/>
          <w:lang w:eastAsia="ru-RU"/>
        </w:rPr>
        <w:t>педагог</w:t>
      </w:r>
      <w:r>
        <w:rPr>
          <w:rFonts w:ascii="Times New Roman" w:eastAsia="Times New Roman" w:hAnsi="Times New Roman"/>
          <w:sz w:val="24"/>
          <w:szCs w:val="24"/>
          <w:lang w:eastAsia="ru-RU"/>
        </w:rPr>
        <w:t xml:space="preserve">ов и специалисты: </w:t>
      </w:r>
      <w:r w:rsidRPr="00A26E5C">
        <w:rPr>
          <w:rFonts w:ascii="Times New Roman" w:eastAsia="Times New Roman" w:hAnsi="Times New Roman"/>
          <w:sz w:val="24"/>
          <w:szCs w:val="24"/>
          <w:lang w:eastAsia="ru-RU"/>
        </w:rPr>
        <w:t xml:space="preserve">1 инструктор по физической культуре, </w:t>
      </w:r>
      <w:r w:rsidR="00A26E5C" w:rsidRPr="00A26E5C">
        <w:rPr>
          <w:rFonts w:ascii="Times New Roman" w:eastAsia="Times New Roman" w:hAnsi="Times New Roman"/>
          <w:sz w:val="24"/>
          <w:szCs w:val="24"/>
          <w:lang w:eastAsia="ru-RU"/>
        </w:rPr>
        <w:t xml:space="preserve">1 </w:t>
      </w:r>
      <w:r w:rsidRPr="00A26E5C">
        <w:rPr>
          <w:rFonts w:ascii="Times New Roman" w:eastAsia="Times New Roman" w:hAnsi="Times New Roman"/>
          <w:sz w:val="24"/>
          <w:szCs w:val="24"/>
          <w:lang w:eastAsia="ru-RU"/>
        </w:rPr>
        <w:t>музы</w:t>
      </w:r>
      <w:r w:rsidR="00A26E5C" w:rsidRPr="00A26E5C">
        <w:rPr>
          <w:rFonts w:ascii="Times New Roman" w:eastAsia="Times New Roman" w:hAnsi="Times New Roman"/>
          <w:sz w:val="24"/>
          <w:szCs w:val="24"/>
          <w:lang w:eastAsia="ru-RU"/>
        </w:rPr>
        <w:t>кальный</w:t>
      </w:r>
      <w:r w:rsidRPr="00A26E5C">
        <w:rPr>
          <w:rFonts w:ascii="Times New Roman" w:eastAsia="Times New Roman" w:hAnsi="Times New Roman"/>
          <w:sz w:val="24"/>
          <w:szCs w:val="24"/>
          <w:lang w:eastAsia="ru-RU"/>
        </w:rPr>
        <w:t xml:space="preserve"> руководител</w:t>
      </w:r>
      <w:r w:rsidR="00A26E5C" w:rsidRPr="00A26E5C">
        <w:rPr>
          <w:rFonts w:ascii="Times New Roman" w:eastAsia="Times New Roman" w:hAnsi="Times New Roman"/>
          <w:sz w:val="24"/>
          <w:szCs w:val="24"/>
          <w:lang w:eastAsia="ru-RU"/>
        </w:rPr>
        <w:t>ь</w:t>
      </w:r>
      <w:r w:rsidRPr="00A26E5C">
        <w:rPr>
          <w:rFonts w:ascii="Times New Roman" w:eastAsia="Times New Roman" w:hAnsi="Times New Roman"/>
          <w:sz w:val="24"/>
          <w:szCs w:val="24"/>
          <w:lang w:eastAsia="ru-RU"/>
        </w:rPr>
        <w:t xml:space="preserve">, </w:t>
      </w:r>
      <w:r w:rsidR="00A26E5C" w:rsidRPr="00A26E5C">
        <w:rPr>
          <w:rFonts w:ascii="Times New Roman" w:eastAsia="Times New Roman" w:hAnsi="Times New Roman"/>
          <w:sz w:val="24"/>
          <w:szCs w:val="24"/>
          <w:lang w:eastAsia="ru-RU"/>
        </w:rPr>
        <w:t>2 учителя</w:t>
      </w:r>
      <w:r w:rsidRPr="00A26E5C">
        <w:rPr>
          <w:rFonts w:ascii="Times New Roman" w:eastAsia="Times New Roman" w:hAnsi="Times New Roman"/>
          <w:sz w:val="24"/>
          <w:szCs w:val="24"/>
          <w:lang w:eastAsia="ru-RU"/>
        </w:rPr>
        <w:t>-логопед</w:t>
      </w:r>
      <w:r w:rsidR="00A26E5C" w:rsidRPr="00A26E5C">
        <w:rPr>
          <w:rFonts w:ascii="Times New Roman" w:eastAsia="Times New Roman" w:hAnsi="Times New Roman"/>
          <w:sz w:val="24"/>
          <w:szCs w:val="24"/>
          <w:lang w:eastAsia="ru-RU"/>
        </w:rPr>
        <w:t>а</w:t>
      </w:r>
      <w:r w:rsidRPr="00A26E5C">
        <w:rPr>
          <w:rFonts w:ascii="Times New Roman" w:eastAsia="Times New Roman" w:hAnsi="Times New Roman"/>
          <w:sz w:val="24"/>
          <w:szCs w:val="24"/>
          <w:lang w:eastAsia="ru-RU"/>
        </w:rPr>
        <w:t xml:space="preserve">, </w:t>
      </w:r>
      <w:r w:rsidR="00A26E5C" w:rsidRPr="00A26E5C">
        <w:rPr>
          <w:rFonts w:ascii="Times New Roman" w:eastAsia="Times New Roman" w:hAnsi="Times New Roman"/>
          <w:sz w:val="24"/>
          <w:szCs w:val="24"/>
          <w:lang w:eastAsia="ru-RU"/>
        </w:rPr>
        <w:t>1 учитель-дефектолог.</w:t>
      </w:r>
    </w:p>
    <w:p w:rsidR="00A335B4" w:rsidRDefault="000A0A47">
      <w:pPr>
        <w:pStyle w:val="411"/>
        <w:shd w:val="clear" w:color="auto" w:fill="auto"/>
        <w:spacing w:line="360" w:lineRule="auto"/>
        <w:ind w:firstLine="700"/>
        <w:jc w:val="both"/>
        <w:rPr>
          <w:b w:val="0"/>
        </w:rPr>
      </w:pPr>
      <w:r>
        <w:rPr>
          <w:rStyle w:val="44"/>
          <w:color w:val="000000"/>
          <w:sz w:val="24"/>
          <w:szCs w:val="24"/>
        </w:rPr>
        <w:t>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w:t>
      </w:r>
    </w:p>
    <w:p w:rsidR="00A335B4" w:rsidRDefault="000A0A47">
      <w:pPr>
        <w:pStyle w:val="411"/>
        <w:shd w:val="clear" w:color="auto" w:fill="auto"/>
        <w:spacing w:line="360" w:lineRule="auto"/>
        <w:ind w:firstLine="700"/>
        <w:jc w:val="both"/>
        <w:rPr>
          <w:b w:val="0"/>
        </w:rPr>
      </w:pPr>
      <w:r>
        <w:rPr>
          <w:rStyle w:val="44"/>
          <w:color w:val="000000"/>
          <w:sz w:val="24"/>
          <w:szCs w:val="24"/>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A335B4" w:rsidRDefault="000A0A47">
      <w:pPr>
        <w:pStyle w:val="411"/>
        <w:shd w:val="clear" w:color="auto" w:fill="auto"/>
        <w:spacing w:line="360" w:lineRule="auto"/>
        <w:ind w:firstLine="700"/>
        <w:jc w:val="both"/>
        <w:rPr>
          <w:b w:val="0"/>
        </w:rPr>
      </w:pPr>
      <w:r>
        <w:rPr>
          <w:rStyle w:val="44"/>
          <w:color w:val="000000"/>
          <w:sz w:val="24"/>
          <w:szCs w:val="24"/>
        </w:rPr>
        <w:t>Согласно ст. 13 п. 1. Федерального закона «Об образовании в Российской Федерации «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A335B4" w:rsidRDefault="000A0A47">
      <w:pPr>
        <w:pStyle w:val="411"/>
        <w:shd w:val="clear" w:color="auto" w:fill="auto"/>
        <w:spacing w:line="360" w:lineRule="auto"/>
        <w:ind w:firstLine="700"/>
        <w:jc w:val="both"/>
        <w:rPr>
          <w:b w:val="0"/>
        </w:rPr>
      </w:pPr>
      <w:r>
        <w:rPr>
          <w:rStyle w:val="44"/>
          <w:color w:val="000000"/>
          <w:sz w:val="24"/>
          <w:szCs w:val="24"/>
        </w:rPr>
        <w:t>Реализация Программы требует от образовательной организаций осуществления управления, ведения финансово-хозяйственной и хозяйственной деятельности, организации необходимого медицинского обслуживания. Для решения этих задач руководитель вправе заключать договора гражданско-правового характера и совершать иные действия в рамках своих полномочий.</w:t>
      </w:r>
    </w:p>
    <w:p w:rsidR="00A335B4" w:rsidRDefault="000A0A47">
      <w:pPr>
        <w:pStyle w:val="411"/>
        <w:shd w:val="clear" w:color="auto" w:fill="auto"/>
        <w:spacing w:line="360" w:lineRule="auto"/>
        <w:ind w:firstLine="700"/>
        <w:jc w:val="both"/>
        <w:rPr>
          <w:b w:val="0"/>
        </w:rPr>
      </w:pPr>
      <w:r>
        <w:rPr>
          <w:rStyle w:val="44"/>
          <w:color w:val="000000"/>
          <w:sz w:val="24"/>
          <w:szCs w:val="24"/>
        </w:rPr>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При наличии в заключении ПМПК рекомендаций по коррекции речи, эту работу выполняет учитель-логопед (из расчета 25 воспитанников в условиях </w:t>
      </w:r>
      <w:proofErr w:type="spellStart"/>
      <w:r>
        <w:rPr>
          <w:rStyle w:val="44"/>
          <w:color w:val="000000"/>
          <w:sz w:val="24"/>
          <w:szCs w:val="24"/>
        </w:rPr>
        <w:t>логопункта</w:t>
      </w:r>
      <w:proofErr w:type="spellEnd"/>
      <w:r>
        <w:rPr>
          <w:rStyle w:val="44"/>
          <w:color w:val="000000"/>
          <w:sz w:val="24"/>
          <w:szCs w:val="24"/>
        </w:rPr>
        <w:t>). Психолого-педагогическое сопровождение обеспечивает педагог- психолог.</w:t>
      </w:r>
    </w:p>
    <w:p w:rsidR="00A335B4" w:rsidRDefault="000A0A47">
      <w:pPr>
        <w:pStyle w:val="411"/>
        <w:shd w:val="clear" w:color="auto" w:fill="auto"/>
        <w:spacing w:line="360" w:lineRule="auto"/>
        <w:ind w:firstLine="700"/>
        <w:jc w:val="both"/>
        <w:rPr>
          <w:b w:val="0"/>
        </w:rPr>
      </w:pPr>
      <w:r>
        <w:rPr>
          <w:rStyle w:val="44"/>
          <w:color w:val="000000"/>
          <w:sz w:val="24"/>
          <w:szCs w:val="24"/>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Повышение педагогической компетентности осуществляется за счет курсов повышения профессиональной квалификации, система непрерывного образования, в которой предусмотрены различные формы повышения квалификации (конференции, семинары, мастер-классы, вебинары, </w:t>
      </w:r>
      <w:proofErr w:type="spellStart"/>
      <w:r>
        <w:rPr>
          <w:rStyle w:val="44"/>
          <w:color w:val="000000"/>
          <w:sz w:val="24"/>
          <w:szCs w:val="24"/>
        </w:rPr>
        <w:t>стажировочные</w:t>
      </w:r>
      <w:proofErr w:type="spellEnd"/>
      <w:r>
        <w:rPr>
          <w:rStyle w:val="44"/>
          <w:color w:val="000000"/>
          <w:sz w:val="24"/>
          <w:szCs w:val="24"/>
        </w:rPr>
        <w:t xml:space="preserve"> площадки, самообразование, </w:t>
      </w:r>
      <w:proofErr w:type="spellStart"/>
      <w:r>
        <w:rPr>
          <w:rStyle w:val="44"/>
          <w:color w:val="000000"/>
          <w:sz w:val="24"/>
          <w:szCs w:val="24"/>
        </w:rPr>
        <w:t>взаимопосещение</w:t>
      </w:r>
      <w:proofErr w:type="spellEnd"/>
      <w:r>
        <w:rPr>
          <w:rStyle w:val="44"/>
          <w:color w:val="000000"/>
          <w:sz w:val="24"/>
          <w:szCs w:val="24"/>
        </w:rPr>
        <w:t>, и другое)</w:t>
      </w: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В педагогическом коллективе должен поддерживаться положительный микроклимат, </w:t>
      </w:r>
      <w:r>
        <w:rPr>
          <w:rStyle w:val="44"/>
          <w:color w:val="000000"/>
          <w:sz w:val="24"/>
          <w:szCs w:val="24"/>
        </w:rPr>
        <w:lastRenderedPageBreak/>
        <w:t>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A335B4" w:rsidRDefault="000A0A47">
      <w:pPr>
        <w:pStyle w:val="411"/>
        <w:shd w:val="clear" w:color="auto" w:fill="auto"/>
        <w:spacing w:line="360" w:lineRule="auto"/>
        <w:ind w:firstLine="700"/>
        <w:jc w:val="both"/>
        <w:rPr>
          <w:b w:val="0"/>
        </w:rPr>
      </w:pPr>
      <w:r>
        <w:rPr>
          <w:rStyle w:val="44"/>
          <w:color w:val="000000"/>
          <w:sz w:val="24"/>
          <w:szCs w:val="24"/>
        </w:rPr>
        <w:t>Непосредственную реализацию коррекционно-образовательной программы осущес</w:t>
      </w:r>
      <w:r w:rsidR="00AA1D1B">
        <w:rPr>
          <w:rStyle w:val="44"/>
          <w:color w:val="000000"/>
          <w:sz w:val="24"/>
          <w:szCs w:val="24"/>
        </w:rPr>
        <w:t>твляют следующие педагоги</w:t>
      </w:r>
      <w:r>
        <w:rPr>
          <w:rStyle w:val="44"/>
          <w:color w:val="000000"/>
          <w:sz w:val="24"/>
          <w:szCs w:val="24"/>
        </w:rPr>
        <w:t>:</w:t>
      </w:r>
    </w:p>
    <w:p w:rsidR="00A335B4" w:rsidRDefault="000A0A47">
      <w:pPr>
        <w:pStyle w:val="411"/>
        <w:numPr>
          <w:ilvl w:val="0"/>
          <w:numId w:val="15"/>
        </w:numPr>
        <w:shd w:val="clear" w:color="auto" w:fill="auto"/>
        <w:tabs>
          <w:tab w:val="left" w:pos="1367"/>
        </w:tabs>
        <w:spacing w:line="360" w:lineRule="auto"/>
        <w:ind w:firstLine="700"/>
        <w:jc w:val="both"/>
        <w:rPr>
          <w:b w:val="0"/>
        </w:rPr>
      </w:pPr>
      <w:r>
        <w:rPr>
          <w:rStyle w:val="44"/>
          <w:color w:val="000000"/>
          <w:sz w:val="24"/>
          <w:szCs w:val="24"/>
        </w:rPr>
        <w:t>учитель-логопед,</w:t>
      </w:r>
    </w:p>
    <w:p w:rsidR="00A335B4" w:rsidRDefault="000A0A47">
      <w:pPr>
        <w:pStyle w:val="411"/>
        <w:numPr>
          <w:ilvl w:val="0"/>
          <w:numId w:val="15"/>
        </w:numPr>
        <w:shd w:val="clear" w:color="auto" w:fill="auto"/>
        <w:tabs>
          <w:tab w:val="left" w:pos="1367"/>
        </w:tabs>
        <w:spacing w:line="360" w:lineRule="auto"/>
        <w:ind w:firstLine="700"/>
        <w:jc w:val="both"/>
        <w:rPr>
          <w:b w:val="0"/>
        </w:rPr>
      </w:pPr>
      <w:r>
        <w:rPr>
          <w:rStyle w:val="44"/>
          <w:color w:val="000000"/>
          <w:sz w:val="24"/>
          <w:szCs w:val="24"/>
        </w:rPr>
        <w:t>педагог-психолог,</w:t>
      </w:r>
    </w:p>
    <w:p w:rsidR="00A335B4" w:rsidRDefault="000A0A47">
      <w:pPr>
        <w:pStyle w:val="411"/>
        <w:numPr>
          <w:ilvl w:val="0"/>
          <w:numId w:val="15"/>
        </w:numPr>
        <w:shd w:val="clear" w:color="auto" w:fill="auto"/>
        <w:tabs>
          <w:tab w:val="left" w:pos="1367"/>
        </w:tabs>
        <w:spacing w:line="360" w:lineRule="auto"/>
        <w:ind w:firstLine="700"/>
        <w:jc w:val="both"/>
        <w:rPr>
          <w:b w:val="0"/>
        </w:rPr>
      </w:pPr>
      <w:r>
        <w:rPr>
          <w:rStyle w:val="44"/>
          <w:color w:val="000000"/>
          <w:sz w:val="24"/>
          <w:szCs w:val="24"/>
        </w:rPr>
        <w:t>воспитатель,</w:t>
      </w:r>
    </w:p>
    <w:p w:rsidR="00A335B4" w:rsidRPr="00AA1D1B" w:rsidRDefault="000A0A47" w:rsidP="00AA1D1B">
      <w:pPr>
        <w:pStyle w:val="411"/>
        <w:numPr>
          <w:ilvl w:val="0"/>
          <w:numId w:val="15"/>
        </w:numPr>
        <w:shd w:val="clear" w:color="auto" w:fill="auto"/>
        <w:tabs>
          <w:tab w:val="left" w:pos="1367"/>
        </w:tabs>
        <w:spacing w:line="360" w:lineRule="auto"/>
        <w:ind w:firstLine="700"/>
        <w:jc w:val="both"/>
        <w:rPr>
          <w:b w:val="0"/>
          <w:bCs w:val="0"/>
        </w:rPr>
      </w:pPr>
      <w:r>
        <w:rPr>
          <w:rStyle w:val="44"/>
          <w:color w:val="000000"/>
          <w:sz w:val="24"/>
          <w:szCs w:val="24"/>
        </w:rPr>
        <w:t>инструктор по Физической культуре,</w:t>
      </w:r>
    </w:p>
    <w:p w:rsidR="00A335B4" w:rsidRDefault="000A0A47">
      <w:pPr>
        <w:pStyle w:val="411"/>
        <w:numPr>
          <w:ilvl w:val="0"/>
          <w:numId w:val="15"/>
        </w:numPr>
        <w:shd w:val="clear" w:color="auto" w:fill="auto"/>
        <w:tabs>
          <w:tab w:val="left" w:pos="1367"/>
        </w:tabs>
        <w:spacing w:line="360" w:lineRule="auto"/>
        <w:ind w:firstLine="700"/>
        <w:jc w:val="both"/>
        <w:rPr>
          <w:b w:val="0"/>
        </w:rPr>
      </w:pPr>
      <w:r>
        <w:rPr>
          <w:rStyle w:val="44"/>
          <w:color w:val="000000"/>
          <w:sz w:val="24"/>
          <w:szCs w:val="24"/>
        </w:rPr>
        <w:t>музыкальный руководитель.</w:t>
      </w:r>
    </w:p>
    <w:p w:rsidR="00A335B4" w:rsidRDefault="0074730F">
      <w:pPr>
        <w:pStyle w:val="411"/>
        <w:shd w:val="clear" w:color="auto" w:fill="auto"/>
        <w:spacing w:line="360" w:lineRule="auto"/>
        <w:ind w:firstLine="700"/>
        <w:jc w:val="both"/>
        <w:rPr>
          <w:b w:val="0"/>
        </w:rPr>
      </w:pPr>
      <w:r>
        <w:rPr>
          <w:rStyle w:val="412"/>
          <w:color w:val="000000"/>
          <w:sz w:val="24"/>
          <w:szCs w:val="24"/>
        </w:rPr>
        <w:t>У</w:t>
      </w:r>
      <w:r w:rsidR="000A0A47">
        <w:rPr>
          <w:rStyle w:val="412"/>
          <w:color w:val="000000"/>
          <w:sz w:val="24"/>
          <w:szCs w:val="24"/>
        </w:rPr>
        <w:t>читель-логопед</w:t>
      </w:r>
      <w:r w:rsidR="000A0A47">
        <w:rPr>
          <w:rStyle w:val="44"/>
          <w:color w:val="000000"/>
          <w:sz w:val="24"/>
          <w:szCs w:val="24"/>
        </w:rPr>
        <w:t xml:space="preserve"> работает по системе </w:t>
      </w:r>
      <w:proofErr w:type="spellStart"/>
      <w:r w:rsidR="000A0A47">
        <w:rPr>
          <w:rStyle w:val="44"/>
          <w:color w:val="000000"/>
          <w:sz w:val="24"/>
          <w:szCs w:val="24"/>
        </w:rPr>
        <w:t>логокабинета</w:t>
      </w:r>
      <w:proofErr w:type="spellEnd"/>
      <w:r w:rsidR="000A0A47">
        <w:rPr>
          <w:rStyle w:val="44"/>
          <w:color w:val="000000"/>
          <w:sz w:val="24"/>
          <w:szCs w:val="24"/>
        </w:rPr>
        <w:t xml:space="preserve"> (</w:t>
      </w:r>
      <w:proofErr w:type="spellStart"/>
      <w:r w:rsidR="000A0A47">
        <w:rPr>
          <w:rStyle w:val="44"/>
          <w:color w:val="000000"/>
          <w:sz w:val="24"/>
          <w:szCs w:val="24"/>
        </w:rPr>
        <w:t>логопункт</w:t>
      </w:r>
      <w:proofErr w:type="spellEnd"/>
      <w:r w:rsidR="000A0A47">
        <w:rPr>
          <w:rStyle w:val="44"/>
          <w:color w:val="000000"/>
          <w:sz w:val="24"/>
          <w:szCs w:val="24"/>
        </w:rPr>
        <w:t xml:space="preserve">). В младшем дошкольном возрасте всю работу по развитию речи выполняет воспитатель, а в старших группах учитель-логопед выполняет работу по преодолению недостатков звучания речи (звукопроизношения и слоговой структуры слова) Учитель-логопед осуществляют работу по образовательной области </w:t>
      </w:r>
      <w:r w:rsidR="000A0A47">
        <w:rPr>
          <w:rStyle w:val="46"/>
          <w:color w:val="000000"/>
          <w:sz w:val="24"/>
          <w:szCs w:val="24"/>
        </w:rPr>
        <w:t>«Речевое развитие»,</w:t>
      </w:r>
      <w:r w:rsidR="000A0A47">
        <w:rPr>
          <w:rStyle w:val="44"/>
          <w:color w:val="000000"/>
          <w:sz w:val="24"/>
          <w:szCs w:val="24"/>
        </w:rPr>
        <w:t xml:space="preserve"> а другие педагоги подключаются и планируют образовательную деятельность в соответствии с их рекомендациями.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ребёнком и в процессе индивидуальных занятий.</w:t>
      </w:r>
    </w:p>
    <w:p w:rsidR="00A335B4" w:rsidRDefault="000A0A47">
      <w:pPr>
        <w:pStyle w:val="411"/>
        <w:shd w:val="clear" w:color="auto" w:fill="auto"/>
        <w:spacing w:line="360" w:lineRule="auto"/>
        <w:ind w:firstLine="700"/>
        <w:jc w:val="both"/>
        <w:rPr>
          <w:rStyle w:val="44"/>
          <w:color w:val="000000"/>
          <w:sz w:val="24"/>
          <w:szCs w:val="24"/>
        </w:rPr>
      </w:pPr>
      <w:r>
        <w:rPr>
          <w:b w:val="0"/>
          <w:bCs w:val="0"/>
          <w:i/>
          <w:color w:val="000000"/>
        </w:rPr>
        <w:t xml:space="preserve">Педагог-психолог </w:t>
      </w:r>
      <w:r>
        <w:rPr>
          <w:rStyle w:val="44"/>
          <w:color w:val="000000"/>
          <w:sz w:val="24"/>
          <w:szCs w:val="24"/>
        </w:rPr>
        <w:t xml:space="preserve">привлекается к анализу и обсуждению результатов обследования и наблюдений за наиболее сложными детьми. При поступлении детей с ТНР психолог участвует в обследовании каждого ребенка, осуществляет скрининг - диагностику для выявления детей, нуждающихся в специальной психологической помощи. Как правило, это воспитанники, испытывающие трудности в период адаптации, дети с повышенным уровнем тревожности, с поведенческими нарушениями, т.е. те, у которых отклонения затрагивают преимущественно - эмоционально-личностную сферу. Из таких детей формируются специальные малые группы для проведения </w:t>
      </w:r>
      <w:proofErr w:type="spellStart"/>
      <w:r>
        <w:rPr>
          <w:rStyle w:val="44"/>
          <w:color w:val="000000"/>
          <w:sz w:val="24"/>
          <w:szCs w:val="24"/>
        </w:rPr>
        <w:t>психокоррекционных</w:t>
      </w:r>
      <w:proofErr w:type="spellEnd"/>
      <w:r>
        <w:rPr>
          <w:rStyle w:val="44"/>
          <w:color w:val="000000"/>
          <w:sz w:val="24"/>
          <w:szCs w:val="24"/>
        </w:rPr>
        <w:t xml:space="preserve"> занятий. По запросу (родителей, педагогов) проводится индивидуальная психопрофилактическая и коррекционная работа. Откликаясь на запросы педагогов и родителей, педагог-психолог проводит дополнительное обследование и разрабатывает соответствующие рекомендации. Осуществляет консультирование родителей. </w:t>
      </w:r>
    </w:p>
    <w:p w:rsidR="00A335B4" w:rsidRDefault="00A335B4">
      <w:pPr>
        <w:pStyle w:val="411"/>
        <w:shd w:val="clear" w:color="auto" w:fill="auto"/>
        <w:spacing w:line="360" w:lineRule="auto"/>
        <w:ind w:firstLine="700"/>
        <w:jc w:val="both"/>
        <w:rPr>
          <w:b w:val="0"/>
        </w:rPr>
      </w:pP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Особую роль в реализации </w:t>
      </w:r>
      <w:proofErr w:type="spellStart"/>
      <w:r>
        <w:rPr>
          <w:rStyle w:val="44"/>
          <w:color w:val="000000"/>
          <w:sz w:val="24"/>
          <w:szCs w:val="24"/>
        </w:rPr>
        <w:t>коррекционно</w:t>
      </w:r>
      <w:proofErr w:type="spellEnd"/>
      <w:r>
        <w:rPr>
          <w:rStyle w:val="44"/>
          <w:color w:val="000000"/>
          <w:sz w:val="24"/>
          <w:szCs w:val="24"/>
        </w:rPr>
        <w:t xml:space="preserve"> - педагогических задач принадлежит </w:t>
      </w:r>
      <w:r>
        <w:rPr>
          <w:rStyle w:val="412"/>
          <w:color w:val="000000"/>
          <w:sz w:val="24"/>
          <w:szCs w:val="24"/>
        </w:rPr>
        <w:t>инструктору по физической культуре и музыкальному _руководителю.</w:t>
      </w:r>
      <w:r>
        <w:rPr>
          <w:rStyle w:val="44"/>
          <w:color w:val="000000"/>
          <w:sz w:val="24"/>
          <w:szCs w:val="24"/>
        </w:rPr>
        <w:t xml:space="preserve"> Это связано с тем, что психомоторное развитие детей с ТНР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w:t>
      </w:r>
      <w:r>
        <w:rPr>
          <w:rStyle w:val="44"/>
          <w:color w:val="000000"/>
          <w:sz w:val="24"/>
          <w:szCs w:val="24"/>
        </w:rPr>
        <w:lastRenderedPageBreak/>
        <w:t>дети соматически ослабленные.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Музыкальный руководитель обеспечивает развитие темпа, ритма мелодики речевых и неречевых звуков, развитие слухового восприятия, развитие силы голоса.</w:t>
      </w:r>
    </w:p>
    <w:p w:rsidR="00A335B4" w:rsidRDefault="000A0A47">
      <w:pPr>
        <w:pStyle w:val="411"/>
        <w:shd w:val="clear" w:color="auto" w:fill="auto"/>
        <w:spacing w:line="360" w:lineRule="auto"/>
        <w:ind w:firstLine="700"/>
        <w:jc w:val="both"/>
        <w:rPr>
          <w:b w:val="0"/>
        </w:rPr>
      </w:pPr>
      <w:r>
        <w:rPr>
          <w:rStyle w:val="44"/>
          <w:color w:val="000000"/>
          <w:sz w:val="24"/>
          <w:szCs w:val="24"/>
        </w:rPr>
        <w:t>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 - 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 - волевой сферы, формировании произвольной регуляции поведения, коммуникации, развитии социальных компетенций и представлений, межличностных отношений.</w:t>
      </w:r>
    </w:p>
    <w:p w:rsidR="00A335B4" w:rsidRDefault="000A0A47">
      <w:pPr>
        <w:pStyle w:val="411"/>
        <w:shd w:val="clear" w:color="auto" w:fill="auto"/>
        <w:spacing w:line="360" w:lineRule="auto"/>
        <w:ind w:firstLine="720"/>
        <w:jc w:val="both"/>
        <w:rPr>
          <w:b w:val="0"/>
        </w:rPr>
      </w:pPr>
      <w:r>
        <w:rPr>
          <w:rStyle w:val="44"/>
          <w:color w:val="000000"/>
          <w:sz w:val="24"/>
          <w:szCs w:val="24"/>
        </w:rPr>
        <w:t xml:space="preserve">Важным условием, обеспечивающим </w:t>
      </w:r>
      <w:proofErr w:type="gramStart"/>
      <w:r>
        <w:rPr>
          <w:rStyle w:val="44"/>
          <w:color w:val="000000"/>
          <w:sz w:val="24"/>
          <w:szCs w:val="24"/>
        </w:rPr>
        <w:t>эффективность коррекционной работы</w:t>
      </w:r>
      <w:proofErr w:type="gramEnd"/>
      <w:r>
        <w:rPr>
          <w:rStyle w:val="44"/>
          <w:color w:val="000000"/>
          <w:sz w:val="24"/>
          <w:szCs w:val="24"/>
        </w:rPr>
        <w:t xml:space="preserve"> является </w:t>
      </w:r>
      <w:r>
        <w:rPr>
          <w:rStyle w:val="46"/>
          <w:color w:val="000000"/>
          <w:sz w:val="24"/>
          <w:szCs w:val="24"/>
        </w:rPr>
        <w:t>взаимодействие с родителями воспитанников</w:t>
      </w:r>
      <w:r>
        <w:rPr>
          <w:rStyle w:val="44"/>
          <w:color w:val="000000"/>
          <w:sz w:val="24"/>
          <w:szCs w:val="24"/>
        </w:rPr>
        <w:t xml:space="preserve"> по вопросам реализации основной общеобразовательной программы и вопросам коррекции речевых и познавательных недостатков.</w:t>
      </w:r>
    </w:p>
    <w:p w:rsidR="00A335B4" w:rsidRDefault="000A0A47">
      <w:pPr>
        <w:pStyle w:val="411"/>
        <w:shd w:val="clear" w:color="auto" w:fill="auto"/>
        <w:spacing w:line="360" w:lineRule="auto"/>
        <w:ind w:firstLine="720"/>
        <w:jc w:val="both"/>
        <w:rPr>
          <w:b w:val="0"/>
        </w:rPr>
      </w:pPr>
      <w:r>
        <w:rPr>
          <w:rStyle w:val="44"/>
          <w:color w:val="000000"/>
          <w:sz w:val="24"/>
          <w:szCs w:val="24"/>
        </w:rPr>
        <w:t xml:space="preserve">Чтобы обеспечить единство в работе всех педагогов и специалистов организовали следующую </w:t>
      </w:r>
      <w:r>
        <w:rPr>
          <w:rStyle w:val="44"/>
          <w:i/>
          <w:color w:val="000000"/>
          <w:sz w:val="24"/>
          <w:szCs w:val="24"/>
        </w:rPr>
        <w:t>модель их взаимодействия</w:t>
      </w:r>
      <w:r>
        <w:rPr>
          <w:rStyle w:val="44"/>
          <w:color w:val="000000"/>
          <w:sz w:val="24"/>
          <w:szCs w:val="24"/>
        </w:rPr>
        <w:t>:</w:t>
      </w:r>
    </w:p>
    <w:p w:rsidR="00A335B4" w:rsidRDefault="000A0A47">
      <w:pPr>
        <w:pStyle w:val="55"/>
        <w:numPr>
          <w:ilvl w:val="0"/>
          <w:numId w:val="16"/>
        </w:numPr>
        <w:shd w:val="clear" w:color="auto" w:fill="auto"/>
        <w:tabs>
          <w:tab w:val="left" w:pos="1498"/>
        </w:tabs>
        <w:spacing w:line="360" w:lineRule="auto"/>
        <w:ind w:firstLine="720"/>
        <w:rPr>
          <w:rFonts w:ascii="Times New Roman" w:hAnsi="Times New Roman"/>
          <w:b w:val="0"/>
          <w:i w:val="0"/>
          <w:sz w:val="24"/>
          <w:szCs w:val="24"/>
        </w:rPr>
      </w:pPr>
      <w:r>
        <w:rPr>
          <w:rStyle w:val="54"/>
          <w:rFonts w:ascii="Times New Roman" w:hAnsi="Times New Roman"/>
          <w:color w:val="000000"/>
          <w:sz w:val="24"/>
          <w:szCs w:val="24"/>
        </w:rPr>
        <w:t xml:space="preserve">Воспитатели совместно с  учителем-логопедом и педагогом-психологом изучают особенности </w:t>
      </w:r>
      <w:proofErr w:type="spellStart"/>
      <w:r>
        <w:rPr>
          <w:rStyle w:val="54"/>
          <w:rFonts w:ascii="Times New Roman" w:hAnsi="Times New Roman"/>
          <w:color w:val="000000"/>
          <w:sz w:val="24"/>
          <w:szCs w:val="24"/>
        </w:rPr>
        <w:t>психоречевого</w:t>
      </w:r>
      <w:proofErr w:type="spellEnd"/>
      <w:r>
        <w:rPr>
          <w:rStyle w:val="54"/>
          <w:rFonts w:ascii="Times New Roman" w:hAnsi="Times New Roman"/>
          <w:color w:val="000000"/>
          <w:sz w:val="24"/>
          <w:szCs w:val="24"/>
        </w:rPr>
        <w:t xml:space="preserve"> развития и уровня освоения основной общеобразовательной программы.</w:t>
      </w:r>
      <w:r>
        <w:rPr>
          <w:rStyle w:val="56"/>
          <w:rFonts w:ascii="Times New Roman" w:hAnsi="Times New Roman"/>
          <w:color w:val="000000"/>
          <w:sz w:val="24"/>
          <w:szCs w:val="24"/>
        </w:rPr>
        <w:t xml:space="preserve"> Педагогическим коллективом группы обсуждаются достижения и образовательные трудности детей, намечаются пути коррекции.</w:t>
      </w:r>
    </w:p>
    <w:p w:rsidR="00A335B4" w:rsidRDefault="000A0A47">
      <w:pPr>
        <w:pStyle w:val="55"/>
        <w:numPr>
          <w:ilvl w:val="0"/>
          <w:numId w:val="16"/>
        </w:numPr>
        <w:shd w:val="clear" w:color="auto" w:fill="auto"/>
        <w:tabs>
          <w:tab w:val="left" w:pos="1498"/>
        </w:tabs>
        <w:spacing w:line="360" w:lineRule="auto"/>
        <w:ind w:firstLine="720"/>
        <w:rPr>
          <w:rFonts w:ascii="Times New Roman" w:hAnsi="Times New Roman"/>
          <w:b w:val="0"/>
          <w:i w:val="0"/>
          <w:sz w:val="24"/>
          <w:szCs w:val="24"/>
        </w:rPr>
      </w:pPr>
      <w:r>
        <w:rPr>
          <w:rStyle w:val="54"/>
          <w:rFonts w:ascii="Times New Roman" w:hAnsi="Times New Roman"/>
          <w:color w:val="000000"/>
          <w:sz w:val="24"/>
          <w:szCs w:val="24"/>
        </w:rPr>
        <w:t>Совместно изучается содержание ООП ДО и разрабатывается АООП для детей с ТНР и АОП для индивидуального сопровождения детей с ТНР.</w:t>
      </w:r>
    </w:p>
    <w:p w:rsidR="00A335B4" w:rsidRDefault="000A0A47">
      <w:pPr>
        <w:pStyle w:val="411"/>
        <w:shd w:val="clear" w:color="auto" w:fill="auto"/>
        <w:spacing w:line="360" w:lineRule="auto"/>
        <w:ind w:firstLine="720"/>
        <w:jc w:val="both"/>
        <w:rPr>
          <w:b w:val="0"/>
        </w:rPr>
      </w:pPr>
      <w:r>
        <w:rPr>
          <w:rStyle w:val="44"/>
          <w:color w:val="000000"/>
          <w:sz w:val="24"/>
          <w:szCs w:val="24"/>
        </w:rPr>
        <w:t>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w:t>
      </w:r>
    </w:p>
    <w:p w:rsidR="00A335B4" w:rsidRDefault="000A0A47">
      <w:pPr>
        <w:pStyle w:val="411"/>
        <w:numPr>
          <w:ilvl w:val="0"/>
          <w:numId w:val="16"/>
        </w:numPr>
        <w:shd w:val="clear" w:color="auto" w:fill="auto"/>
        <w:tabs>
          <w:tab w:val="left" w:pos="1498"/>
        </w:tabs>
        <w:spacing w:line="360" w:lineRule="auto"/>
        <w:ind w:firstLine="720"/>
        <w:jc w:val="both"/>
        <w:rPr>
          <w:b w:val="0"/>
        </w:rPr>
      </w:pPr>
      <w:r>
        <w:rPr>
          <w:rStyle w:val="46"/>
          <w:color w:val="000000"/>
          <w:sz w:val="24"/>
          <w:szCs w:val="24"/>
        </w:rPr>
        <w:t>Совместно готовятся и проводятся праздники, развлечения, тематические и интегрированные мероприятия.</w:t>
      </w:r>
      <w:r>
        <w:rPr>
          <w:rStyle w:val="44"/>
          <w:color w:val="000000"/>
          <w:sz w:val="24"/>
          <w:szCs w:val="24"/>
        </w:rPr>
        <w:t xml:space="preserve"> 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A335B4" w:rsidRDefault="000A0A47">
      <w:pPr>
        <w:pStyle w:val="55"/>
        <w:numPr>
          <w:ilvl w:val="0"/>
          <w:numId w:val="16"/>
        </w:numPr>
        <w:shd w:val="clear" w:color="auto" w:fill="auto"/>
        <w:tabs>
          <w:tab w:val="left" w:pos="1498"/>
        </w:tabs>
        <w:spacing w:line="360" w:lineRule="auto"/>
        <w:ind w:firstLine="720"/>
        <w:rPr>
          <w:rFonts w:ascii="Times New Roman" w:hAnsi="Times New Roman"/>
          <w:b w:val="0"/>
          <w:i w:val="0"/>
          <w:sz w:val="24"/>
          <w:szCs w:val="24"/>
        </w:rPr>
      </w:pPr>
      <w:r>
        <w:rPr>
          <w:rStyle w:val="54"/>
          <w:rFonts w:ascii="Times New Roman" w:hAnsi="Times New Roman"/>
          <w:color w:val="000000"/>
          <w:sz w:val="24"/>
          <w:szCs w:val="24"/>
        </w:rPr>
        <w:t>Тесное взаимодействие с родителями.</w:t>
      </w:r>
    </w:p>
    <w:p w:rsidR="00A335B4" w:rsidRDefault="000A0A47">
      <w:pPr>
        <w:pStyle w:val="411"/>
        <w:shd w:val="clear" w:color="auto" w:fill="auto"/>
        <w:spacing w:line="360" w:lineRule="auto"/>
        <w:ind w:firstLine="720"/>
        <w:jc w:val="both"/>
        <w:rPr>
          <w:b w:val="0"/>
        </w:rPr>
      </w:pPr>
      <w:r>
        <w:rPr>
          <w:rStyle w:val="44"/>
          <w:color w:val="000000"/>
          <w:sz w:val="24"/>
          <w:szCs w:val="24"/>
        </w:rPr>
        <w:t>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w:t>
      </w:r>
    </w:p>
    <w:p w:rsidR="00A335B4" w:rsidRDefault="000A0A47">
      <w:pPr>
        <w:pStyle w:val="411"/>
        <w:shd w:val="clear" w:color="auto" w:fill="auto"/>
        <w:spacing w:line="360" w:lineRule="auto"/>
        <w:ind w:firstLine="720"/>
        <w:jc w:val="both"/>
        <w:rPr>
          <w:b w:val="0"/>
        </w:rPr>
      </w:pPr>
      <w:r>
        <w:rPr>
          <w:rStyle w:val="44"/>
          <w:color w:val="000000"/>
          <w:sz w:val="24"/>
          <w:szCs w:val="24"/>
        </w:rPr>
        <w:t xml:space="preserve">Достижение эффективности в коррекционно-развивающей работе возможно за счет </w:t>
      </w:r>
      <w:r>
        <w:rPr>
          <w:rStyle w:val="44"/>
          <w:color w:val="000000"/>
          <w:sz w:val="24"/>
          <w:szCs w:val="24"/>
        </w:rPr>
        <w:lastRenderedPageBreak/>
        <w:t>взаимодействия всех участников педагогического процесса и в совместном решении образовательных, воспитательных и коррекционных задач.</w:t>
      </w:r>
    </w:p>
    <w:p w:rsidR="00A335B4" w:rsidRDefault="000A0A47">
      <w:pPr>
        <w:pStyle w:val="411"/>
        <w:shd w:val="clear" w:color="auto" w:fill="auto"/>
        <w:spacing w:line="360" w:lineRule="auto"/>
        <w:ind w:firstLine="720"/>
        <w:jc w:val="both"/>
        <w:rPr>
          <w:b w:val="0"/>
        </w:rPr>
      </w:pPr>
      <w:r>
        <w:rPr>
          <w:rStyle w:val="44"/>
          <w:color w:val="000000"/>
          <w:sz w:val="24"/>
          <w:szCs w:val="24"/>
        </w:rPr>
        <w:t>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образовательной программы ДОО. Каждый педагог разрабатывает рабочую программу для работы с группой детей</w:t>
      </w:r>
      <w:r w:rsidR="0074730F">
        <w:rPr>
          <w:rStyle w:val="44"/>
          <w:color w:val="000000"/>
          <w:sz w:val="24"/>
          <w:szCs w:val="24"/>
        </w:rPr>
        <w:t>.</w:t>
      </w:r>
      <w:r>
        <w:rPr>
          <w:rStyle w:val="44"/>
          <w:color w:val="000000"/>
          <w:sz w:val="24"/>
          <w:szCs w:val="24"/>
        </w:rPr>
        <w:t xml:space="preserve"> </w:t>
      </w:r>
      <w:proofErr w:type="spellStart"/>
      <w:r>
        <w:rPr>
          <w:rStyle w:val="46"/>
          <w:color w:val="000000"/>
          <w:sz w:val="24"/>
          <w:szCs w:val="24"/>
        </w:rPr>
        <w:t>Психолого</w:t>
      </w:r>
      <w:proofErr w:type="spellEnd"/>
      <w:r>
        <w:rPr>
          <w:rStyle w:val="46"/>
          <w:color w:val="000000"/>
          <w:sz w:val="24"/>
          <w:szCs w:val="24"/>
        </w:rPr>
        <w:t xml:space="preserve"> педагогический консилиум (</w:t>
      </w:r>
      <w:proofErr w:type="spellStart"/>
      <w:r>
        <w:rPr>
          <w:rStyle w:val="46"/>
          <w:color w:val="000000"/>
          <w:sz w:val="24"/>
          <w:szCs w:val="24"/>
        </w:rPr>
        <w:t>ППк</w:t>
      </w:r>
      <w:proofErr w:type="spellEnd"/>
      <w:r>
        <w:rPr>
          <w:rStyle w:val="46"/>
          <w:color w:val="000000"/>
          <w:sz w:val="24"/>
          <w:szCs w:val="24"/>
        </w:rPr>
        <w:t>),</w:t>
      </w:r>
      <w:r>
        <w:rPr>
          <w:rStyle w:val="44"/>
          <w:color w:val="000000"/>
          <w:sz w:val="24"/>
          <w:szCs w:val="24"/>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ребёнка;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коррекционные программы, отслеживает их выполнение. Выполняет консультативные функции, а также служит для повышения компетенции педагогических кадров работающих с детьми с ТНР.</w:t>
      </w:r>
    </w:p>
    <w:p w:rsidR="00A335B4" w:rsidRPr="00A26E5C" w:rsidRDefault="000A0A47" w:rsidP="00A26E5C">
      <w:pPr>
        <w:pStyle w:val="411"/>
        <w:shd w:val="clear" w:color="auto" w:fill="auto"/>
        <w:spacing w:line="360" w:lineRule="auto"/>
        <w:ind w:firstLine="720"/>
        <w:jc w:val="both"/>
        <w:rPr>
          <w:b w:val="0"/>
          <w:bCs w:val="0"/>
          <w:color w:val="000000"/>
          <w:shd w:val="clear" w:color="FFFFFF" w:fill="FFFFFF"/>
        </w:rPr>
      </w:pPr>
      <w:r>
        <w:rPr>
          <w:rStyle w:val="44"/>
          <w:color w:val="000000"/>
          <w:sz w:val="24"/>
          <w:szCs w:val="24"/>
        </w:rPr>
        <w:t xml:space="preserve">Программа коррекционной работы, создающая условия для успешной реализации основной общеобразовательной программы утверждается на </w:t>
      </w:r>
      <w:proofErr w:type="spellStart"/>
      <w:r>
        <w:rPr>
          <w:rStyle w:val="44"/>
          <w:color w:val="000000"/>
          <w:sz w:val="24"/>
          <w:szCs w:val="24"/>
        </w:rPr>
        <w:t>ППк</w:t>
      </w:r>
      <w:proofErr w:type="spellEnd"/>
      <w:r>
        <w:rPr>
          <w:rStyle w:val="44"/>
          <w:color w:val="000000"/>
          <w:sz w:val="24"/>
          <w:szCs w:val="24"/>
        </w:rPr>
        <w:t xml:space="preserve">. </w:t>
      </w:r>
      <w:proofErr w:type="spellStart"/>
      <w:r>
        <w:rPr>
          <w:rStyle w:val="44"/>
          <w:color w:val="000000"/>
          <w:sz w:val="24"/>
          <w:szCs w:val="24"/>
        </w:rPr>
        <w:t>ППк</w:t>
      </w:r>
      <w:proofErr w:type="spellEnd"/>
      <w:r>
        <w:rPr>
          <w:rStyle w:val="44"/>
          <w:color w:val="000000"/>
          <w:sz w:val="24"/>
          <w:szCs w:val="24"/>
        </w:rPr>
        <w:t xml:space="preserve">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их формы, используемые технологии, разрабатывает рекомендации для дальнейшей работы педагогов.</w:t>
      </w:r>
    </w:p>
    <w:p w:rsidR="00A335B4" w:rsidRPr="00A26E5C" w:rsidRDefault="000A0A47" w:rsidP="00A26E5C">
      <w:pPr>
        <w:pStyle w:val="212"/>
        <w:keepNext/>
        <w:keepLines/>
        <w:numPr>
          <w:ilvl w:val="1"/>
          <w:numId w:val="23"/>
        </w:numPr>
        <w:shd w:val="clear" w:color="auto" w:fill="auto"/>
        <w:tabs>
          <w:tab w:val="left" w:pos="1686"/>
        </w:tabs>
        <w:spacing w:line="360" w:lineRule="auto"/>
        <w:rPr>
          <w:rFonts w:ascii="Times New Roman" w:hAnsi="Times New Roman"/>
          <w:bCs w:val="0"/>
          <w:sz w:val="24"/>
          <w:szCs w:val="24"/>
        </w:rPr>
      </w:pPr>
      <w:r>
        <w:rPr>
          <w:rFonts w:ascii="Times New Roman" w:hAnsi="Times New Roman"/>
          <w:color w:val="000000"/>
          <w:sz w:val="24"/>
          <w:szCs w:val="24"/>
        </w:rPr>
        <w:t>Материально-техническое и методическое обеспечение Программы</w:t>
      </w: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В образовательной организации должны быть созданы специальные материально-технические условия для достижения воспитанниками планируемых результатов освоения АООП. А также общие условия, которые удовлетворяют требования </w:t>
      </w:r>
      <w:proofErr w:type="spellStart"/>
      <w:r>
        <w:rPr>
          <w:rStyle w:val="44"/>
          <w:color w:val="000000"/>
          <w:sz w:val="24"/>
          <w:szCs w:val="24"/>
        </w:rPr>
        <w:t>САНПиН</w:t>
      </w:r>
      <w:proofErr w:type="spellEnd"/>
    </w:p>
    <w:p w:rsidR="00A335B4" w:rsidRDefault="000A0A47">
      <w:pPr>
        <w:pStyle w:val="411"/>
        <w:numPr>
          <w:ilvl w:val="0"/>
          <w:numId w:val="15"/>
        </w:numPr>
        <w:shd w:val="clear" w:color="auto" w:fill="auto"/>
        <w:tabs>
          <w:tab w:val="left" w:pos="1408"/>
        </w:tabs>
        <w:spacing w:line="360" w:lineRule="auto"/>
        <w:ind w:firstLine="700"/>
        <w:jc w:val="both"/>
        <w:rPr>
          <w:b w:val="0"/>
        </w:rPr>
      </w:pPr>
      <w:r>
        <w:rPr>
          <w:rStyle w:val="44"/>
          <w:color w:val="000000"/>
          <w:sz w:val="24"/>
          <w:szCs w:val="24"/>
        </w:rPr>
        <w:t>к условиям размещения организаций, осуществляющих образовательную деятельность,</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оборудованию и содержанию территории,</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помещениям, их оборудованию и содержанию,</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естественному и искусственному освещению помещений,</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отоплению и вентиляции,</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водоснабжению и канализации,</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организации питания,</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медицинскому обеспечению,</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приему детей в организации, осуществляющие образовательную деятельность,</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lastRenderedPageBreak/>
        <w:t>организации режима дня,</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организации физического воспитания,</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личной гигиене персонала;</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пожарной безопасности и электробезопасности;</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охране здоровья воспитанников и охране труда работников Организации;</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пожарной безопасности и электробезопасности;</w:t>
      </w:r>
    </w:p>
    <w:p w:rsidR="00A335B4" w:rsidRDefault="000A0A47">
      <w:pPr>
        <w:pStyle w:val="411"/>
        <w:shd w:val="clear" w:color="auto" w:fill="auto"/>
        <w:spacing w:line="360" w:lineRule="auto"/>
        <w:ind w:firstLine="700"/>
        <w:jc w:val="both"/>
        <w:rPr>
          <w:b w:val="0"/>
        </w:rPr>
      </w:pPr>
      <w:r>
        <w:rPr>
          <w:rStyle w:val="44"/>
          <w:color w:val="000000"/>
          <w:sz w:val="24"/>
          <w:szCs w:val="24"/>
        </w:rPr>
        <w:t>Для организации всех видов образовательной деятельности воспитанников с ТНР, педагогической, административной и хозяйственной деятельности здание оснащено и оборудовано всем необходимым:</w:t>
      </w:r>
    </w:p>
    <w:p w:rsidR="00A335B4" w:rsidRDefault="000A0A47">
      <w:pPr>
        <w:pStyle w:val="411"/>
        <w:numPr>
          <w:ilvl w:val="0"/>
          <w:numId w:val="14"/>
        </w:numPr>
        <w:shd w:val="clear" w:color="auto" w:fill="auto"/>
        <w:tabs>
          <w:tab w:val="left" w:pos="1461"/>
        </w:tabs>
        <w:spacing w:line="360" w:lineRule="auto"/>
        <w:ind w:firstLine="700"/>
        <w:jc w:val="both"/>
        <w:rPr>
          <w:b w:val="0"/>
        </w:rPr>
      </w:pPr>
      <w:r>
        <w:rPr>
          <w:rStyle w:val="44"/>
          <w:color w:val="000000"/>
          <w:sz w:val="24"/>
          <w:szCs w:val="24"/>
        </w:rPr>
        <w:t>учебно-методический комплектом для реализации АООП и дополнительной литературой по проблеме образовательной деятельности с детьми с ТНР, комплектами различных развивающих игр;</w:t>
      </w:r>
    </w:p>
    <w:p w:rsidR="00A335B4" w:rsidRDefault="000A0A47">
      <w:pPr>
        <w:pStyle w:val="411"/>
        <w:numPr>
          <w:ilvl w:val="0"/>
          <w:numId w:val="14"/>
        </w:numPr>
        <w:shd w:val="clear" w:color="auto" w:fill="auto"/>
        <w:tabs>
          <w:tab w:val="left" w:pos="1461"/>
        </w:tabs>
        <w:spacing w:line="360" w:lineRule="auto"/>
        <w:ind w:firstLine="700"/>
        <w:jc w:val="both"/>
        <w:rPr>
          <w:b w:val="0"/>
        </w:rPr>
      </w:pPr>
      <w:r>
        <w:rPr>
          <w:rStyle w:val="44"/>
          <w:color w:val="000000"/>
          <w:sz w:val="24"/>
          <w:szCs w:val="24"/>
        </w:rPr>
        <w:t>помещениями для игры, общения, занятий различными видами дошкольной деятельности, для познавательно-исследовательскую деятельность и другие формы активности ребенка с участием взрослых и других детей;</w:t>
      </w:r>
    </w:p>
    <w:p w:rsidR="00A335B4" w:rsidRDefault="000A0A47">
      <w:pPr>
        <w:pStyle w:val="411"/>
        <w:numPr>
          <w:ilvl w:val="0"/>
          <w:numId w:val="14"/>
        </w:numPr>
        <w:shd w:val="clear" w:color="auto" w:fill="auto"/>
        <w:tabs>
          <w:tab w:val="left" w:pos="1460"/>
        </w:tabs>
        <w:spacing w:line="360" w:lineRule="auto"/>
        <w:ind w:firstLine="700"/>
        <w:jc w:val="both"/>
        <w:rPr>
          <w:b w:val="0"/>
        </w:rPr>
      </w:pPr>
      <w:r>
        <w:rPr>
          <w:rStyle w:val="44"/>
          <w:color w:val="000000"/>
          <w:sz w:val="24"/>
          <w:szCs w:val="24"/>
        </w:rPr>
        <w:t>оснащением предметно-развивающей среды, включающей средства образования и</w:t>
      </w:r>
    </w:p>
    <w:p w:rsidR="00A335B4" w:rsidRDefault="000A0A47">
      <w:pPr>
        <w:pStyle w:val="411"/>
        <w:shd w:val="clear" w:color="auto" w:fill="auto"/>
        <w:spacing w:line="360" w:lineRule="auto"/>
        <w:jc w:val="both"/>
        <w:rPr>
          <w:b w:val="0"/>
        </w:rPr>
      </w:pPr>
      <w:r>
        <w:rPr>
          <w:rStyle w:val="44"/>
          <w:color w:val="000000"/>
          <w:sz w:val="24"/>
          <w:szCs w:val="24"/>
        </w:rPr>
        <w:t>воспитания, подобранные в соответствии с возрастными и индивидуальными особенностями детей дошкольного возраста,</w:t>
      </w:r>
    </w:p>
    <w:p w:rsidR="00A335B4" w:rsidRDefault="000A0A47">
      <w:pPr>
        <w:pStyle w:val="411"/>
        <w:numPr>
          <w:ilvl w:val="0"/>
          <w:numId w:val="14"/>
        </w:numPr>
        <w:shd w:val="clear" w:color="auto" w:fill="auto"/>
        <w:spacing w:line="360" w:lineRule="auto"/>
        <w:ind w:firstLine="700"/>
        <w:jc w:val="both"/>
        <w:rPr>
          <w:b w:val="0"/>
        </w:rPr>
      </w:pPr>
      <w:r>
        <w:rPr>
          <w:rStyle w:val="44"/>
          <w:color w:val="000000"/>
          <w:sz w:val="24"/>
          <w:szCs w:val="24"/>
        </w:rPr>
        <w:t xml:space="preserve">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Преодоление тяжёлых речевых нарушений возможно только при условии наполнения педагогического процесса современными </w:t>
      </w:r>
      <w:proofErr w:type="spellStart"/>
      <w:r>
        <w:rPr>
          <w:rStyle w:val="44"/>
          <w:color w:val="000000"/>
          <w:sz w:val="24"/>
          <w:szCs w:val="24"/>
        </w:rPr>
        <w:t>коррекционно</w:t>
      </w:r>
      <w:proofErr w:type="spellEnd"/>
      <w:r>
        <w:rPr>
          <w:rStyle w:val="44"/>
          <w:color w:val="000000"/>
          <w:sz w:val="24"/>
          <w:szCs w:val="24"/>
        </w:rPr>
        <w:t xml:space="preserve"> - развивающими и </w:t>
      </w:r>
      <w:proofErr w:type="spellStart"/>
      <w:r>
        <w:rPr>
          <w:rStyle w:val="44"/>
          <w:color w:val="000000"/>
          <w:sz w:val="24"/>
          <w:szCs w:val="24"/>
        </w:rPr>
        <w:t>здоровьесберегающими</w:t>
      </w:r>
      <w:proofErr w:type="spellEnd"/>
      <w:r>
        <w:rPr>
          <w:rStyle w:val="44"/>
          <w:color w:val="000000"/>
          <w:sz w:val="24"/>
          <w:szCs w:val="24"/>
        </w:rPr>
        <w:t xml:space="preserve"> технологиями, а также создания адекватной особенностям развития детей с ТНР предметно-развивающей среды. Для обеспечения полноценного развития ребенка созданы условия для обеспечения единства развивающей предметно-пространственной среды (далее - РППС) и содержательного общения педагогов с детьми.</w:t>
      </w:r>
    </w:p>
    <w:p w:rsidR="00A335B4" w:rsidRDefault="000A0A47">
      <w:pPr>
        <w:pStyle w:val="411"/>
        <w:shd w:val="clear" w:color="auto" w:fill="auto"/>
        <w:spacing w:line="360" w:lineRule="auto"/>
        <w:ind w:firstLine="700"/>
        <w:jc w:val="both"/>
        <w:rPr>
          <w:b w:val="0"/>
        </w:rPr>
      </w:pPr>
      <w:r>
        <w:rPr>
          <w:rStyle w:val="44"/>
          <w:color w:val="000000"/>
          <w:sz w:val="24"/>
          <w:szCs w:val="24"/>
        </w:rPr>
        <w:t>Специальная РППС предусматривает систему условий, которые обеспечивают не только эффективность коррекционно-развивающей работы, но и в первую очередь обеспечивать и гарантировать:</w:t>
      </w:r>
    </w:p>
    <w:p w:rsidR="00A335B4" w:rsidRDefault="000A0A47">
      <w:pPr>
        <w:pStyle w:val="411"/>
        <w:numPr>
          <w:ilvl w:val="0"/>
          <w:numId w:val="14"/>
        </w:numPr>
        <w:shd w:val="clear" w:color="auto" w:fill="auto"/>
        <w:tabs>
          <w:tab w:val="left" w:pos="1463"/>
        </w:tabs>
        <w:spacing w:line="360" w:lineRule="auto"/>
        <w:ind w:firstLine="700"/>
        <w:jc w:val="both"/>
        <w:rPr>
          <w:b w:val="0"/>
        </w:rPr>
      </w:pPr>
      <w:r>
        <w:rPr>
          <w:rStyle w:val="44"/>
          <w:color w:val="000000"/>
          <w:sz w:val="24"/>
          <w:szCs w:val="24"/>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A335B4" w:rsidRDefault="000A0A47">
      <w:pPr>
        <w:pStyle w:val="411"/>
        <w:numPr>
          <w:ilvl w:val="0"/>
          <w:numId w:val="14"/>
        </w:numPr>
        <w:shd w:val="clear" w:color="auto" w:fill="auto"/>
        <w:tabs>
          <w:tab w:val="left" w:pos="1463"/>
        </w:tabs>
        <w:spacing w:line="360" w:lineRule="auto"/>
        <w:ind w:firstLine="700"/>
        <w:jc w:val="both"/>
        <w:rPr>
          <w:b w:val="0"/>
        </w:rPr>
      </w:pPr>
      <w:r>
        <w:rPr>
          <w:rStyle w:val="44"/>
          <w:color w:val="000000"/>
          <w:sz w:val="24"/>
          <w:szCs w:val="24"/>
        </w:rPr>
        <w:lastRenderedPageBreak/>
        <w:t>максимальную реализацию образовательного потенциала пространства детского сада,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A335B4" w:rsidRDefault="000A0A47">
      <w:pPr>
        <w:pStyle w:val="411"/>
        <w:numPr>
          <w:ilvl w:val="0"/>
          <w:numId w:val="14"/>
        </w:numPr>
        <w:shd w:val="clear" w:color="auto" w:fill="auto"/>
        <w:tabs>
          <w:tab w:val="left" w:pos="1463"/>
        </w:tabs>
        <w:spacing w:line="360" w:lineRule="auto"/>
        <w:ind w:firstLine="700"/>
        <w:jc w:val="both"/>
        <w:rPr>
          <w:b w:val="0"/>
        </w:rPr>
      </w:pPr>
      <w:r>
        <w:rPr>
          <w:rStyle w:val="44"/>
          <w:color w:val="000000"/>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A335B4" w:rsidRDefault="000A0A47">
      <w:pPr>
        <w:pStyle w:val="411"/>
        <w:numPr>
          <w:ilvl w:val="0"/>
          <w:numId w:val="14"/>
        </w:numPr>
        <w:shd w:val="clear" w:color="auto" w:fill="auto"/>
        <w:tabs>
          <w:tab w:val="left" w:pos="1463"/>
        </w:tabs>
        <w:spacing w:line="360" w:lineRule="auto"/>
        <w:ind w:firstLine="700"/>
        <w:jc w:val="both"/>
        <w:rPr>
          <w:b w:val="0"/>
        </w:rPr>
      </w:pPr>
      <w:r>
        <w:rPr>
          <w:rStyle w:val="44"/>
          <w:color w:val="000000"/>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w:t>
      </w:r>
    </w:p>
    <w:p w:rsidR="00A335B4" w:rsidRDefault="000A0A47">
      <w:pPr>
        <w:pStyle w:val="411"/>
        <w:shd w:val="clear" w:color="auto" w:fill="auto"/>
        <w:spacing w:line="360" w:lineRule="auto"/>
        <w:ind w:firstLine="720"/>
        <w:jc w:val="both"/>
        <w:rPr>
          <w:b w:val="0"/>
        </w:rPr>
      </w:pPr>
      <w:r>
        <w:rPr>
          <w:rStyle w:val="44"/>
          <w:color w:val="000000"/>
          <w:sz w:val="24"/>
          <w:szCs w:val="24"/>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воспитанников с ТНР.</w:t>
      </w:r>
    </w:p>
    <w:p w:rsidR="00A335B4" w:rsidRDefault="000A0A47">
      <w:pPr>
        <w:pStyle w:val="411"/>
        <w:shd w:val="clear" w:color="auto" w:fill="auto"/>
        <w:spacing w:line="360" w:lineRule="auto"/>
        <w:ind w:firstLine="720"/>
        <w:jc w:val="both"/>
        <w:rPr>
          <w:b w:val="0"/>
        </w:rPr>
      </w:pPr>
      <w:r>
        <w:rPr>
          <w:rStyle w:val="44"/>
          <w:color w:val="000000"/>
          <w:sz w:val="24"/>
          <w:szCs w:val="24"/>
        </w:rPr>
        <w:t>Созданы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w:t>
      </w:r>
    </w:p>
    <w:p w:rsidR="00A335B4" w:rsidRDefault="000A0A47">
      <w:pPr>
        <w:pStyle w:val="411"/>
        <w:shd w:val="clear" w:color="auto" w:fill="auto"/>
        <w:spacing w:line="360" w:lineRule="auto"/>
        <w:ind w:firstLine="720"/>
        <w:jc w:val="both"/>
        <w:rPr>
          <w:b w:val="0"/>
          <w:color w:val="000000"/>
          <w:shd w:val="clear" w:color="FFFFFF" w:fill="FFFFFF"/>
        </w:rPr>
      </w:pPr>
      <w:r>
        <w:rPr>
          <w:rStyle w:val="44"/>
          <w:color w:val="000000"/>
          <w:sz w:val="24"/>
          <w:szCs w:val="24"/>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детей с ТНР.</w:t>
      </w:r>
    </w:p>
    <w:p w:rsidR="00A335B4" w:rsidRDefault="000A0A47">
      <w:pPr>
        <w:spacing w:line="360" w:lineRule="auto"/>
        <w:jc w:val="both"/>
        <w:rPr>
          <w:rFonts w:ascii="Times New Roman" w:hAnsi="Times New Roman"/>
          <w:sz w:val="24"/>
          <w:szCs w:val="24"/>
        </w:rPr>
      </w:pPr>
      <w:r>
        <w:rPr>
          <w:rFonts w:ascii="Times New Roman" w:hAnsi="Times New Roman"/>
          <w:sz w:val="24"/>
          <w:szCs w:val="24"/>
        </w:rPr>
        <w:t xml:space="preserve">Обеспечение Программы методическими материалами и средствами обучения. </w:t>
      </w:r>
    </w:p>
    <w:p w:rsidR="00A335B4" w:rsidRDefault="00A335B4">
      <w:pPr>
        <w:spacing w:line="360" w:lineRule="auto"/>
        <w:jc w:val="both"/>
        <w:rPr>
          <w:rFonts w:ascii="Times New Roman" w:hAnsi="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670"/>
      </w:tblGrid>
      <w:tr w:rsidR="00A335B4">
        <w:tc>
          <w:tcPr>
            <w:tcW w:w="9606" w:type="dxa"/>
            <w:gridSpan w:val="2"/>
          </w:tcPr>
          <w:p w:rsidR="00A335B4" w:rsidRDefault="000A0A47">
            <w:pPr>
              <w:spacing w:line="360" w:lineRule="auto"/>
              <w:jc w:val="center"/>
              <w:rPr>
                <w:rFonts w:ascii="Times New Roman" w:hAnsi="Times New Roman"/>
                <w:sz w:val="24"/>
                <w:szCs w:val="24"/>
              </w:rPr>
            </w:pPr>
            <w:r>
              <w:rPr>
                <w:rFonts w:ascii="Times New Roman" w:hAnsi="Times New Roman"/>
                <w:sz w:val="24"/>
                <w:szCs w:val="24"/>
              </w:rPr>
              <w:t>Технические средства обучения</w:t>
            </w:r>
          </w:p>
        </w:tc>
      </w:tr>
      <w:tr w:rsidR="00A335B4">
        <w:tc>
          <w:tcPr>
            <w:tcW w:w="3936" w:type="dxa"/>
          </w:tcPr>
          <w:p w:rsidR="00A335B4" w:rsidRDefault="000A0A47">
            <w:pPr>
              <w:spacing w:line="360" w:lineRule="auto"/>
              <w:rPr>
                <w:rFonts w:ascii="Times New Roman" w:hAnsi="Times New Roman"/>
                <w:sz w:val="24"/>
                <w:szCs w:val="24"/>
              </w:rPr>
            </w:pPr>
            <w:r>
              <w:rPr>
                <w:rFonts w:ascii="Times New Roman" w:hAnsi="Times New Roman"/>
                <w:sz w:val="24"/>
                <w:szCs w:val="24"/>
              </w:rPr>
              <w:t>Наличие современных технических средств</w:t>
            </w:r>
          </w:p>
        </w:tc>
        <w:tc>
          <w:tcPr>
            <w:tcW w:w="5670" w:type="dxa"/>
          </w:tcPr>
          <w:p w:rsidR="00A335B4" w:rsidRDefault="000A0A47">
            <w:pPr>
              <w:pStyle w:val="a3"/>
              <w:numPr>
                <w:ilvl w:val="0"/>
                <w:numId w:val="5"/>
              </w:numPr>
              <w:spacing w:line="360" w:lineRule="auto"/>
              <w:rPr>
                <w:rFonts w:ascii="Times New Roman" w:hAnsi="Times New Roman"/>
                <w:sz w:val="24"/>
                <w:szCs w:val="24"/>
              </w:rPr>
            </w:pPr>
            <w:r>
              <w:rPr>
                <w:rFonts w:ascii="Times New Roman" w:hAnsi="Times New Roman"/>
                <w:sz w:val="24"/>
                <w:szCs w:val="24"/>
              </w:rPr>
              <w:t xml:space="preserve">Мультимедийная установка с экраном </w:t>
            </w:r>
          </w:p>
          <w:p w:rsidR="00A335B4" w:rsidRDefault="000A0A47">
            <w:pPr>
              <w:pStyle w:val="a3"/>
              <w:numPr>
                <w:ilvl w:val="0"/>
                <w:numId w:val="5"/>
              </w:numPr>
              <w:spacing w:line="360" w:lineRule="auto"/>
              <w:contextualSpacing w:val="0"/>
              <w:rPr>
                <w:rFonts w:ascii="Times New Roman" w:hAnsi="Times New Roman"/>
                <w:sz w:val="24"/>
                <w:szCs w:val="24"/>
              </w:rPr>
            </w:pPr>
            <w:r>
              <w:rPr>
                <w:rFonts w:ascii="Times New Roman" w:hAnsi="Times New Roman"/>
                <w:sz w:val="24"/>
                <w:szCs w:val="24"/>
              </w:rPr>
              <w:t xml:space="preserve">Музыкальные центры </w:t>
            </w:r>
          </w:p>
          <w:p w:rsidR="00A335B4" w:rsidRDefault="000A0A47">
            <w:pPr>
              <w:pStyle w:val="a3"/>
              <w:numPr>
                <w:ilvl w:val="0"/>
                <w:numId w:val="5"/>
              </w:numPr>
              <w:spacing w:line="360" w:lineRule="auto"/>
              <w:contextualSpacing w:val="0"/>
              <w:rPr>
                <w:rFonts w:ascii="Times New Roman" w:hAnsi="Times New Roman"/>
                <w:sz w:val="24"/>
                <w:szCs w:val="24"/>
              </w:rPr>
            </w:pPr>
            <w:r>
              <w:rPr>
                <w:rFonts w:ascii="Times New Roman" w:hAnsi="Times New Roman"/>
                <w:sz w:val="24"/>
                <w:szCs w:val="24"/>
              </w:rPr>
              <w:t xml:space="preserve">Магнитола </w:t>
            </w:r>
          </w:p>
          <w:p w:rsidR="00A335B4" w:rsidRDefault="000A0A47">
            <w:pPr>
              <w:pStyle w:val="a3"/>
              <w:numPr>
                <w:ilvl w:val="0"/>
                <w:numId w:val="5"/>
              </w:numPr>
              <w:spacing w:line="360" w:lineRule="auto"/>
              <w:contextualSpacing w:val="0"/>
              <w:rPr>
                <w:rFonts w:ascii="Times New Roman" w:hAnsi="Times New Roman"/>
                <w:sz w:val="24"/>
                <w:szCs w:val="24"/>
              </w:rPr>
            </w:pPr>
            <w:r>
              <w:rPr>
                <w:rFonts w:ascii="Times New Roman" w:hAnsi="Times New Roman"/>
                <w:sz w:val="24"/>
                <w:szCs w:val="24"/>
              </w:rPr>
              <w:t xml:space="preserve">Телевизор </w:t>
            </w:r>
          </w:p>
          <w:p w:rsidR="00A335B4" w:rsidRDefault="000A0A47">
            <w:pPr>
              <w:pStyle w:val="a3"/>
              <w:numPr>
                <w:ilvl w:val="0"/>
                <w:numId w:val="5"/>
              </w:numPr>
              <w:spacing w:line="360" w:lineRule="auto"/>
              <w:rPr>
                <w:rFonts w:ascii="Times New Roman" w:hAnsi="Times New Roman"/>
                <w:sz w:val="24"/>
                <w:szCs w:val="24"/>
              </w:rPr>
            </w:pPr>
            <w:r>
              <w:rPr>
                <w:rFonts w:ascii="Times New Roman" w:hAnsi="Times New Roman"/>
                <w:sz w:val="24"/>
                <w:szCs w:val="24"/>
              </w:rPr>
              <w:t xml:space="preserve">синтезатор  </w:t>
            </w:r>
          </w:p>
          <w:p w:rsidR="00A335B4" w:rsidRDefault="000A0A47">
            <w:pPr>
              <w:pStyle w:val="a3"/>
              <w:numPr>
                <w:ilvl w:val="0"/>
                <w:numId w:val="5"/>
              </w:numPr>
              <w:spacing w:line="360" w:lineRule="auto"/>
              <w:rPr>
                <w:rFonts w:ascii="Times New Roman" w:hAnsi="Times New Roman"/>
                <w:sz w:val="24"/>
                <w:szCs w:val="24"/>
              </w:rPr>
            </w:pPr>
            <w:r>
              <w:rPr>
                <w:rFonts w:ascii="Times New Roman" w:hAnsi="Times New Roman"/>
                <w:sz w:val="24"/>
                <w:szCs w:val="24"/>
              </w:rPr>
              <w:t xml:space="preserve">диктофон </w:t>
            </w:r>
          </w:p>
        </w:tc>
      </w:tr>
      <w:tr w:rsidR="00A335B4">
        <w:tc>
          <w:tcPr>
            <w:tcW w:w="3936" w:type="dxa"/>
          </w:tcPr>
          <w:p w:rsidR="00A335B4" w:rsidRDefault="000A0A47">
            <w:pPr>
              <w:spacing w:line="360" w:lineRule="auto"/>
              <w:rPr>
                <w:rFonts w:ascii="Times New Roman" w:hAnsi="Times New Roman"/>
                <w:sz w:val="24"/>
                <w:szCs w:val="24"/>
              </w:rPr>
            </w:pPr>
            <w:r>
              <w:rPr>
                <w:rFonts w:ascii="Times New Roman" w:hAnsi="Times New Roman"/>
                <w:sz w:val="24"/>
                <w:szCs w:val="24"/>
              </w:rPr>
              <w:t>Наличие компьютерной техники</w:t>
            </w:r>
          </w:p>
          <w:p w:rsidR="00A335B4" w:rsidRDefault="000A0A47">
            <w:pPr>
              <w:spacing w:line="360" w:lineRule="auto"/>
              <w:rPr>
                <w:rFonts w:ascii="Times New Roman" w:hAnsi="Times New Roman"/>
                <w:sz w:val="24"/>
                <w:szCs w:val="24"/>
              </w:rPr>
            </w:pPr>
            <w:r>
              <w:rPr>
                <w:rFonts w:ascii="Times New Roman" w:hAnsi="Times New Roman"/>
                <w:sz w:val="24"/>
                <w:szCs w:val="24"/>
              </w:rPr>
              <w:t>в кабинете учителя-логопеда</w:t>
            </w:r>
          </w:p>
        </w:tc>
        <w:tc>
          <w:tcPr>
            <w:tcW w:w="5670" w:type="dxa"/>
          </w:tcPr>
          <w:p w:rsidR="00A335B4" w:rsidRDefault="000A0A47">
            <w:pPr>
              <w:spacing w:line="360" w:lineRule="auto"/>
              <w:rPr>
                <w:rFonts w:ascii="Times New Roman" w:hAnsi="Times New Roman"/>
                <w:sz w:val="24"/>
                <w:szCs w:val="24"/>
              </w:rPr>
            </w:pPr>
            <w:r>
              <w:rPr>
                <w:rFonts w:ascii="Times New Roman" w:hAnsi="Times New Roman"/>
                <w:sz w:val="24"/>
                <w:szCs w:val="24"/>
              </w:rPr>
              <w:t xml:space="preserve">   </w:t>
            </w:r>
          </w:p>
          <w:p w:rsidR="00A335B4" w:rsidRDefault="000A0A47">
            <w:pPr>
              <w:pStyle w:val="a3"/>
              <w:numPr>
                <w:ilvl w:val="0"/>
                <w:numId w:val="4"/>
              </w:numPr>
              <w:spacing w:line="360" w:lineRule="auto"/>
              <w:rPr>
                <w:rFonts w:ascii="Times New Roman" w:hAnsi="Times New Roman"/>
                <w:sz w:val="24"/>
                <w:szCs w:val="24"/>
              </w:rPr>
            </w:pPr>
            <w:r>
              <w:rPr>
                <w:rFonts w:ascii="Times New Roman" w:hAnsi="Times New Roman"/>
                <w:sz w:val="24"/>
                <w:szCs w:val="24"/>
              </w:rPr>
              <w:t>ноутбук</w:t>
            </w:r>
          </w:p>
          <w:p w:rsidR="00A335B4" w:rsidRDefault="000A0A47">
            <w:pPr>
              <w:pStyle w:val="a3"/>
              <w:numPr>
                <w:ilvl w:val="0"/>
                <w:numId w:val="4"/>
              </w:numPr>
              <w:spacing w:line="360" w:lineRule="auto"/>
              <w:rPr>
                <w:rFonts w:ascii="Times New Roman" w:hAnsi="Times New Roman"/>
                <w:sz w:val="24"/>
                <w:szCs w:val="24"/>
              </w:rPr>
            </w:pPr>
            <w:r>
              <w:rPr>
                <w:rFonts w:ascii="Times New Roman" w:hAnsi="Times New Roman"/>
                <w:sz w:val="24"/>
                <w:szCs w:val="24"/>
              </w:rPr>
              <w:t>стационарный компьютер</w:t>
            </w:r>
          </w:p>
          <w:p w:rsidR="00A335B4" w:rsidRDefault="000A0A47">
            <w:pPr>
              <w:pStyle w:val="a3"/>
              <w:numPr>
                <w:ilvl w:val="0"/>
                <w:numId w:val="4"/>
              </w:numPr>
              <w:spacing w:line="360" w:lineRule="auto"/>
              <w:rPr>
                <w:rFonts w:ascii="Times New Roman" w:hAnsi="Times New Roman"/>
                <w:sz w:val="24"/>
                <w:szCs w:val="24"/>
              </w:rPr>
            </w:pPr>
            <w:r>
              <w:rPr>
                <w:rFonts w:ascii="Times New Roman" w:hAnsi="Times New Roman"/>
                <w:sz w:val="24"/>
                <w:szCs w:val="24"/>
              </w:rPr>
              <w:lastRenderedPageBreak/>
              <w:t>многофункциональное устройство</w:t>
            </w:r>
          </w:p>
          <w:p w:rsidR="00A335B4" w:rsidRDefault="00A335B4">
            <w:pPr>
              <w:spacing w:line="360" w:lineRule="auto"/>
              <w:rPr>
                <w:rFonts w:ascii="Times New Roman" w:hAnsi="Times New Roman"/>
                <w:sz w:val="24"/>
                <w:szCs w:val="24"/>
              </w:rPr>
            </w:pPr>
          </w:p>
        </w:tc>
      </w:tr>
    </w:tbl>
    <w:p w:rsidR="00A335B4" w:rsidRDefault="00A335B4">
      <w:pPr>
        <w:spacing w:line="360" w:lineRule="auto"/>
        <w:jc w:val="both"/>
        <w:rPr>
          <w:rFonts w:ascii="Times New Roman" w:hAnsi="Times New Roman"/>
          <w:b/>
          <w:sz w:val="24"/>
          <w:szCs w:val="24"/>
        </w:rPr>
      </w:pPr>
    </w:p>
    <w:p w:rsidR="00A335B4" w:rsidRDefault="000A0A47">
      <w:pPr>
        <w:spacing w:line="36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Программно-методическое обеспечение реализации образовательной области </w:t>
      </w:r>
    </w:p>
    <w:p w:rsidR="00A335B4" w:rsidRDefault="000A0A47">
      <w:pPr>
        <w:spacing w:line="36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«Речевое развитие»</w:t>
      </w:r>
    </w:p>
    <w:p w:rsidR="0065115E" w:rsidRPr="0065115E" w:rsidRDefault="0065115E" w:rsidP="0065115E">
      <w:pPr>
        <w:pStyle w:val="a3"/>
        <w:numPr>
          <w:ilvl w:val="0"/>
          <w:numId w:val="12"/>
        </w:numPr>
        <w:rPr>
          <w:rFonts w:ascii="Times New Roman" w:hAnsi="Times New Roman"/>
          <w:sz w:val="24"/>
          <w:szCs w:val="24"/>
        </w:rPr>
      </w:pPr>
      <w:proofErr w:type="spellStart"/>
      <w:r w:rsidRPr="0065115E">
        <w:rPr>
          <w:rFonts w:ascii="Times New Roman" w:hAnsi="Times New Roman"/>
          <w:sz w:val="24"/>
          <w:szCs w:val="24"/>
        </w:rPr>
        <w:t>Н.В.Нищева</w:t>
      </w:r>
      <w:proofErr w:type="spellEnd"/>
      <w:r w:rsidRPr="0065115E">
        <w:rPr>
          <w:rFonts w:ascii="Times New Roman" w:hAnsi="Times New Roman"/>
          <w:sz w:val="24"/>
          <w:szCs w:val="24"/>
        </w:rPr>
        <w:t>. Глагольный словарь дошкольника.</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Тематический словарь по лексическим темам: Весна, Мамин Праздник. Посуда, Дом. Семья,  Космос.</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 xml:space="preserve">Тематический словарь по лексическим темам: Зима, Новый год. Рождество, Праздник защитников Отечества. </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 xml:space="preserve">Тематический словарь по лексическим темам: Лето,  Насекомые, Цветы, Ягоды, Человек. Части тела, Человек. Эмоции. </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Тематический словарь по лексическим темам: Рыбы, птицы, Дикие животные, Домашние животные, Животные севера. Животные жарких стран.</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Тематический словарь по лексическим темам: Осень, Школа, Фрукты, Деревья. Кустарники, Грибы, Одежда, Обувь.</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Тематический словарь по лексическим темам: Город, Транспорт, Мебель, Профессии, Материалы и инструменты.</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Н.Э.Теремкова</w:t>
      </w:r>
      <w:proofErr w:type="spellEnd"/>
      <w:r w:rsidRPr="0065115E">
        <w:rPr>
          <w:rFonts w:ascii="Times New Roman" w:hAnsi="Times New Roman"/>
          <w:sz w:val="24"/>
          <w:szCs w:val="24"/>
        </w:rPr>
        <w:t>. Логопедические домашние задания  для детей 5-7 лет с ОНР. Альбом 1.</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Н.Э.Теремкова</w:t>
      </w:r>
      <w:proofErr w:type="spellEnd"/>
      <w:r w:rsidRPr="0065115E">
        <w:rPr>
          <w:rFonts w:ascii="Times New Roman" w:hAnsi="Times New Roman"/>
          <w:sz w:val="24"/>
          <w:szCs w:val="24"/>
        </w:rPr>
        <w:t>. Логопедические домашние задания  для детей 5-7 лет с ОНР. Альбом 3.</w:t>
      </w:r>
    </w:p>
    <w:p w:rsid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Н.Э.Теремкова</w:t>
      </w:r>
      <w:proofErr w:type="spellEnd"/>
      <w:r w:rsidRPr="0065115E">
        <w:rPr>
          <w:rFonts w:ascii="Times New Roman" w:hAnsi="Times New Roman"/>
          <w:sz w:val="24"/>
          <w:szCs w:val="24"/>
        </w:rPr>
        <w:t>. Логопедические домашние задания  для детей 5-7 лет с ОНР. Альбом 4.</w:t>
      </w:r>
    </w:p>
    <w:p w:rsidR="0065115E" w:rsidRPr="0065115E" w:rsidRDefault="0065115E" w:rsidP="0065115E">
      <w:pPr>
        <w:spacing w:after="200" w:line="276" w:lineRule="auto"/>
        <w:rPr>
          <w:rFonts w:ascii="Times New Roman" w:hAnsi="Times New Roman"/>
          <w:sz w:val="24"/>
          <w:szCs w:val="24"/>
        </w:rPr>
      </w:pPr>
      <w:r w:rsidRPr="0065115E">
        <w:rPr>
          <w:rFonts w:ascii="Times New Roman" w:hAnsi="Times New Roman"/>
          <w:b/>
          <w:sz w:val="24"/>
          <w:szCs w:val="24"/>
        </w:rPr>
        <w:t>Автоматизация звуков.</w:t>
      </w:r>
    </w:p>
    <w:p w:rsidR="0065115E" w:rsidRPr="0065115E" w:rsidRDefault="0065115E" w:rsidP="0065115E">
      <w:pPr>
        <w:pStyle w:val="a3"/>
        <w:numPr>
          <w:ilvl w:val="0"/>
          <w:numId w:val="12"/>
        </w:numPr>
        <w:rPr>
          <w:rFonts w:ascii="Times New Roman" w:hAnsi="Times New Roman"/>
          <w:sz w:val="24"/>
          <w:szCs w:val="24"/>
        </w:rPr>
      </w:pPr>
      <w:r w:rsidRPr="0065115E">
        <w:rPr>
          <w:rFonts w:ascii="Times New Roman" w:hAnsi="Times New Roman"/>
          <w:sz w:val="24"/>
          <w:szCs w:val="24"/>
        </w:rPr>
        <w:t>Л.А.Комарова. Автоматизация звука «Ль»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«Р»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«Ш»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«Ль»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«Ц»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«С»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«Л»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«Ч, Щ»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«Ж»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«З»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w:t>
      </w:r>
      <w:proofErr w:type="spellStart"/>
      <w:r w:rsidRPr="0065115E">
        <w:rPr>
          <w:rFonts w:ascii="Times New Roman" w:hAnsi="Times New Roman"/>
          <w:sz w:val="24"/>
          <w:szCs w:val="24"/>
        </w:rPr>
        <w:t>Рь</w:t>
      </w:r>
      <w:proofErr w:type="spellEnd"/>
      <w:r w:rsidRPr="0065115E">
        <w:rPr>
          <w:rFonts w:ascii="Times New Roman" w:hAnsi="Times New Roman"/>
          <w:sz w:val="24"/>
          <w:szCs w:val="24"/>
        </w:rPr>
        <w:t>»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Постановка и автоматизация звуков «т-</w:t>
      </w:r>
      <w:proofErr w:type="spellStart"/>
      <w:r w:rsidRPr="0065115E">
        <w:rPr>
          <w:rFonts w:ascii="Times New Roman" w:hAnsi="Times New Roman"/>
          <w:sz w:val="24"/>
          <w:szCs w:val="24"/>
        </w:rPr>
        <w:t>ть</w:t>
      </w:r>
      <w:proofErr w:type="spellEnd"/>
      <w:r w:rsidRPr="0065115E">
        <w:rPr>
          <w:rFonts w:ascii="Times New Roman" w:hAnsi="Times New Roman"/>
          <w:sz w:val="24"/>
          <w:szCs w:val="24"/>
        </w:rPr>
        <w:t>», «д-</w:t>
      </w:r>
      <w:proofErr w:type="spellStart"/>
      <w:r w:rsidRPr="0065115E">
        <w:rPr>
          <w:rFonts w:ascii="Times New Roman" w:hAnsi="Times New Roman"/>
          <w:sz w:val="24"/>
          <w:szCs w:val="24"/>
        </w:rPr>
        <w:t>дь</w:t>
      </w:r>
      <w:proofErr w:type="spellEnd"/>
      <w:r w:rsidRPr="0065115E">
        <w:rPr>
          <w:rFonts w:ascii="Times New Roman" w:hAnsi="Times New Roman"/>
          <w:sz w:val="24"/>
          <w:szCs w:val="24"/>
        </w:rPr>
        <w:t>», «м-</w:t>
      </w:r>
      <w:proofErr w:type="spellStart"/>
      <w:r w:rsidRPr="0065115E">
        <w:rPr>
          <w:rFonts w:ascii="Times New Roman" w:hAnsi="Times New Roman"/>
          <w:sz w:val="24"/>
          <w:szCs w:val="24"/>
        </w:rPr>
        <w:t>мь</w:t>
      </w:r>
      <w:proofErr w:type="spellEnd"/>
      <w:r w:rsidRPr="0065115E">
        <w:rPr>
          <w:rFonts w:ascii="Times New Roman" w:hAnsi="Times New Roman"/>
          <w:sz w:val="24"/>
          <w:szCs w:val="24"/>
        </w:rPr>
        <w:t>». «н-</w:t>
      </w:r>
      <w:proofErr w:type="spellStart"/>
      <w:r w:rsidRPr="0065115E">
        <w:rPr>
          <w:rFonts w:ascii="Times New Roman" w:hAnsi="Times New Roman"/>
          <w:sz w:val="24"/>
          <w:szCs w:val="24"/>
        </w:rPr>
        <w:t>нь</w:t>
      </w:r>
      <w:proofErr w:type="spellEnd"/>
      <w:r w:rsidRPr="0065115E">
        <w:rPr>
          <w:rFonts w:ascii="Times New Roman" w:hAnsi="Times New Roman"/>
          <w:sz w:val="24"/>
          <w:szCs w:val="24"/>
        </w:rPr>
        <w:t>», «в-</w:t>
      </w:r>
      <w:proofErr w:type="spellStart"/>
      <w:r w:rsidRPr="0065115E">
        <w:rPr>
          <w:rFonts w:ascii="Times New Roman" w:hAnsi="Times New Roman"/>
          <w:sz w:val="24"/>
          <w:szCs w:val="24"/>
        </w:rPr>
        <w:t>вь</w:t>
      </w:r>
      <w:proofErr w:type="spellEnd"/>
      <w:r w:rsidRPr="0065115E">
        <w:rPr>
          <w:rFonts w:ascii="Times New Roman" w:hAnsi="Times New Roman"/>
          <w:sz w:val="24"/>
          <w:szCs w:val="24"/>
        </w:rPr>
        <w:t>», «к-</w:t>
      </w:r>
      <w:proofErr w:type="spellStart"/>
      <w:r w:rsidRPr="0065115E">
        <w:rPr>
          <w:rFonts w:ascii="Times New Roman" w:hAnsi="Times New Roman"/>
          <w:sz w:val="24"/>
          <w:szCs w:val="24"/>
        </w:rPr>
        <w:t>кь</w:t>
      </w:r>
      <w:proofErr w:type="spellEnd"/>
      <w:r w:rsidRPr="0065115E">
        <w:rPr>
          <w:rFonts w:ascii="Times New Roman" w:hAnsi="Times New Roman"/>
          <w:sz w:val="24"/>
          <w:szCs w:val="24"/>
        </w:rPr>
        <w:t>», «г-</w:t>
      </w:r>
      <w:proofErr w:type="spellStart"/>
      <w:r w:rsidRPr="0065115E">
        <w:rPr>
          <w:rFonts w:ascii="Times New Roman" w:hAnsi="Times New Roman"/>
          <w:sz w:val="24"/>
          <w:szCs w:val="24"/>
        </w:rPr>
        <w:t>гь</w:t>
      </w:r>
      <w:proofErr w:type="spellEnd"/>
      <w:r w:rsidRPr="0065115E">
        <w:rPr>
          <w:rFonts w:ascii="Times New Roman" w:hAnsi="Times New Roman"/>
          <w:sz w:val="24"/>
          <w:szCs w:val="24"/>
        </w:rPr>
        <w:t>». «х-</w:t>
      </w:r>
      <w:proofErr w:type="spellStart"/>
      <w:r w:rsidRPr="0065115E">
        <w:rPr>
          <w:rFonts w:ascii="Times New Roman" w:hAnsi="Times New Roman"/>
          <w:sz w:val="24"/>
          <w:szCs w:val="24"/>
        </w:rPr>
        <w:t>хь</w:t>
      </w:r>
      <w:proofErr w:type="spellEnd"/>
      <w:r w:rsidRPr="0065115E">
        <w:rPr>
          <w:rFonts w:ascii="Times New Roman" w:hAnsi="Times New Roman"/>
          <w:sz w:val="24"/>
          <w:szCs w:val="24"/>
        </w:rPr>
        <w:t>».</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 xml:space="preserve">Речевой материал на </w:t>
      </w:r>
      <w:proofErr w:type="gramStart"/>
      <w:r w:rsidRPr="0065115E">
        <w:rPr>
          <w:rFonts w:ascii="Times New Roman" w:hAnsi="Times New Roman"/>
          <w:sz w:val="24"/>
          <w:szCs w:val="24"/>
        </w:rPr>
        <w:t>автоматизацию  и</w:t>
      </w:r>
      <w:proofErr w:type="gramEnd"/>
      <w:r w:rsidRPr="0065115E">
        <w:rPr>
          <w:rFonts w:ascii="Times New Roman" w:hAnsi="Times New Roman"/>
          <w:sz w:val="24"/>
          <w:szCs w:val="24"/>
        </w:rPr>
        <w:t xml:space="preserve"> </w:t>
      </w:r>
      <w:proofErr w:type="spellStart"/>
      <w:r w:rsidRPr="0065115E">
        <w:rPr>
          <w:rFonts w:ascii="Times New Roman" w:hAnsi="Times New Roman"/>
          <w:sz w:val="24"/>
          <w:szCs w:val="24"/>
        </w:rPr>
        <w:t>дифееренциацию</w:t>
      </w:r>
      <w:proofErr w:type="spellEnd"/>
      <w:r w:rsidRPr="0065115E">
        <w:rPr>
          <w:rFonts w:ascii="Times New Roman" w:hAnsi="Times New Roman"/>
          <w:sz w:val="24"/>
          <w:szCs w:val="24"/>
        </w:rPr>
        <w:t xml:space="preserve"> звуков: «с-</w:t>
      </w:r>
      <w:proofErr w:type="spellStart"/>
      <w:r w:rsidRPr="0065115E">
        <w:rPr>
          <w:rFonts w:ascii="Times New Roman" w:hAnsi="Times New Roman"/>
          <w:sz w:val="24"/>
          <w:szCs w:val="24"/>
        </w:rPr>
        <w:t>сь</w:t>
      </w:r>
      <w:proofErr w:type="spellEnd"/>
      <w:r w:rsidRPr="0065115E">
        <w:rPr>
          <w:rFonts w:ascii="Times New Roman" w:hAnsi="Times New Roman"/>
          <w:sz w:val="24"/>
          <w:szCs w:val="24"/>
        </w:rPr>
        <w:t>», «з-</w:t>
      </w:r>
      <w:proofErr w:type="spellStart"/>
      <w:r w:rsidRPr="0065115E">
        <w:rPr>
          <w:rFonts w:ascii="Times New Roman" w:hAnsi="Times New Roman"/>
          <w:sz w:val="24"/>
          <w:szCs w:val="24"/>
        </w:rPr>
        <w:t>зь</w:t>
      </w:r>
      <w:proofErr w:type="spellEnd"/>
      <w:r w:rsidRPr="0065115E">
        <w:rPr>
          <w:rFonts w:ascii="Times New Roman" w:hAnsi="Times New Roman"/>
          <w:sz w:val="24"/>
          <w:szCs w:val="24"/>
        </w:rPr>
        <w:t>», «ц». «ш», «ж», «ч». «щ», «л-ль». «р-</w:t>
      </w:r>
      <w:proofErr w:type="spellStart"/>
      <w:r w:rsidRPr="0065115E">
        <w:rPr>
          <w:rFonts w:ascii="Times New Roman" w:hAnsi="Times New Roman"/>
          <w:sz w:val="24"/>
          <w:szCs w:val="24"/>
        </w:rPr>
        <w:t>рь</w:t>
      </w:r>
      <w:proofErr w:type="spellEnd"/>
      <w:r w:rsidRPr="0065115E">
        <w:rPr>
          <w:rFonts w:ascii="Times New Roman" w:hAnsi="Times New Roman"/>
          <w:sz w:val="24"/>
          <w:szCs w:val="24"/>
        </w:rPr>
        <w:t>».</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Н.И.Соколенко</w:t>
      </w:r>
      <w:proofErr w:type="spellEnd"/>
      <w:r w:rsidRPr="0065115E">
        <w:rPr>
          <w:rFonts w:ascii="Times New Roman" w:hAnsi="Times New Roman"/>
          <w:sz w:val="24"/>
          <w:szCs w:val="24"/>
        </w:rPr>
        <w:t>. Посмотри и назови (дидактический материал по исправлению недостатков произношения у детей) т.1.</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lastRenderedPageBreak/>
        <w:t>Н.И.Соколенко</w:t>
      </w:r>
      <w:proofErr w:type="spellEnd"/>
      <w:r w:rsidRPr="0065115E">
        <w:rPr>
          <w:rFonts w:ascii="Times New Roman" w:hAnsi="Times New Roman"/>
          <w:sz w:val="24"/>
          <w:szCs w:val="24"/>
        </w:rPr>
        <w:t>. Посмотри и назови (дидактический материал по исправлению недостатков произношения у детей) т.2.</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В.В.Коноваленко</w:t>
      </w:r>
      <w:proofErr w:type="spellEnd"/>
      <w:r w:rsidRPr="0065115E">
        <w:rPr>
          <w:rFonts w:ascii="Times New Roman" w:hAnsi="Times New Roman"/>
          <w:sz w:val="24"/>
          <w:szCs w:val="24"/>
        </w:rPr>
        <w:t xml:space="preserve">, </w:t>
      </w:r>
      <w:proofErr w:type="spellStart"/>
      <w:r w:rsidRPr="0065115E">
        <w:rPr>
          <w:rFonts w:ascii="Times New Roman" w:hAnsi="Times New Roman"/>
          <w:sz w:val="24"/>
          <w:szCs w:val="24"/>
        </w:rPr>
        <w:t>С.В.Коноваленко</w:t>
      </w:r>
      <w:proofErr w:type="spellEnd"/>
      <w:r w:rsidRPr="0065115E">
        <w:rPr>
          <w:rFonts w:ascii="Times New Roman" w:hAnsi="Times New Roman"/>
          <w:sz w:val="24"/>
          <w:szCs w:val="24"/>
        </w:rPr>
        <w:t>. Автоматизация шипящих звуков Ш, Ж, Ч, Щ у детей.</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В.В.Коноваленко</w:t>
      </w:r>
      <w:proofErr w:type="spellEnd"/>
      <w:r w:rsidRPr="0065115E">
        <w:rPr>
          <w:rFonts w:ascii="Times New Roman" w:hAnsi="Times New Roman"/>
          <w:sz w:val="24"/>
          <w:szCs w:val="24"/>
        </w:rPr>
        <w:t xml:space="preserve">, </w:t>
      </w:r>
      <w:proofErr w:type="spellStart"/>
      <w:r w:rsidRPr="0065115E">
        <w:rPr>
          <w:rFonts w:ascii="Times New Roman" w:hAnsi="Times New Roman"/>
          <w:sz w:val="24"/>
          <w:szCs w:val="24"/>
        </w:rPr>
        <w:t>С.В.Коноваленко</w:t>
      </w:r>
      <w:proofErr w:type="spellEnd"/>
      <w:r w:rsidRPr="0065115E">
        <w:rPr>
          <w:rFonts w:ascii="Times New Roman" w:hAnsi="Times New Roman"/>
          <w:sz w:val="24"/>
          <w:szCs w:val="24"/>
        </w:rPr>
        <w:t>. Автоматизация сонорных звуков Л, Ль у детей.</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В.В.Коноваленко</w:t>
      </w:r>
      <w:proofErr w:type="spellEnd"/>
      <w:r w:rsidRPr="0065115E">
        <w:rPr>
          <w:rFonts w:ascii="Times New Roman" w:hAnsi="Times New Roman"/>
          <w:sz w:val="24"/>
          <w:szCs w:val="24"/>
        </w:rPr>
        <w:t xml:space="preserve">, </w:t>
      </w:r>
      <w:proofErr w:type="spellStart"/>
      <w:r w:rsidRPr="0065115E">
        <w:rPr>
          <w:rFonts w:ascii="Times New Roman" w:hAnsi="Times New Roman"/>
          <w:sz w:val="24"/>
          <w:szCs w:val="24"/>
        </w:rPr>
        <w:t>С.В.Коноваленко</w:t>
      </w:r>
      <w:proofErr w:type="spellEnd"/>
      <w:r w:rsidRPr="0065115E">
        <w:rPr>
          <w:rFonts w:ascii="Times New Roman" w:hAnsi="Times New Roman"/>
          <w:sz w:val="24"/>
          <w:szCs w:val="24"/>
        </w:rPr>
        <w:t xml:space="preserve">. Автоматизация сонорных звуков Р, </w:t>
      </w:r>
      <w:proofErr w:type="spellStart"/>
      <w:r w:rsidRPr="0065115E">
        <w:rPr>
          <w:rFonts w:ascii="Times New Roman" w:hAnsi="Times New Roman"/>
          <w:sz w:val="24"/>
          <w:szCs w:val="24"/>
        </w:rPr>
        <w:t>Рь</w:t>
      </w:r>
      <w:proofErr w:type="spellEnd"/>
      <w:r w:rsidRPr="0065115E">
        <w:rPr>
          <w:rFonts w:ascii="Times New Roman" w:hAnsi="Times New Roman"/>
          <w:sz w:val="24"/>
          <w:szCs w:val="24"/>
        </w:rPr>
        <w:t xml:space="preserve"> у детей.</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В.В.Коноваленко</w:t>
      </w:r>
      <w:proofErr w:type="spellEnd"/>
      <w:r w:rsidRPr="0065115E">
        <w:rPr>
          <w:rFonts w:ascii="Times New Roman" w:hAnsi="Times New Roman"/>
          <w:sz w:val="24"/>
          <w:szCs w:val="24"/>
        </w:rPr>
        <w:t xml:space="preserve">, </w:t>
      </w:r>
      <w:proofErr w:type="spellStart"/>
      <w:r w:rsidRPr="0065115E">
        <w:rPr>
          <w:rFonts w:ascii="Times New Roman" w:hAnsi="Times New Roman"/>
          <w:sz w:val="24"/>
          <w:szCs w:val="24"/>
        </w:rPr>
        <w:t>С.В.Коноваленко</w:t>
      </w:r>
      <w:proofErr w:type="spellEnd"/>
      <w:r w:rsidRPr="0065115E">
        <w:rPr>
          <w:rFonts w:ascii="Times New Roman" w:hAnsi="Times New Roman"/>
          <w:sz w:val="24"/>
          <w:szCs w:val="24"/>
        </w:rPr>
        <w:t xml:space="preserve">. Автоматизация свистящих звуков С, </w:t>
      </w:r>
      <w:proofErr w:type="spellStart"/>
      <w:r w:rsidRPr="0065115E">
        <w:rPr>
          <w:rFonts w:ascii="Times New Roman" w:hAnsi="Times New Roman"/>
          <w:sz w:val="24"/>
          <w:szCs w:val="24"/>
        </w:rPr>
        <w:t>Сь</w:t>
      </w:r>
      <w:proofErr w:type="spellEnd"/>
      <w:r w:rsidRPr="0065115E">
        <w:rPr>
          <w:rFonts w:ascii="Times New Roman" w:hAnsi="Times New Roman"/>
          <w:sz w:val="24"/>
          <w:szCs w:val="24"/>
        </w:rPr>
        <w:t xml:space="preserve">, З, </w:t>
      </w:r>
      <w:proofErr w:type="spellStart"/>
      <w:r w:rsidRPr="0065115E">
        <w:rPr>
          <w:rFonts w:ascii="Times New Roman" w:hAnsi="Times New Roman"/>
          <w:sz w:val="24"/>
          <w:szCs w:val="24"/>
        </w:rPr>
        <w:t>Зь</w:t>
      </w:r>
      <w:proofErr w:type="spellEnd"/>
      <w:r w:rsidRPr="0065115E">
        <w:rPr>
          <w:rFonts w:ascii="Times New Roman" w:hAnsi="Times New Roman"/>
          <w:sz w:val="24"/>
          <w:szCs w:val="24"/>
        </w:rPr>
        <w:t>, Ц у детей.</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Е.А.Пожиленко</w:t>
      </w:r>
      <w:proofErr w:type="spellEnd"/>
      <w:r w:rsidRPr="0065115E">
        <w:rPr>
          <w:rFonts w:ascii="Times New Roman" w:hAnsi="Times New Roman"/>
          <w:sz w:val="24"/>
          <w:szCs w:val="24"/>
        </w:rPr>
        <w:t xml:space="preserve">. Методические рекомендации по постановке у детей звуков </w:t>
      </w:r>
      <w:proofErr w:type="gramStart"/>
      <w:r w:rsidRPr="0065115E">
        <w:rPr>
          <w:rFonts w:ascii="Times New Roman" w:hAnsi="Times New Roman"/>
          <w:sz w:val="24"/>
          <w:szCs w:val="24"/>
        </w:rPr>
        <w:t>С,  Ш</w:t>
      </w:r>
      <w:proofErr w:type="gramEnd"/>
      <w:r w:rsidRPr="0065115E">
        <w:rPr>
          <w:rFonts w:ascii="Times New Roman" w:hAnsi="Times New Roman"/>
          <w:sz w:val="24"/>
          <w:szCs w:val="24"/>
        </w:rPr>
        <w:t>, Р, Л.</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В.В.Коноваленко</w:t>
      </w:r>
      <w:proofErr w:type="spellEnd"/>
      <w:r w:rsidRPr="0065115E">
        <w:rPr>
          <w:rFonts w:ascii="Times New Roman" w:hAnsi="Times New Roman"/>
          <w:sz w:val="24"/>
          <w:szCs w:val="24"/>
        </w:rPr>
        <w:t xml:space="preserve">, </w:t>
      </w:r>
      <w:proofErr w:type="spellStart"/>
      <w:r w:rsidRPr="0065115E">
        <w:rPr>
          <w:rFonts w:ascii="Times New Roman" w:hAnsi="Times New Roman"/>
          <w:sz w:val="24"/>
          <w:szCs w:val="24"/>
        </w:rPr>
        <w:t>С.В.Коноваленко</w:t>
      </w:r>
      <w:proofErr w:type="spellEnd"/>
      <w:r w:rsidRPr="0065115E">
        <w:rPr>
          <w:rFonts w:ascii="Times New Roman" w:hAnsi="Times New Roman"/>
          <w:sz w:val="24"/>
          <w:szCs w:val="24"/>
        </w:rPr>
        <w:t xml:space="preserve">. Дидактический материал по коррекции произношения звуков </w:t>
      </w:r>
      <w:proofErr w:type="spellStart"/>
      <w:proofErr w:type="gramStart"/>
      <w:r w:rsidRPr="0065115E">
        <w:rPr>
          <w:rFonts w:ascii="Times New Roman" w:hAnsi="Times New Roman"/>
          <w:sz w:val="24"/>
          <w:szCs w:val="24"/>
        </w:rPr>
        <w:t>Г,Гь</w:t>
      </w:r>
      <w:proofErr w:type="spellEnd"/>
      <w:proofErr w:type="gramEnd"/>
      <w:r w:rsidRPr="0065115E">
        <w:rPr>
          <w:rFonts w:ascii="Times New Roman" w:hAnsi="Times New Roman"/>
          <w:sz w:val="24"/>
          <w:szCs w:val="24"/>
        </w:rPr>
        <w:t xml:space="preserve">. </w:t>
      </w:r>
      <w:proofErr w:type="spellStart"/>
      <w:proofErr w:type="gramStart"/>
      <w:r w:rsidRPr="0065115E">
        <w:rPr>
          <w:rFonts w:ascii="Times New Roman" w:hAnsi="Times New Roman"/>
          <w:sz w:val="24"/>
          <w:szCs w:val="24"/>
        </w:rPr>
        <w:t>К,Кь</w:t>
      </w:r>
      <w:proofErr w:type="spellEnd"/>
      <w:proofErr w:type="gramEnd"/>
      <w:r w:rsidRPr="0065115E">
        <w:rPr>
          <w:rFonts w:ascii="Times New Roman" w:hAnsi="Times New Roman"/>
          <w:sz w:val="24"/>
          <w:szCs w:val="24"/>
        </w:rPr>
        <w:t xml:space="preserve">, </w:t>
      </w:r>
      <w:proofErr w:type="spellStart"/>
      <w:r w:rsidRPr="0065115E">
        <w:rPr>
          <w:rFonts w:ascii="Times New Roman" w:hAnsi="Times New Roman"/>
          <w:sz w:val="24"/>
          <w:szCs w:val="24"/>
        </w:rPr>
        <w:t>Х,Хь</w:t>
      </w:r>
      <w:proofErr w:type="spellEnd"/>
      <w:r w:rsidRPr="0065115E">
        <w:rPr>
          <w:rFonts w:ascii="Times New Roman" w:hAnsi="Times New Roman"/>
          <w:sz w:val="24"/>
          <w:szCs w:val="24"/>
        </w:rPr>
        <w:t>.</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 xml:space="preserve">Н.В. </w:t>
      </w:r>
      <w:proofErr w:type="spellStart"/>
      <w:r w:rsidRPr="0065115E">
        <w:rPr>
          <w:rFonts w:ascii="Times New Roman" w:hAnsi="Times New Roman"/>
          <w:sz w:val="24"/>
          <w:szCs w:val="24"/>
        </w:rPr>
        <w:t>Новоторцева</w:t>
      </w:r>
      <w:proofErr w:type="spellEnd"/>
      <w:r w:rsidRPr="0065115E">
        <w:rPr>
          <w:rFonts w:ascii="Times New Roman" w:hAnsi="Times New Roman"/>
          <w:sz w:val="24"/>
          <w:szCs w:val="24"/>
        </w:rPr>
        <w:t xml:space="preserve">. Рабочая тетрадь по развитию речи на звуки </w:t>
      </w:r>
      <w:proofErr w:type="gramStart"/>
      <w:r w:rsidRPr="0065115E">
        <w:rPr>
          <w:rFonts w:ascii="Times New Roman" w:hAnsi="Times New Roman"/>
          <w:sz w:val="24"/>
          <w:szCs w:val="24"/>
        </w:rPr>
        <w:t>Ч,Щ.</w:t>
      </w:r>
      <w:proofErr w:type="gramEnd"/>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 xml:space="preserve">Картотека артикуляционных упражнений с использованием </w:t>
      </w:r>
      <w:proofErr w:type="spellStart"/>
      <w:r w:rsidRPr="0065115E">
        <w:rPr>
          <w:rFonts w:ascii="Times New Roman" w:hAnsi="Times New Roman"/>
          <w:sz w:val="24"/>
          <w:szCs w:val="24"/>
        </w:rPr>
        <w:t>биоэнергопластики</w:t>
      </w:r>
      <w:proofErr w:type="spellEnd"/>
      <w:r w:rsidRPr="0065115E">
        <w:rPr>
          <w:rFonts w:ascii="Times New Roman" w:hAnsi="Times New Roman"/>
          <w:sz w:val="24"/>
          <w:szCs w:val="24"/>
        </w:rPr>
        <w:t>.</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Дидактическая игра «Что любит моль?»</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Игры-</w:t>
      </w:r>
      <w:proofErr w:type="spellStart"/>
      <w:r w:rsidRPr="0065115E">
        <w:rPr>
          <w:rFonts w:ascii="Times New Roman" w:hAnsi="Times New Roman"/>
          <w:sz w:val="24"/>
          <w:szCs w:val="24"/>
        </w:rPr>
        <w:t>ходилки</w:t>
      </w:r>
      <w:proofErr w:type="spellEnd"/>
      <w:r w:rsidRPr="0065115E">
        <w:rPr>
          <w:rFonts w:ascii="Times New Roman" w:hAnsi="Times New Roman"/>
          <w:sz w:val="24"/>
          <w:szCs w:val="24"/>
        </w:rPr>
        <w:t xml:space="preserve"> на автоматизацию звуков.</w:t>
      </w:r>
    </w:p>
    <w:p w:rsidR="00A335B4" w:rsidRPr="0065115E" w:rsidRDefault="000A0A47" w:rsidP="0065115E">
      <w:pPr>
        <w:pStyle w:val="a3"/>
        <w:numPr>
          <w:ilvl w:val="0"/>
          <w:numId w:val="6"/>
        </w:numPr>
        <w:spacing w:line="360" w:lineRule="auto"/>
        <w:jc w:val="both"/>
        <w:rPr>
          <w:rFonts w:ascii="Times New Roman" w:hAnsi="Times New Roman"/>
          <w:sz w:val="24"/>
          <w:szCs w:val="24"/>
        </w:rPr>
      </w:pPr>
      <w:proofErr w:type="spellStart"/>
      <w:r w:rsidRPr="0065115E">
        <w:rPr>
          <w:rFonts w:ascii="Times New Roman" w:hAnsi="Times New Roman"/>
          <w:sz w:val="24"/>
          <w:szCs w:val="24"/>
        </w:rPr>
        <w:t>Нищева</w:t>
      </w:r>
      <w:proofErr w:type="spellEnd"/>
      <w:r w:rsidRPr="0065115E">
        <w:rPr>
          <w:rFonts w:ascii="Times New Roman" w:hAnsi="Times New Roman"/>
          <w:sz w:val="24"/>
          <w:szCs w:val="24"/>
        </w:rPr>
        <w:t xml:space="preserve"> Н.В. Примерная адаптированная программа коррекционно-развивающей работы в группе компенсирующей направленности ДОО для детей с тяжелыми нарушениями речи (общим недоразвитием речи</w:t>
      </w:r>
      <w:proofErr w:type="gramStart"/>
      <w:r w:rsidRPr="0065115E">
        <w:rPr>
          <w:rFonts w:ascii="Times New Roman" w:hAnsi="Times New Roman"/>
          <w:sz w:val="24"/>
          <w:szCs w:val="24"/>
        </w:rPr>
        <w:t>).СПб</w:t>
      </w:r>
      <w:proofErr w:type="gramEnd"/>
      <w:r w:rsidRPr="0065115E">
        <w:rPr>
          <w:rFonts w:ascii="Times New Roman" w:hAnsi="Times New Roman"/>
          <w:sz w:val="24"/>
          <w:szCs w:val="24"/>
        </w:rPr>
        <w:t>, Детство-Пресс, 2015</w:t>
      </w:r>
    </w:p>
    <w:p w:rsidR="00A335B4" w:rsidRPr="0065115E" w:rsidRDefault="000A0A47">
      <w:pPr>
        <w:numPr>
          <w:ilvl w:val="0"/>
          <w:numId w:val="7"/>
        </w:numPr>
        <w:spacing w:line="360" w:lineRule="auto"/>
        <w:jc w:val="both"/>
        <w:rPr>
          <w:rFonts w:ascii="Times New Roman" w:hAnsi="Times New Roman"/>
          <w:sz w:val="24"/>
          <w:szCs w:val="24"/>
        </w:rPr>
      </w:pPr>
      <w:proofErr w:type="spellStart"/>
      <w:r w:rsidRPr="0065115E">
        <w:rPr>
          <w:rFonts w:ascii="Times New Roman" w:hAnsi="Times New Roman"/>
          <w:sz w:val="24"/>
          <w:szCs w:val="24"/>
        </w:rPr>
        <w:t>Нищева</w:t>
      </w:r>
      <w:proofErr w:type="spellEnd"/>
      <w:r w:rsidRPr="0065115E">
        <w:rPr>
          <w:rFonts w:ascii="Times New Roman" w:hAnsi="Times New Roman"/>
          <w:sz w:val="24"/>
          <w:szCs w:val="24"/>
        </w:rPr>
        <w:t xml:space="preserve"> Н.В. Система коррекционной работы в логопедической группе для детей с ОНР.- С.-П.., 2001.</w:t>
      </w:r>
    </w:p>
    <w:p w:rsidR="00A335B4" w:rsidRPr="0065115E" w:rsidRDefault="000A0A47">
      <w:pPr>
        <w:numPr>
          <w:ilvl w:val="0"/>
          <w:numId w:val="7"/>
        </w:numPr>
        <w:spacing w:line="360" w:lineRule="auto"/>
        <w:jc w:val="both"/>
        <w:rPr>
          <w:rFonts w:ascii="Times New Roman" w:hAnsi="Times New Roman"/>
          <w:sz w:val="24"/>
          <w:szCs w:val="24"/>
        </w:rPr>
      </w:pPr>
      <w:r w:rsidRPr="0065115E">
        <w:rPr>
          <w:rFonts w:ascii="Times New Roman" w:eastAsia="Times New Roman" w:hAnsi="Times New Roman"/>
          <w:b/>
          <w:bCs/>
          <w:i/>
          <w:iCs/>
          <w:spacing w:val="4"/>
          <w:sz w:val="24"/>
          <w:szCs w:val="24"/>
          <w:lang w:eastAsia="ru-RU"/>
        </w:rPr>
        <w:t xml:space="preserve"> </w:t>
      </w:r>
      <w:proofErr w:type="spellStart"/>
      <w:r w:rsidRPr="0065115E">
        <w:rPr>
          <w:rFonts w:ascii="Times New Roman" w:hAnsi="Times New Roman"/>
          <w:bCs/>
          <w:iCs/>
          <w:sz w:val="24"/>
          <w:szCs w:val="24"/>
        </w:rPr>
        <w:t>Нищева</w:t>
      </w:r>
      <w:proofErr w:type="spellEnd"/>
      <w:r w:rsidRPr="0065115E">
        <w:rPr>
          <w:rFonts w:ascii="Times New Roman" w:hAnsi="Times New Roman"/>
          <w:sz w:val="24"/>
          <w:szCs w:val="24"/>
        </w:rPr>
        <w:t xml:space="preserve"> Н.В. Конспекты подгрупповых логопедических занятий в старшей группе для детей с ОНР. — СПб.: ДЕТСТВО-ПРЕСС, 2012.</w:t>
      </w:r>
    </w:p>
    <w:p w:rsidR="00A335B4" w:rsidRPr="0065115E" w:rsidRDefault="000A0A47">
      <w:pPr>
        <w:numPr>
          <w:ilvl w:val="0"/>
          <w:numId w:val="7"/>
        </w:numPr>
        <w:spacing w:line="360" w:lineRule="auto"/>
        <w:jc w:val="both"/>
        <w:rPr>
          <w:rFonts w:ascii="Times New Roman" w:hAnsi="Times New Roman"/>
          <w:sz w:val="24"/>
          <w:szCs w:val="24"/>
        </w:rPr>
      </w:pPr>
      <w:r w:rsidRPr="0065115E">
        <w:rPr>
          <w:rFonts w:ascii="Times New Roman" w:eastAsia="Times New Roman" w:hAnsi="Times New Roman"/>
          <w:b/>
          <w:bCs/>
          <w:i/>
          <w:iCs/>
          <w:spacing w:val="4"/>
          <w:sz w:val="24"/>
          <w:szCs w:val="24"/>
          <w:lang w:eastAsia="ru-RU"/>
        </w:rPr>
        <w:t xml:space="preserve"> </w:t>
      </w:r>
      <w:proofErr w:type="spellStart"/>
      <w:r w:rsidRPr="0065115E">
        <w:rPr>
          <w:rFonts w:ascii="Times New Roman" w:hAnsi="Times New Roman"/>
          <w:bCs/>
          <w:iCs/>
          <w:sz w:val="24"/>
          <w:szCs w:val="24"/>
        </w:rPr>
        <w:t>Нищева</w:t>
      </w:r>
      <w:proofErr w:type="spellEnd"/>
      <w:r w:rsidRPr="0065115E">
        <w:rPr>
          <w:rFonts w:ascii="Times New Roman" w:hAnsi="Times New Roman"/>
          <w:bCs/>
          <w:iCs/>
          <w:sz w:val="24"/>
          <w:szCs w:val="24"/>
        </w:rPr>
        <w:t xml:space="preserve"> </w:t>
      </w:r>
      <w:r w:rsidRPr="0065115E">
        <w:rPr>
          <w:rFonts w:ascii="Times New Roman" w:hAnsi="Times New Roman"/>
          <w:sz w:val="24"/>
          <w:szCs w:val="24"/>
        </w:rPr>
        <w:t xml:space="preserve"> Н.В.</w:t>
      </w:r>
      <w:r w:rsidRPr="0065115E">
        <w:rPr>
          <w:rFonts w:ascii="Times New Roman" w:eastAsia="Times New Roman" w:hAnsi="Times New Roman"/>
          <w:b/>
          <w:bCs/>
          <w:i/>
          <w:iCs/>
          <w:spacing w:val="4"/>
          <w:sz w:val="24"/>
          <w:szCs w:val="24"/>
          <w:lang w:eastAsia="ru-RU"/>
        </w:rPr>
        <w:t xml:space="preserve"> </w:t>
      </w:r>
      <w:r w:rsidRPr="0065115E">
        <w:rPr>
          <w:rFonts w:ascii="Times New Roman" w:hAnsi="Times New Roman"/>
          <w:sz w:val="24"/>
          <w:szCs w:val="24"/>
        </w:rPr>
        <w:t>Конспекты подгрупповых логопедических занятий в подготовительной к школе логопедической группе для детей с ОНР (часть I). — СПб.: ДЕТСТВО-ПРЕСС, 2013.</w:t>
      </w:r>
    </w:p>
    <w:p w:rsidR="00A335B4" w:rsidRPr="0065115E" w:rsidRDefault="000A0A47">
      <w:pPr>
        <w:numPr>
          <w:ilvl w:val="0"/>
          <w:numId w:val="7"/>
        </w:numPr>
        <w:spacing w:line="360" w:lineRule="auto"/>
        <w:jc w:val="both"/>
        <w:rPr>
          <w:rFonts w:ascii="Times New Roman" w:hAnsi="Times New Roman"/>
          <w:sz w:val="24"/>
          <w:szCs w:val="24"/>
        </w:rPr>
      </w:pPr>
      <w:proofErr w:type="spellStart"/>
      <w:r w:rsidRPr="0065115E">
        <w:rPr>
          <w:rFonts w:ascii="Times New Roman" w:hAnsi="Times New Roman"/>
          <w:bCs/>
          <w:iCs/>
          <w:sz w:val="24"/>
          <w:szCs w:val="24"/>
        </w:rPr>
        <w:t>Нищева</w:t>
      </w:r>
      <w:proofErr w:type="spellEnd"/>
      <w:r w:rsidRPr="0065115E">
        <w:rPr>
          <w:rFonts w:ascii="Times New Roman" w:hAnsi="Times New Roman"/>
          <w:bCs/>
          <w:iCs/>
          <w:sz w:val="24"/>
          <w:szCs w:val="24"/>
        </w:rPr>
        <w:t xml:space="preserve"> Н. В.</w:t>
      </w:r>
      <w:r w:rsidRPr="0065115E">
        <w:rPr>
          <w:rFonts w:ascii="Times New Roman" w:hAnsi="Times New Roman"/>
          <w:sz w:val="24"/>
          <w:szCs w:val="24"/>
        </w:rPr>
        <w:t xml:space="preserve"> Конспекты подгрупповых логопедических занятий в подготовительной к школе логопедической группе для детей с ОНР (часть 2). — СПб.: ДЕТСТВО-ПРЕСС, 2013.</w:t>
      </w:r>
    </w:p>
    <w:p w:rsidR="00A335B4" w:rsidRPr="0065115E" w:rsidRDefault="000A0A47">
      <w:pPr>
        <w:numPr>
          <w:ilvl w:val="0"/>
          <w:numId w:val="7"/>
        </w:numPr>
        <w:spacing w:line="360" w:lineRule="auto"/>
        <w:rPr>
          <w:rFonts w:ascii="Times New Roman" w:hAnsi="Times New Roman"/>
          <w:sz w:val="24"/>
          <w:szCs w:val="24"/>
        </w:rPr>
      </w:pPr>
      <w:r w:rsidRPr="0065115E">
        <w:rPr>
          <w:rFonts w:ascii="Times New Roman" w:hAnsi="Times New Roman"/>
          <w:sz w:val="24"/>
          <w:szCs w:val="24"/>
        </w:rPr>
        <w:t>Каше Г.А. Подготовка к школе детей с недостатками речи  - Москва 1985</w:t>
      </w:r>
    </w:p>
    <w:p w:rsidR="00A335B4" w:rsidRPr="0065115E" w:rsidRDefault="000A0A47">
      <w:pPr>
        <w:numPr>
          <w:ilvl w:val="0"/>
          <w:numId w:val="7"/>
        </w:numPr>
        <w:spacing w:line="360" w:lineRule="auto"/>
        <w:jc w:val="both"/>
        <w:rPr>
          <w:rFonts w:ascii="Times New Roman" w:hAnsi="Times New Roman"/>
          <w:sz w:val="24"/>
          <w:szCs w:val="24"/>
        </w:rPr>
      </w:pPr>
      <w:r w:rsidRPr="0065115E">
        <w:rPr>
          <w:rFonts w:ascii="Times New Roman" w:hAnsi="Times New Roman"/>
          <w:sz w:val="24"/>
          <w:szCs w:val="24"/>
        </w:rPr>
        <w:t xml:space="preserve">Е.А </w:t>
      </w:r>
      <w:proofErr w:type="spellStart"/>
      <w:r w:rsidRPr="0065115E">
        <w:rPr>
          <w:rFonts w:ascii="Times New Roman" w:hAnsi="Times New Roman"/>
          <w:sz w:val="24"/>
          <w:szCs w:val="24"/>
        </w:rPr>
        <w:t>Пожиленко</w:t>
      </w:r>
      <w:proofErr w:type="spellEnd"/>
      <w:r w:rsidRPr="0065115E">
        <w:rPr>
          <w:rFonts w:ascii="Times New Roman" w:hAnsi="Times New Roman"/>
          <w:sz w:val="24"/>
          <w:szCs w:val="24"/>
        </w:rPr>
        <w:t xml:space="preserve">  Волшебный мир звуков и слов. М, 1998</w:t>
      </w:r>
    </w:p>
    <w:p w:rsidR="00A335B4" w:rsidRPr="0065115E" w:rsidRDefault="000A0A47" w:rsidP="0065115E">
      <w:pPr>
        <w:numPr>
          <w:ilvl w:val="0"/>
          <w:numId w:val="7"/>
        </w:numPr>
        <w:spacing w:line="360" w:lineRule="auto"/>
        <w:jc w:val="both"/>
        <w:rPr>
          <w:rFonts w:ascii="Times New Roman" w:hAnsi="Times New Roman"/>
          <w:sz w:val="24"/>
          <w:szCs w:val="24"/>
        </w:rPr>
      </w:pPr>
      <w:r w:rsidRPr="0065115E">
        <w:rPr>
          <w:rFonts w:ascii="Times New Roman" w:hAnsi="Times New Roman"/>
          <w:sz w:val="24"/>
          <w:szCs w:val="24"/>
        </w:rPr>
        <w:t xml:space="preserve">Н.С.Жукова Букварь. </w:t>
      </w:r>
      <w:proofErr w:type="spellStart"/>
      <w:r w:rsidRPr="0065115E">
        <w:rPr>
          <w:rFonts w:ascii="Times New Roman" w:hAnsi="Times New Roman"/>
          <w:sz w:val="24"/>
          <w:szCs w:val="24"/>
        </w:rPr>
        <w:t>Эксмо</w:t>
      </w:r>
      <w:proofErr w:type="spellEnd"/>
      <w:r w:rsidRPr="0065115E">
        <w:rPr>
          <w:rFonts w:ascii="Times New Roman" w:hAnsi="Times New Roman"/>
          <w:sz w:val="24"/>
          <w:szCs w:val="24"/>
        </w:rPr>
        <w:t>-Пресс – 2010..</w:t>
      </w:r>
    </w:p>
    <w:p w:rsidR="00A335B4" w:rsidRPr="0065115E" w:rsidRDefault="000A0A47">
      <w:pPr>
        <w:numPr>
          <w:ilvl w:val="0"/>
          <w:numId w:val="7"/>
        </w:numPr>
        <w:spacing w:line="360" w:lineRule="auto"/>
        <w:jc w:val="both"/>
        <w:rPr>
          <w:rFonts w:ascii="Times New Roman" w:hAnsi="Times New Roman"/>
          <w:sz w:val="24"/>
          <w:szCs w:val="24"/>
        </w:rPr>
      </w:pPr>
      <w:proofErr w:type="spellStart"/>
      <w:r w:rsidRPr="0065115E">
        <w:rPr>
          <w:rFonts w:ascii="Times New Roman" w:hAnsi="Times New Roman"/>
          <w:sz w:val="24"/>
          <w:szCs w:val="24"/>
        </w:rPr>
        <w:t>Крупенчук</w:t>
      </w:r>
      <w:proofErr w:type="spellEnd"/>
      <w:r w:rsidRPr="0065115E">
        <w:rPr>
          <w:rFonts w:ascii="Times New Roman" w:hAnsi="Times New Roman"/>
          <w:sz w:val="24"/>
          <w:szCs w:val="24"/>
        </w:rPr>
        <w:t xml:space="preserve"> О.И. Научите меня говорить правильно.-СПб, Литера, 2003</w:t>
      </w:r>
    </w:p>
    <w:p w:rsidR="00A335B4" w:rsidRDefault="00A335B4">
      <w:pPr>
        <w:spacing w:line="360" w:lineRule="auto"/>
        <w:jc w:val="both"/>
        <w:rPr>
          <w:rFonts w:ascii="Times New Roman" w:eastAsia="Times New Roman" w:hAnsi="Times New Roman"/>
          <w:color w:val="FF0000"/>
          <w:sz w:val="24"/>
          <w:szCs w:val="24"/>
          <w:lang w:eastAsia="ru-RU"/>
        </w:rPr>
      </w:pPr>
    </w:p>
    <w:p w:rsidR="0065115E" w:rsidRDefault="0065115E">
      <w:pPr>
        <w:spacing w:line="360" w:lineRule="auto"/>
        <w:jc w:val="both"/>
        <w:rPr>
          <w:rFonts w:ascii="Times New Roman" w:eastAsia="Times New Roman" w:hAnsi="Times New Roman"/>
          <w:color w:val="FF0000"/>
          <w:sz w:val="24"/>
          <w:szCs w:val="24"/>
          <w:lang w:eastAsia="ru-RU"/>
        </w:rPr>
      </w:pPr>
    </w:p>
    <w:p w:rsidR="0065115E" w:rsidRDefault="0065115E">
      <w:pPr>
        <w:spacing w:line="360" w:lineRule="auto"/>
        <w:jc w:val="both"/>
        <w:rPr>
          <w:rFonts w:ascii="Times New Roman" w:eastAsia="Times New Roman" w:hAnsi="Times New Roman"/>
          <w:color w:val="FF0000"/>
          <w:sz w:val="24"/>
          <w:szCs w:val="24"/>
          <w:lang w:eastAsia="ru-RU"/>
        </w:rPr>
      </w:pPr>
    </w:p>
    <w:p w:rsidR="0065115E" w:rsidRPr="00AA1D1B" w:rsidRDefault="0065115E">
      <w:pPr>
        <w:spacing w:line="360" w:lineRule="auto"/>
        <w:jc w:val="both"/>
        <w:rPr>
          <w:rFonts w:ascii="Times New Roman" w:eastAsia="Times New Roman" w:hAnsi="Times New Roman"/>
          <w:color w:val="FF0000"/>
          <w:sz w:val="24"/>
          <w:szCs w:val="24"/>
          <w:lang w:eastAsia="ru-RU"/>
        </w:rPr>
      </w:pPr>
    </w:p>
    <w:p w:rsidR="00A26E5C" w:rsidRDefault="00A26E5C">
      <w:pPr>
        <w:spacing w:line="360" w:lineRule="auto"/>
        <w:jc w:val="both"/>
        <w:rPr>
          <w:rFonts w:ascii="Times New Roman" w:eastAsia="Times New Roman" w:hAnsi="Times New Roman"/>
          <w:b/>
          <w:color w:val="FF0000"/>
          <w:sz w:val="24"/>
          <w:szCs w:val="24"/>
          <w:lang w:eastAsia="ru-RU"/>
        </w:rPr>
      </w:pPr>
    </w:p>
    <w:p w:rsidR="00A26E5C" w:rsidRDefault="00A26E5C">
      <w:pPr>
        <w:spacing w:line="360" w:lineRule="auto"/>
        <w:jc w:val="both"/>
        <w:rPr>
          <w:rFonts w:ascii="Times New Roman" w:eastAsia="Times New Roman" w:hAnsi="Times New Roman"/>
          <w:b/>
          <w:color w:val="FF0000"/>
          <w:sz w:val="24"/>
          <w:szCs w:val="24"/>
          <w:lang w:eastAsia="ru-RU"/>
        </w:rPr>
      </w:pPr>
    </w:p>
    <w:p w:rsidR="00A26E5C" w:rsidRDefault="00A26E5C">
      <w:pPr>
        <w:spacing w:line="360" w:lineRule="auto"/>
        <w:jc w:val="both"/>
        <w:rPr>
          <w:rFonts w:ascii="Times New Roman" w:eastAsia="Times New Roman" w:hAnsi="Times New Roman"/>
          <w:b/>
          <w:color w:val="FF0000"/>
          <w:sz w:val="24"/>
          <w:szCs w:val="24"/>
          <w:lang w:eastAsia="ru-RU"/>
        </w:rPr>
      </w:pPr>
    </w:p>
    <w:p w:rsidR="00A335B4" w:rsidRPr="00A26E5C" w:rsidRDefault="000A0A47">
      <w:pPr>
        <w:spacing w:line="360" w:lineRule="auto"/>
        <w:jc w:val="both"/>
        <w:rPr>
          <w:rFonts w:ascii="Times New Roman" w:eastAsia="Times New Roman" w:hAnsi="Times New Roman"/>
          <w:b/>
          <w:sz w:val="24"/>
          <w:szCs w:val="24"/>
          <w:lang w:eastAsia="ru-RU"/>
        </w:rPr>
      </w:pPr>
      <w:r w:rsidRPr="00A26E5C">
        <w:rPr>
          <w:rFonts w:ascii="Times New Roman" w:eastAsia="Times New Roman" w:hAnsi="Times New Roman"/>
          <w:b/>
          <w:sz w:val="24"/>
          <w:szCs w:val="24"/>
          <w:lang w:eastAsia="ru-RU"/>
        </w:rPr>
        <w:lastRenderedPageBreak/>
        <w:t xml:space="preserve">Программно-методическое обеспечение реализации образовательной области </w:t>
      </w:r>
    </w:p>
    <w:p w:rsidR="00A335B4" w:rsidRPr="00A26E5C" w:rsidRDefault="000A0A47">
      <w:pPr>
        <w:spacing w:line="360" w:lineRule="auto"/>
        <w:jc w:val="both"/>
        <w:rPr>
          <w:rFonts w:ascii="Times New Roman" w:eastAsia="Times New Roman" w:hAnsi="Times New Roman"/>
          <w:b/>
          <w:sz w:val="24"/>
          <w:szCs w:val="24"/>
          <w:lang w:eastAsia="ru-RU"/>
        </w:rPr>
      </w:pPr>
      <w:r w:rsidRPr="00A26E5C">
        <w:rPr>
          <w:rFonts w:ascii="Times New Roman" w:eastAsia="Times New Roman" w:hAnsi="Times New Roman"/>
          <w:b/>
          <w:sz w:val="24"/>
          <w:szCs w:val="24"/>
          <w:lang w:eastAsia="ru-RU"/>
        </w:rPr>
        <w:t>«Физическое развитие»</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Л.И.Пензулаева</w:t>
      </w:r>
      <w:proofErr w:type="spellEnd"/>
      <w:r w:rsidRPr="00A26E5C">
        <w:rPr>
          <w:rFonts w:ascii="Times New Roman" w:eastAsia="Times New Roman" w:hAnsi="Times New Roman"/>
          <w:sz w:val="24"/>
          <w:szCs w:val="24"/>
          <w:lang w:eastAsia="ru-RU"/>
        </w:rPr>
        <w:t>. Физкультурные  занятия с детьми 2 – 7 лет. Программа и методические рекомендации/ М, Мозаика – Синтез, 2009</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Пензулаева</w:t>
      </w:r>
      <w:proofErr w:type="spellEnd"/>
      <w:r w:rsidRPr="00A26E5C">
        <w:rPr>
          <w:rFonts w:ascii="Times New Roman" w:eastAsia="Times New Roman" w:hAnsi="Times New Roman"/>
          <w:sz w:val="24"/>
          <w:szCs w:val="24"/>
          <w:lang w:eastAsia="ru-RU"/>
        </w:rPr>
        <w:t xml:space="preserve"> Л. И. Физкультурные занятия в детском саду. Вторая младшая группа. — </w:t>
      </w:r>
      <w:proofErr w:type="spellStart"/>
      <w:proofErr w:type="gramStart"/>
      <w:r w:rsidRPr="00A26E5C">
        <w:rPr>
          <w:rFonts w:ascii="Times New Roman" w:eastAsia="Times New Roman" w:hAnsi="Times New Roman"/>
          <w:sz w:val="24"/>
          <w:szCs w:val="24"/>
          <w:lang w:eastAsia="ru-RU"/>
        </w:rPr>
        <w:t>М.:Мозаика</w:t>
      </w:r>
      <w:proofErr w:type="gramEnd"/>
      <w:r w:rsidRPr="00A26E5C">
        <w:rPr>
          <w:rFonts w:ascii="Times New Roman" w:eastAsia="Times New Roman" w:hAnsi="Times New Roman"/>
          <w:sz w:val="24"/>
          <w:szCs w:val="24"/>
          <w:lang w:eastAsia="ru-RU"/>
        </w:rPr>
        <w:t>-Синтез</w:t>
      </w:r>
      <w:proofErr w:type="spellEnd"/>
      <w:r w:rsidRPr="00A26E5C">
        <w:rPr>
          <w:rFonts w:ascii="Times New Roman" w:eastAsia="Times New Roman" w:hAnsi="Times New Roman"/>
          <w:sz w:val="24"/>
          <w:szCs w:val="24"/>
          <w:lang w:eastAsia="ru-RU"/>
        </w:rPr>
        <w:t>, 2013г..</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Пензулаева</w:t>
      </w:r>
      <w:proofErr w:type="spellEnd"/>
      <w:r w:rsidRPr="00A26E5C">
        <w:rPr>
          <w:rFonts w:ascii="Times New Roman" w:eastAsia="Times New Roman" w:hAnsi="Times New Roman"/>
          <w:sz w:val="24"/>
          <w:szCs w:val="24"/>
          <w:lang w:eastAsia="ru-RU"/>
        </w:rPr>
        <w:t xml:space="preserve"> Л. И. Физкультурные занятия в детском саду. Средняя </w:t>
      </w:r>
      <w:proofErr w:type="spellStart"/>
      <w:r w:rsidRPr="00A26E5C">
        <w:rPr>
          <w:rFonts w:ascii="Times New Roman" w:eastAsia="Times New Roman" w:hAnsi="Times New Roman"/>
          <w:sz w:val="24"/>
          <w:szCs w:val="24"/>
          <w:lang w:eastAsia="ru-RU"/>
        </w:rPr>
        <w:t>груп</w:t>
      </w:r>
      <w:proofErr w:type="spellEnd"/>
      <w:r w:rsidRPr="00A26E5C">
        <w:rPr>
          <w:rFonts w:ascii="Times New Roman" w:eastAsia="Times New Roman" w:hAnsi="Times New Roman"/>
          <w:sz w:val="24"/>
          <w:szCs w:val="24"/>
          <w:lang w:eastAsia="ru-RU"/>
        </w:rPr>
        <w:t>-за.-М.: Мозаика-Синтез, 2013</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Пензулаева</w:t>
      </w:r>
      <w:proofErr w:type="spellEnd"/>
      <w:r w:rsidRPr="00A26E5C">
        <w:rPr>
          <w:rFonts w:ascii="Times New Roman" w:eastAsia="Times New Roman" w:hAnsi="Times New Roman"/>
          <w:sz w:val="24"/>
          <w:szCs w:val="24"/>
          <w:lang w:eastAsia="ru-RU"/>
        </w:rPr>
        <w:t xml:space="preserve"> Л.И. Физкультурные занятия в детском саду. Старшая группа. - М.: Мозаика-Синтез, 2013.</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Степаненкова</w:t>
      </w:r>
      <w:proofErr w:type="spellEnd"/>
      <w:r w:rsidRPr="00A26E5C">
        <w:rPr>
          <w:rFonts w:ascii="Times New Roman" w:eastAsia="Times New Roman" w:hAnsi="Times New Roman"/>
          <w:sz w:val="24"/>
          <w:szCs w:val="24"/>
          <w:lang w:eastAsia="ru-RU"/>
        </w:rPr>
        <w:t xml:space="preserve"> Э. Я. Методика физического воспитания. — М., 2005.</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Степаненкова</w:t>
      </w:r>
      <w:proofErr w:type="spellEnd"/>
      <w:r w:rsidRPr="00A26E5C">
        <w:rPr>
          <w:rFonts w:ascii="Times New Roman" w:eastAsia="Times New Roman" w:hAnsi="Times New Roman"/>
          <w:sz w:val="24"/>
          <w:szCs w:val="24"/>
          <w:lang w:eastAsia="ru-RU"/>
        </w:rPr>
        <w:t xml:space="preserve"> Э. Я. Методика проведения подвижных игр. — М.: Мозаика-Синтез, 2008</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Степаненкова</w:t>
      </w:r>
      <w:proofErr w:type="spellEnd"/>
      <w:r w:rsidRPr="00A26E5C">
        <w:rPr>
          <w:rFonts w:ascii="Times New Roman" w:eastAsia="Times New Roman" w:hAnsi="Times New Roman"/>
          <w:sz w:val="24"/>
          <w:szCs w:val="24"/>
          <w:lang w:eastAsia="ru-RU"/>
        </w:rPr>
        <w:t xml:space="preserve"> Э. Я. Физическое воспитание в детском саду, —М.: Мозаика-Синтез, 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Новикова И. М. Формирование представлений о здоровом образе жизни у</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дошкольников. — М.; Мозаика-Синтез, 2009-2010.</w:t>
      </w:r>
    </w:p>
    <w:p w:rsidR="00A335B4" w:rsidRPr="00A26E5C" w:rsidRDefault="000A0A47">
      <w:pPr>
        <w:spacing w:line="360" w:lineRule="auto"/>
        <w:jc w:val="both"/>
        <w:rPr>
          <w:rFonts w:ascii="Times New Roman" w:hAnsi="Times New Roman"/>
          <w:sz w:val="24"/>
          <w:szCs w:val="24"/>
        </w:rPr>
      </w:pPr>
      <w:proofErr w:type="spellStart"/>
      <w:r w:rsidRPr="00A26E5C">
        <w:rPr>
          <w:rFonts w:ascii="Times New Roman" w:hAnsi="Times New Roman"/>
          <w:sz w:val="24"/>
          <w:szCs w:val="24"/>
        </w:rPr>
        <w:t>Картушина</w:t>
      </w:r>
      <w:proofErr w:type="spellEnd"/>
      <w:r w:rsidRPr="00A26E5C">
        <w:rPr>
          <w:rFonts w:ascii="Times New Roman" w:hAnsi="Times New Roman"/>
          <w:sz w:val="24"/>
          <w:szCs w:val="24"/>
        </w:rPr>
        <w:t xml:space="preserve"> М.Ю. «Зеленый огонек здоровья» ТЦ – Сфера, 2009</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 xml:space="preserve">Кузнецова М.Н., </w:t>
      </w:r>
      <w:proofErr w:type="spellStart"/>
      <w:r w:rsidRPr="00A26E5C">
        <w:rPr>
          <w:rFonts w:ascii="Times New Roman" w:eastAsia="Times New Roman" w:hAnsi="Times New Roman"/>
          <w:sz w:val="24"/>
          <w:szCs w:val="24"/>
          <w:lang w:eastAsia="ru-RU"/>
        </w:rPr>
        <w:t>Саулина</w:t>
      </w:r>
      <w:proofErr w:type="spellEnd"/>
      <w:r w:rsidRPr="00A26E5C">
        <w:rPr>
          <w:rFonts w:ascii="Times New Roman" w:eastAsia="Times New Roman" w:hAnsi="Times New Roman"/>
          <w:sz w:val="24"/>
          <w:szCs w:val="24"/>
          <w:lang w:eastAsia="ru-RU"/>
        </w:rPr>
        <w:t xml:space="preserve"> Т.В. «Здоровый дошкольник: Социально-оздоровительная технология 21 века</w:t>
      </w:r>
      <w:proofErr w:type="gramStart"/>
      <w:r w:rsidRPr="00A26E5C">
        <w:rPr>
          <w:rFonts w:ascii="Times New Roman" w:eastAsia="Times New Roman" w:hAnsi="Times New Roman"/>
          <w:sz w:val="24"/>
          <w:szCs w:val="24"/>
          <w:lang w:eastAsia="ru-RU"/>
        </w:rPr>
        <w:t>» ,</w:t>
      </w:r>
      <w:proofErr w:type="gramEnd"/>
      <w:r w:rsidRPr="00A26E5C">
        <w:rPr>
          <w:rFonts w:ascii="Times New Roman" w:eastAsia="Times New Roman" w:hAnsi="Times New Roman"/>
          <w:sz w:val="24"/>
          <w:szCs w:val="24"/>
          <w:lang w:eastAsia="ru-RU"/>
        </w:rPr>
        <w:t xml:space="preserve"> М.; Просвещение, 2009.</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 xml:space="preserve"> В. Кудрявцев «Развивающая педагогика оздоровления», </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Новикова И. М. Формирование представлений о здоровом образе жизни у дошкольников. — М.; Мозаика-Синтез, 2010.</w:t>
      </w:r>
    </w:p>
    <w:p w:rsidR="00A335B4" w:rsidRPr="00A26E5C" w:rsidRDefault="000A0A47">
      <w:pPr>
        <w:spacing w:line="360" w:lineRule="auto"/>
        <w:jc w:val="both"/>
        <w:rPr>
          <w:rFonts w:ascii="Times New Roman" w:hAnsi="Times New Roman"/>
          <w:sz w:val="24"/>
          <w:szCs w:val="24"/>
        </w:rPr>
      </w:pPr>
      <w:proofErr w:type="spellStart"/>
      <w:r w:rsidRPr="00A26E5C">
        <w:rPr>
          <w:rFonts w:ascii="Times New Roman" w:eastAsia="Times New Roman" w:hAnsi="Times New Roman"/>
          <w:sz w:val="24"/>
          <w:szCs w:val="24"/>
          <w:lang w:eastAsia="ru-RU"/>
        </w:rPr>
        <w:t>Пензулаева</w:t>
      </w:r>
      <w:proofErr w:type="spellEnd"/>
      <w:r w:rsidRPr="00A26E5C">
        <w:rPr>
          <w:rFonts w:ascii="Times New Roman" w:eastAsia="Times New Roman" w:hAnsi="Times New Roman"/>
          <w:sz w:val="24"/>
          <w:szCs w:val="24"/>
          <w:lang w:eastAsia="ru-RU"/>
        </w:rPr>
        <w:t xml:space="preserve"> Л. И. Оздоровительная гимнастика для детей 3-7 лет. — М.: Мозаика-Синтез, 2010.</w:t>
      </w:r>
    </w:p>
    <w:p w:rsidR="00A335B4" w:rsidRPr="00A26E5C" w:rsidRDefault="000A0A47">
      <w:pPr>
        <w:spacing w:line="360" w:lineRule="auto"/>
        <w:jc w:val="both"/>
        <w:rPr>
          <w:rFonts w:ascii="Times New Roman" w:eastAsia="Times New Roman" w:hAnsi="Times New Roman"/>
          <w:b/>
          <w:sz w:val="24"/>
          <w:szCs w:val="24"/>
          <w:lang w:eastAsia="ru-RU"/>
        </w:rPr>
      </w:pPr>
      <w:r w:rsidRPr="00A26E5C">
        <w:rPr>
          <w:rFonts w:ascii="Times New Roman" w:eastAsia="Times New Roman" w:hAnsi="Times New Roman"/>
          <w:b/>
          <w:sz w:val="24"/>
          <w:szCs w:val="24"/>
          <w:lang w:eastAsia="ru-RU"/>
        </w:rPr>
        <w:t>Программно-методическое обеспечение реализации образовательной области</w:t>
      </w:r>
    </w:p>
    <w:p w:rsidR="00A335B4" w:rsidRPr="00A26E5C" w:rsidRDefault="000A0A47">
      <w:pPr>
        <w:spacing w:line="360" w:lineRule="auto"/>
        <w:jc w:val="both"/>
        <w:rPr>
          <w:rFonts w:ascii="Times New Roman" w:eastAsia="Times New Roman" w:hAnsi="Times New Roman"/>
          <w:b/>
          <w:sz w:val="24"/>
          <w:szCs w:val="24"/>
          <w:lang w:eastAsia="ru-RU"/>
        </w:rPr>
      </w:pPr>
      <w:r w:rsidRPr="00A26E5C">
        <w:rPr>
          <w:rFonts w:ascii="Times New Roman" w:eastAsia="Times New Roman" w:hAnsi="Times New Roman"/>
          <w:b/>
          <w:sz w:val="24"/>
          <w:szCs w:val="24"/>
          <w:lang w:eastAsia="ru-RU"/>
        </w:rPr>
        <w:t xml:space="preserve"> «Социально-коммуникативное развитие»</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Губанова Н. Ф. Игровая деятельность в детском саду. — М.: Мозаика-Синтез 2010.</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Губанова Н. Ф. Развитие игровой деятельности. Система работы в первой младшей группе детского сада. — М.: Мозаика-Синтез, 2007</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Губанова Н. Ф. Развитие игровой деятельности. Система работы во второй младшей группе детского сада. — М.: Мозаика-Синтез, 2008</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Гу6анова Н. Ф. Развитие игровой деятельности. Система работы в средней группе детского сада. —</w:t>
      </w:r>
      <w:proofErr w:type="gramStart"/>
      <w:r w:rsidRPr="00A26E5C">
        <w:rPr>
          <w:rFonts w:ascii="Times New Roman" w:eastAsia="Times New Roman" w:hAnsi="Times New Roman"/>
          <w:sz w:val="24"/>
          <w:szCs w:val="24"/>
          <w:lang w:eastAsia="ru-RU"/>
        </w:rPr>
        <w:t>М,:</w:t>
      </w:r>
      <w:proofErr w:type="gramEnd"/>
      <w:r w:rsidRPr="00A26E5C">
        <w:rPr>
          <w:rFonts w:ascii="Times New Roman" w:eastAsia="Times New Roman" w:hAnsi="Times New Roman"/>
          <w:sz w:val="24"/>
          <w:szCs w:val="24"/>
          <w:lang w:eastAsia="ru-RU"/>
        </w:rPr>
        <w:t xml:space="preserve"> Мозаика-Синтез, 2010.</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 xml:space="preserve">Зацепина М. Б. Дни воинской славы. Патриотическое воспитание дошкольников. — </w:t>
      </w:r>
      <w:proofErr w:type="spellStart"/>
      <w:r w:rsidRPr="00A26E5C">
        <w:rPr>
          <w:rFonts w:ascii="Times New Roman" w:eastAsia="Times New Roman" w:hAnsi="Times New Roman"/>
          <w:sz w:val="24"/>
          <w:szCs w:val="24"/>
          <w:lang w:eastAsia="ru-RU"/>
        </w:rPr>
        <w:t>М.:Мозаика-Синтез</w:t>
      </w:r>
      <w:proofErr w:type="spellEnd"/>
      <w:r w:rsidRPr="00A26E5C">
        <w:rPr>
          <w:rFonts w:ascii="Times New Roman" w:eastAsia="Times New Roman" w:hAnsi="Times New Roman"/>
          <w:sz w:val="24"/>
          <w:szCs w:val="24"/>
          <w:lang w:eastAsia="ru-RU"/>
        </w:rPr>
        <w:t>, 2008.</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 xml:space="preserve">Петрова В. И., </w:t>
      </w:r>
      <w:proofErr w:type="spellStart"/>
      <w:r w:rsidRPr="00A26E5C">
        <w:rPr>
          <w:rFonts w:ascii="Times New Roman" w:eastAsia="Times New Roman" w:hAnsi="Times New Roman"/>
          <w:sz w:val="24"/>
          <w:szCs w:val="24"/>
          <w:lang w:eastAsia="ru-RU"/>
        </w:rPr>
        <w:t>Стульник</w:t>
      </w:r>
      <w:proofErr w:type="spellEnd"/>
      <w:r w:rsidRPr="00A26E5C">
        <w:rPr>
          <w:rFonts w:ascii="Times New Roman" w:eastAsia="Times New Roman" w:hAnsi="Times New Roman"/>
          <w:sz w:val="24"/>
          <w:szCs w:val="24"/>
          <w:lang w:eastAsia="ru-RU"/>
        </w:rPr>
        <w:t xml:space="preserve"> Т.Д. Нравственное воспитание в детском саду.-М.: Мозаика-Синтез, 2010.</w:t>
      </w:r>
    </w:p>
    <w:p w:rsidR="00A335B4" w:rsidRPr="00A26E5C" w:rsidRDefault="000A0A47">
      <w:pPr>
        <w:spacing w:line="360" w:lineRule="auto"/>
        <w:jc w:val="both"/>
        <w:rPr>
          <w:rFonts w:ascii="Times New Roman" w:eastAsia="Times New Roman" w:hAnsi="Times New Roman"/>
          <w:b/>
          <w:sz w:val="24"/>
          <w:szCs w:val="24"/>
          <w:lang w:eastAsia="ru-RU"/>
        </w:rPr>
      </w:pPr>
      <w:r w:rsidRPr="00A26E5C">
        <w:rPr>
          <w:rFonts w:ascii="Times New Roman" w:eastAsia="Times New Roman" w:hAnsi="Times New Roman"/>
          <w:sz w:val="24"/>
          <w:szCs w:val="24"/>
          <w:lang w:eastAsia="ru-RU"/>
        </w:rPr>
        <w:t xml:space="preserve">Петрова В. И., </w:t>
      </w:r>
      <w:proofErr w:type="spellStart"/>
      <w:r w:rsidRPr="00A26E5C">
        <w:rPr>
          <w:rFonts w:ascii="Times New Roman" w:eastAsia="Times New Roman" w:hAnsi="Times New Roman"/>
          <w:sz w:val="24"/>
          <w:szCs w:val="24"/>
          <w:lang w:eastAsia="ru-RU"/>
        </w:rPr>
        <w:t>Стульник</w:t>
      </w:r>
      <w:proofErr w:type="spellEnd"/>
      <w:r w:rsidRPr="00A26E5C">
        <w:rPr>
          <w:rFonts w:ascii="Times New Roman" w:eastAsia="Times New Roman" w:hAnsi="Times New Roman"/>
          <w:sz w:val="24"/>
          <w:szCs w:val="24"/>
          <w:lang w:eastAsia="ru-RU"/>
        </w:rPr>
        <w:t xml:space="preserve"> Т. Д. Этические беседы с детьми 4-7 лет. — М.: - Мозаика-Синтез, 2007</w:t>
      </w:r>
    </w:p>
    <w:p w:rsidR="00A335B4" w:rsidRPr="00A26E5C" w:rsidRDefault="000A0A47">
      <w:pPr>
        <w:widowControl w:val="0"/>
        <w:spacing w:line="360" w:lineRule="auto"/>
        <w:contextualSpacing/>
        <w:jc w:val="both"/>
        <w:rPr>
          <w:rFonts w:ascii="Times New Roman" w:hAnsi="Times New Roman"/>
          <w:sz w:val="24"/>
          <w:szCs w:val="24"/>
        </w:rPr>
      </w:pPr>
      <w:r w:rsidRPr="00A26E5C">
        <w:rPr>
          <w:rFonts w:ascii="Times New Roman" w:hAnsi="Times New Roman"/>
          <w:sz w:val="24"/>
          <w:szCs w:val="24"/>
        </w:rPr>
        <w:lastRenderedPageBreak/>
        <w:t xml:space="preserve">Краснощекова Н.В.  « Сюжетно-ролевые игры для детей дошкольного возраста»  (Школа развития), </w:t>
      </w:r>
      <w:proofErr w:type="spellStart"/>
      <w:r w:rsidRPr="00A26E5C">
        <w:rPr>
          <w:rFonts w:ascii="Times New Roman" w:hAnsi="Times New Roman"/>
          <w:sz w:val="24"/>
          <w:szCs w:val="24"/>
        </w:rPr>
        <w:t>Ростов</w:t>
      </w:r>
      <w:proofErr w:type="spellEnd"/>
      <w:r w:rsidRPr="00A26E5C">
        <w:rPr>
          <w:rFonts w:ascii="Times New Roman" w:hAnsi="Times New Roman"/>
          <w:sz w:val="24"/>
          <w:szCs w:val="24"/>
        </w:rPr>
        <w:t xml:space="preserve"> н/Д:  издательство «Феникс» 2007г – </w:t>
      </w:r>
    </w:p>
    <w:p w:rsidR="00A335B4" w:rsidRPr="00A26E5C" w:rsidRDefault="000A0A47">
      <w:pPr>
        <w:widowControl w:val="0"/>
        <w:spacing w:line="360" w:lineRule="auto"/>
        <w:contextualSpacing/>
        <w:jc w:val="both"/>
        <w:rPr>
          <w:rFonts w:ascii="Times New Roman" w:hAnsi="Times New Roman"/>
          <w:sz w:val="24"/>
          <w:szCs w:val="24"/>
        </w:rPr>
      </w:pPr>
      <w:proofErr w:type="spellStart"/>
      <w:r w:rsidRPr="00A26E5C">
        <w:rPr>
          <w:rFonts w:ascii="Times New Roman" w:hAnsi="Times New Roman"/>
          <w:sz w:val="24"/>
          <w:szCs w:val="24"/>
        </w:rPr>
        <w:t>Комратова</w:t>
      </w:r>
      <w:proofErr w:type="spellEnd"/>
      <w:r w:rsidRPr="00A26E5C">
        <w:rPr>
          <w:rFonts w:ascii="Times New Roman" w:hAnsi="Times New Roman"/>
          <w:sz w:val="24"/>
          <w:szCs w:val="24"/>
        </w:rPr>
        <w:t xml:space="preserve"> Н.Г. Грибова Л.Ф. Социально-нравственное воспитание детей 3-4 лет. Игровая и продуктивная деятельность. М.Сфера. 2005</w:t>
      </w:r>
    </w:p>
    <w:p w:rsidR="00A335B4" w:rsidRPr="00A26E5C" w:rsidRDefault="000A0A47">
      <w:pPr>
        <w:widowControl w:val="0"/>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Формирование основ безопасности у дошкольников. Для занятий с детьми 2-7 лет. ФГОС, 2014 г. Белая К.Ю.</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Программа «Светофор» - Т. И. Данилова, -</w:t>
      </w:r>
      <w:proofErr w:type="gramStart"/>
      <w:r w:rsidRPr="00A26E5C">
        <w:rPr>
          <w:rFonts w:ascii="Times New Roman" w:eastAsia="Times New Roman" w:hAnsi="Times New Roman"/>
          <w:sz w:val="24"/>
          <w:szCs w:val="24"/>
          <w:lang w:eastAsia="ru-RU"/>
        </w:rPr>
        <w:t>М.Скрипторий  2010</w:t>
      </w:r>
      <w:proofErr w:type="gramEnd"/>
      <w:r w:rsidRPr="00A26E5C">
        <w:rPr>
          <w:rFonts w:ascii="Times New Roman" w:eastAsia="Times New Roman" w:hAnsi="Times New Roman"/>
          <w:sz w:val="24"/>
          <w:szCs w:val="24"/>
          <w:lang w:eastAsia="ru-RU"/>
        </w:rPr>
        <w:t>г</w:t>
      </w:r>
    </w:p>
    <w:p w:rsidR="00A335B4" w:rsidRPr="00A26E5C" w:rsidRDefault="000A0A47">
      <w:pPr>
        <w:widowControl w:val="0"/>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Шорыгина Т.А. Беседы о правилах пожарной безопасности Москва «ТЦ Сфера» 2009</w:t>
      </w:r>
      <w:proofErr w:type="gramStart"/>
      <w:r w:rsidRPr="00A26E5C">
        <w:rPr>
          <w:rFonts w:ascii="Times New Roman" w:eastAsia="Times New Roman" w:hAnsi="Times New Roman"/>
          <w:sz w:val="24"/>
          <w:szCs w:val="24"/>
          <w:lang w:eastAsia="ru-RU"/>
        </w:rPr>
        <w:t>г  60</w:t>
      </w:r>
      <w:proofErr w:type="gramEnd"/>
      <w:r w:rsidRPr="00A26E5C">
        <w:rPr>
          <w:rFonts w:ascii="Times New Roman" w:eastAsia="Times New Roman" w:hAnsi="Times New Roman"/>
          <w:sz w:val="24"/>
          <w:szCs w:val="24"/>
          <w:lang w:eastAsia="ru-RU"/>
        </w:rPr>
        <w:t xml:space="preserve"> с.</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Ребенок на улице – Л. А. Вдовиченко, –М. Книголюб 2008г.</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 xml:space="preserve">Твоя безопасность – К. Ю. Белая, В. Н. </w:t>
      </w:r>
      <w:proofErr w:type="spellStart"/>
      <w:r w:rsidRPr="00A26E5C">
        <w:rPr>
          <w:rFonts w:ascii="Times New Roman" w:eastAsia="Times New Roman" w:hAnsi="Times New Roman"/>
          <w:sz w:val="24"/>
          <w:szCs w:val="24"/>
          <w:lang w:eastAsia="ru-RU"/>
        </w:rPr>
        <w:t>Зимонина</w:t>
      </w:r>
      <w:proofErr w:type="spellEnd"/>
      <w:r w:rsidRPr="00A26E5C">
        <w:rPr>
          <w:rFonts w:ascii="Times New Roman" w:eastAsia="Times New Roman" w:hAnsi="Times New Roman"/>
          <w:sz w:val="24"/>
          <w:szCs w:val="24"/>
          <w:lang w:eastAsia="ru-RU"/>
        </w:rPr>
        <w:t xml:space="preserve">, Л. А. </w:t>
      </w:r>
      <w:proofErr w:type="spellStart"/>
      <w:r w:rsidRPr="00A26E5C">
        <w:rPr>
          <w:rFonts w:ascii="Times New Roman" w:eastAsia="Times New Roman" w:hAnsi="Times New Roman"/>
          <w:sz w:val="24"/>
          <w:szCs w:val="24"/>
          <w:lang w:eastAsia="ru-RU"/>
        </w:rPr>
        <w:t>Кондрыкинская</w:t>
      </w:r>
      <w:proofErr w:type="spellEnd"/>
      <w:r w:rsidRPr="00A26E5C">
        <w:rPr>
          <w:rFonts w:ascii="Times New Roman" w:eastAsia="Times New Roman" w:hAnsi="Times New Roman"/>
          <w:sz w:val="24"/>
          <w:szCs w:val="24"/>
          <w:lang w:eastAsia="ru-RU"/>
        </w:rPr>
        <w:t xml:space="preserve"> -</w:t>
      </w:r>
      <w:proofErr w:type="spellStart"/>
      <w:r w:rsidRPr="00A26E5C">
        <w:rPr>
          <w:rFonts w:ascii="Times New Roman" w:eastAsia="Times New Roman" w:hAnsi="Times New Roman"/>
          <w:sz w:val="24"/>
          <w:szCs w:val="24"/>
          <w:lang w:eastAsia="ru-RU"/>
        </w:rPr>
        <w:t>М.Скрипторий</w:t>
      </w:r>
      <w:proofErr w:type="spellEnd"/>
      <w:r w:rsidRPr="00A26E5C">
        <w:rPr>
          <w:rFonts w:ascii="Times New Roman" w:eastAsia="Times New Roman" w:hAnsi="Times New Roman"/>
          <w:sz w:val="24"/>
          <w:szCs w:val="24"/>
          <w:lang w:eastAsia="ru-RU"/>
        </w:rPr>
        <w:t xml:space="preserve"> 2003 2009г</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 xml:space="preserve">Безопасность – Н. Н. Авдеева, О. Л. Князева, Р. Б. </w:t>
      </w:r>
      <w:proofErr w:type="spellStart"/>
      <w:r w:rsidRPr="00A26E5C">
        <w:rPr>
          <w:rFonts w:ascii="Times New Roman" w:eastAsia="Times New Roman" w:hAnsi="Times New Roman"/>
          <w:sz w:val="24"/>
          <w:szCs w:val="24"/>
          <w:lang w:eastAsia="ru-RU"/>
        </w:rPr>
        <w:t>Стеркина</w:t>
      </w:r>
      <w:proofErr w:type="spellEnd"/>
      <w:r w:rsidRPr="00A26E5C">
        <w:rPr>
          <w:rFonts w:ascii="Times New Roman" w:eastAsia="Times New Roman" w:hAnsi="Times New Roman"/>
          <w:sz w:val="24"/>
          <w:szCs w:val="24"/>
          <w:lang w:eastAsia="ru-RU"/>
        </w:rPr>
        <w:t>, С-Пб «Детство –Пресс.2007г.</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Скоролупова</w:t>
      </w:r>
      <w:proofErr w:type="spellEnd"/>
      <w:r w:rsidRPr="00A26E5C">
        <w:rPr>
          <w:rFonts w:ascii="Times New Roman" w:eastAsia="Times New Roman" w:hAnsi="Times New Roman"/>
          <w:sz w:val="24"/>
          <w:szCs w:val="24"/>
          <w:lang w:eastAsia="ru-RU"/>
        </w:rPr>
        <w:t xml:space="preserve"> О.А. «Транспорт: наземный, водный, воздушный» -М.Скрипторий 2003 2009г.</w:t>
      </w:r>
    </w:p>
    <w:p w:rsidR="00A335B4" w:rsidRPr="00A26E5C" w:rsidRDefault="000A0A47">
      <w:pPr>
        <w:spacing w:line="360" w:lineRule="auto"/>
        <w:jc w:val="both"/>
        <w:rPr>
          <w:rFonts w:ascii="Times New Roman" w:eastAsia="Times New Roman" w:hAnsi="Times New Roman"/>
          <w:b/>
          <w:sz w:val="24"/>
          <w:szCs w:val="24"/>
          <w:lang w:eastAsia="ru-RU"/>
        </w:rPr>
      </w:pPr>
      <w:r w:rsidRPr="00A26E5C">
        <w:rPr>
          <w:rFonts w:ascii="Times New Roman" w:eastAsia="Times New Roman" w:hAnsi="Times New Roman"/>
          <w:b/>
          <w:sz w:val="24"/>
          <w:szCs w:val="24"/>
          <w:lang w:eastAsia="ru-RU"/>
        </w:rPr>
        <w:t xml:space="preserve">Программно-методическое обеспечение реализации образовательной области </w:t>
      </w:r>
    </w:p>
    <w:p w:rsidR="00A335B4" w:rsidRPr="00A26E5C" w:rsidRDefault="000A0A47">
      <w:pPr>
        <w:spacing w:line="360" w:lineRule="auto"/>
        <w:jc w:val="both"/>
        <w:rPr>
          <w:rFonts w:ascii="Times New Roman" w:eastAsia="Times New Roman" w:hAnsi="Times New Roman"/>
          <w:b/>
          <w:sz w:val="24"/>
          <w:szCs w:val="24"/>
          <w:lang w:eastAsia="ru-RU"/>
        </w:rPr>
      </w:pPr>
      <w:r w:rsidRPr="00A26E5C">
        <w:rPr>
          <w:rFonts w:ascii="Times New Roman" w:eastAsia="Times New Roman" w:hAnsi="Times New Roman"/>
          <w:b/>
          <w:sz w:val="24"/>
          <w:szCs w:val="24"/>
          <w:lang w:eastAsia="ru-RU"/>
        </w:rPr>
        <w:t>«Познавательное развитие»</w:t>
      </w:r>
    </w:p>
    <w:p w:rsidR="00A335B4" w:rsidRPr="00A26E5C" w:rsidRDefault="000A0A47">
      <w:pPr>
        <w:widowControl w:val="0"/>
        <w:tabs>
          <w:tab w:val="left" w:pos="-142"/>
          <w:tab w:val="num" w:pos="426"/>
        </w:tabs>
        <w:spacing w:line="360" w:lineRule="auto"/>
        <w:contextualSpacing/>
        <w:jc w:val="both"/>
        <w:rPr>
          <w:rFonts w:ascii="Times New Roman" w:eastAsia="Times New Roman" w:hAnsi="Times New Roman"/>
          <w:sz w:val="24"/>
          <w:szCs w:val="24"/>
          <w:lang w:eastAsia="ar-SA"/>
        </w:rPr>
      </w:pPr>
      <w:proofErr w:type="spellStart"/>
      <w:r w:rsidRPr="00A26E5C">
        <w:rPr>
          <w:rFonts w:ascii="Times New Roman" w:eastAsia="Times New Roman" w:hAnsi="Times New Roman"/>
          <w:sz w:val="24"/>
          <w:szCs w:val="24"/>
          <w:lang w:eastAsia="ar-SA"/>
        </w:rPr>
        <w:t>Помораева</w:t>
      </w:r>
      <w:proofErr w:type="spellEnd"/>
      <w:r w:rsidRPr="00A26E5C">
        <w:rPr>
          <w:rFonts w:ascii="Times New Roman" w:eastAsia="Times New Roman" w:hAnsi="Times New Roman"/>
          <w:sz w:val="24"/>
          <w:szCs w:val="24"/>
          <w:lang w:eastAsia="ar-SA"/>
        </w:rPr>
        <w:t xml:space="preserve"> И.А., </w:t>
      </w:r>
      <w:proofErr w:type="spellStart"/>
      <w:r w:rsidRPr="00A26E5C">
        <w:rPr>
          <w:rFonts w:ascii="Times New Roman" w:eastAsia="Times New Roman" w:hAnsi="Times New Roman"/>
          <w:sz w:val="24"/>
          <w:szCs w:val="24"/>
          <w:lang w:eastAsia="ar-SA"/>
        </w:rPr>
        <w:t>Позина</w:t>
      </w:r>
      <w:proofErr w:type="spellEnd"/>
      <w:r w:rsidRPr="00A26E5C">
        <w:rPr>
          <w:rFonts w:ascii="Times New Roman" w:eastAsia="Times New Roman" w:hAnsi="Times New Roman"/>
          <w:sz w:val="24"/>
          <w:szCs w:val="24"/>
          <w:lang w:eastAsia="ar-SA"/>
        </w:rPr>
        <w:t xml:space="preserve"> В.А. Занятия по формированию элементарных математических представлений во второй младшей группе детского сада: Планы занятий. — М.: Мозаика-Синтез, 2010.</w:t>
      </w:r>
    </w:p>
    <w:p w:rsidR="00A335B4" w:rsidRPr="00A26E5C" w:rsidRDefault="000A0A47">
      <w:pPr>
        <w:widowControl w:val="0"/>
        <w:tabs>
          <w:tab w:val="left" w:pos="-142"/>
          <w:tab w:val="num" w:pos="426"/>
        </w:tabs>
        <w:spacing w:line="360" w:lineRule="auto"/>
        <w:contextualSpacing/>
        <w:jc w:val="both"/>
        <w:rPr>
          <w:rFonts w:ascii="Times New Roman" w:eastAsia="Times New Roman" w:hAnsi="Times New Roman"/>
          <w:sz w:val="24"/>
          <w:szCs w:val="24"/>
          <w:lang w:eastAsia="ar-SA"/>
        </w:rPr>
      </w:pPr>
      <w:proofErr w:type="spellStart"/>
      <w:r w:rsidRPr="00A26E5C">
        <w:rPr>
          <w:rFonts w:ascii="Times New Roman" w:eastAsia="Times New Roman" w:hAnsi="Times New Roman"/>
          <w:sz w:val="24"/>
          <w:szCs w:val="24"/>
          <w:lang w:eastAsia="ar-SA"/>
        </w:rPr>
        <w:t>Помораева</w:t>
      </w:r>
      <w:proofErr w:type="spellEnd"/>
      <w:r w:rsidRPr="00A26E5C">
        <w:rPr>
          <w:rFonts w:ascii="Times New Roman" w:eastAsia="Times New Roman" w:hAnsi="Times New Roman"/>
          <w:sz w:val="24"/>
          <w:szCs w:val="24"/>
          <w:lang w:eastAsia="ar-SA"/>
        </w:rPr>
        <w:t xml:space="preserve"> И.А., </w:t>
      </w:r>
      <w:proofErr w:type="spellStart"/>
      <w:r w:rsidRPr="00A26E5C">
        <w:rPr>
          <w:rFonts w:ascii="Times New Roman" w:eastAsia="Times New Roman" w:hAnsi="Times New Roman"/>
          <w:sz w:val="24"/>
          <w:szCs w:val="24"/>
          <w:lang w:eastAsia="ar-SA"/>
        </w:rPr>
        <w:t>Позина</w:t>
      </w:r>
      <w:proofErr w:type="spellEnd"/>
      <w:r w:rsidRPr="00A26E5C">
        <w:rPr>
          <w:rFonts w:ascii="Times New Roman" w:eastAsia="Times New Roman" w:hAnsi="Times New Roman"/>
          <w:sz w:val="24"/>
          <w:szCs w:val="24"/>
          <w:lang w:eastAsia="ar-SA"/>
        </w:rPr>
        <w:t xml:space="preserve"> В.А. Занятия по формированию элементарных математических представлений в средней группе детского сада: Планы занятий. - М.: Мозаика-Синтез, 2010.</w:t>
      </w:r>
    </w:p>
    <w:p w:rsidR="00A335B4" w:rsidRPr="00A26E5C" w:rsidRDefault="000A0A47">
      <w:pPr>
        <w:spacing w:line="360" w:lineRule="auto"/>
        <w:jc w:val="both"/>
        <w:rPr>
          <w:rFonts w:ascii="Times New Roman" w:eastAsia="Times New Roman" w:hAnsi="Times New Roman"/>
          <w:b/>
          <w:bCs/>
          <w:sz w:val="24"/>
          <w:szCs w:val="24"/>
          <w:lang w:eastAsia="ru-RU"/>
        </w:rPr>
      </w:pPr>
      <w:proofErr w:type="spellStart"/>
      <w:r w:rsidRPr="00A26E5C">
        <w:rPr>
          <w:rFonts w:ascii="Times New Roman" w:eastAsia="Times New Roman" w:hAnsi="Times New Roman"/>
          <w:sz w:val="24"/>
          <w:szCs w:val="24"/>
          <w:lang w:eastAsia="ar-SA"/>
        </w:rPr>
        <w:t>Помораева</w:t>
      </w:r>
      <w:proofErr w:type="spellEnd"/>
      <w:r w:rsidRPr="00A26E5C">
        <w:rPr>
          <w:rFonts w:ascii="Times New Roman" w:eastAsia="Times New Roman" w:hAnsi="Times New Roman"/>
          <w:sz w:val="24"/>
          <w:szCs w:val="24"/>
          <w:lang w:eastAsia="ar-SA"/>
        </w:rPr>
        <w:t xml:space="preserve"> И.А., </w:t>
      </w:r>
      <w:proofErr w:type="spellStart"/>
      <w:r w:rsidRPr="00A26E5C">
        <w:rPr>
          <w:rFonts w:ascii="Times New Roman" w:eastAsia="Times New Roman" w:hAnsi="Times New Roman"/>
          <w:sz w:val="24"/>
          <w:szCs w:val="24"/>
          <w:lang w:eastAsia="ar-SA"/>
        </w:rPr>
        <w:t>Позина</w:t>
      </w:r>
      <w:proofErr w:type="spellEnd"/>
      <w:r w:rsidRPr="00A26E5C">
        <w:rPr>
          <w:rFonts w:ascii="Times New Roman" w:eastAsia="Times New Roman" w:hAnsi="Times New Roman"/>
          <w:sz w:val="24"/>
          <w:szCs w:val="24"/>
          <w:lang w:eastAsia="ar-SA"/>
        </w:rPr>
        <w:t xml:space="preserve"> В.А. Занятия по формированию элементарных математических представлений в старшей группе детского сада: Планы занятий. - М.; Мозаика-Синтез, 2010.</w:t>
      </w:r>
    </w:p>
    <w:p w:rsidR="00A335B4" w:rsidRPr="00A26E5C" w:rsidRDefault="000A0A47">
      <w:pPr>
        <w:spacing w:line="360" w:lineRule="auto"/>
        <w:jc w:val="both"/>
        <w:rPr>
          <w:rFonts w:ascii="Times New Roman" w:eastAsia="Times New Roman" w:hAnsi="Times New Roman"/>
          <w:b/>
          <w:bCs/>
          <w:sz w:val="24"/>
          <w:szCs w:val="24"/>
          <w:lang w:eastAsia="ru-RU"/>
        </w:rPr>
      </w:pPr>
      <w:r w:rsidRPr="00A26E5C">
        <w:rPr>
          <w:rFonts w:ascii="Times New Roman" w:eastAsia="Times New Roman" w:hAnsi="Times New Roman"/>
          <w:b/>
          <w:bCs/>
          <w:sz w:val="24"/>
          <w:szCs w:val="24"/>
          <w:lang w:eastAsia="ru-RU"/>
        </w:rPr>
        <w:t>Формирование целостной картины мира</w:t>
      </w:r>
    </w:p>
    <w:p w:rsidR="00A335B4" w:rsidRPr="00A26E5C" w:rsidRDefault="000A0A47">
      <w:pPr>
        <w:widowControl w:val="0"/>
        <w:tabs>
          <w:tab w:val="left" w:pos="-142"/>
        </w:tabs>
        <w:spacing w:line="360" w:lineRule="auto"/>
        <w:contextualSpacing/>
        <w:jc w:val="both"/>
        <w:rPr>
          <w:rFonts w:ascii="Times New Roman" w:eastAsia="Times New Roman" w:hAnsi="Times New Roman"/>
          <w:sz w:val="24"/>
          <w:szCs w:val="24"/>
          <w:lang w:eastAsia="ar-SA"/>
        </w:rPr>
      </w:pPr>
      <w:r w:rsidRPr="00A26E5C">
        <w:rPr>
          <w:rFonts w:ascii="Times New Roman" w:eastAsia="Times New Roman" w:hAnsi="Times New Roman"/>
          <w:sz w:val="24"/>
          <w:szCs w:val="24"/>
          <w:lang w:eastAsia="ar-SA"/>
        </w:rPr>
        <w:t xml:space="preserve">Вахрушев А.А., </w:t>
      </w:r>
      <w:proofErr w:type="spellStart"/>
      <w:r w:rsidRPr="00A26E5C">
        <w:rPr>
          <w:rFonts w:ascii="Times New Roman" w:eastAsia="Times New Roman" w:hAnsi="Times New Roman"/>
          <w:sz w:val="24"/>
          <w:szCs w:val="24"/>
          <w:lang w:eastAsia="ar-SA"/>
        </w:rPr>
        <w:t>Кочемасова</w:t>
      </w:r>
      <w:proofErr w:type="spellEnd"/>
      <w:r w:rsidRPr="00A26E5C">
        <w:rPr>
          <w:rFonts w:ascii="Times New Roman" w:eastAsia="Times New Roman" w:hAnsi="Times New Roman"/>
          <w:sz w:val="24"/>
          <w:szCs w:val="24"/>
          <w:lang w:eastAsia="ar-SA"/>
        </w:rPr>
        <w:t xml:space="preserve"> Е.Е., Маслова И.В., Наумова Ю.И., Акимова Ю.А., Белова И.К., Кузнецова М.В., «Здравствуй, мир!» Окружающий мир для дошкольников 2-7лет. Методические рекомендации для воспитателей, учителей и родителей. - М.: </w:t>
      </w:r>
      <w:proofErr w:type="spellStart"/>
      <w:r w:rsidRPr="00A26E5C">
        <w:rPr>
          <w:rFonts w:ascii="Times New Roman" w:eastAsia="Times New Roman" w:hAnsi="Times New Roman"/>
          <w:sz w:val="24"/>
          <w:szCs w:val="24"/>
          <w:lang w:eastAsia="ar-SA"/>
        </w:rPr>
        <w:t>Баласс</w:t>
      </w:r>
      <w:proofErr w:type="spellEnd"/>
      <w:r w:rsidRPr="00A26E5C">
        <w:rPr>
          <w:rFonts w:ascii="Times New Roman" w:eastAsia="Times New Roman" w:hAnsi="Times New Roman"/>
          <w:sz w:val="24"/>
          <w:szCs w:val="24"/>
          <w:lang w:eastAsia="ar-SA"/>
        </w:rPr>
        <w:t>, 2012. – 496с.</w:t>
      </w:r>
    </w:p>
    <w:p w:rsidR="00A335B4" w:rsidRPr="00A26E5C" w:rsidRDefault="000A0A47">
      <w:pPr>
        <w:widowControl w:val="0"/>
        <w:tabs>
          <w:tab w:val="left" w:pos="-142"/>
        </w:tabs>
        <w:spacing w:line="360" w:lineRule="auto"/>
        <w:contextualSpacing/>
        <w:jc w:val="both"/>
        <w:rPr>
          <w:rFonts w:ascii="Times New Roman" w:eastAsia="Times New Roman" w:hAnsi="Times New Roman"/>
          <w:sz w:val="24"/>
          <w:szCs w:val="24"/>
          <w:lang w:eastAsia="ar-SA"/>
        </w:rPr>
      </w:pPr>
      <w:r w:rsidRPr="00A26E5C">
        <w:rPr>
          <w:rFonts w:ascii="Times New Roman" w:eastAsia="Times New Roman" w:hAnsi="Times New Roman"/>
          <w:sz w:val="24"/>
          <w:szCs w:val="24"/>
          <w:lang w:eastAsia="ar-SA"/>
        </w:rPr>
        <w:t xml:space="preserve">Парамонова Л.А. Развивающие занятия с детьми </w:t>
      </w:r>
      <w:proofErr w:type="spellStart"/>
      <w:r w:rsidRPr="00A26E5C">
        <w:rPr>
          <w:rFonts w:ascii="Times New Roman" w:eastAsia="Times New Roman" w:hAnsi="Times New Roman"/>
          <w:sz w:val="24"/>
          <w:szCs w:val="24"/>
          <w:lang w:eastAsia="ar-SA"/>
        </w:rPr>
        <w:t>М.Олма</w:t>
      </w:r>
      <w:proofErr w:type="spellEnd"/>
      <w:r w:rsidRPr="00A26E5C">
        <w:rPr>
          <w:rFonts w:ascii="Times New Roman" w:eastAsia="Times New Roman" w:hAnsi="Times New Roman"/>
          <w:sz w:val="24"/>
          <w:szCs w:val="24"/>
          <w:lang w:eastAsia="ar-SA"/>
        </w:rPr>
        <w:t>. 2011г.</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Дыбина</w:t>
      </w:r>
      <w:proofErr w:type="spellEnd"/>
      <w:r w:rsidRPr="00A26E5C">
        <w:rPr>
          <w:rFonts w:ascii="Times New Roman" w:eastAsia="Times New Roman" w:hAnsi="Times New Roman"/>
          <w:sz w:val="24"/>
          <w:szCs w:val="24"/>
          <w:lang w:eastAsia="ru-RU"/>
        </w:rPr>
        <w:t xml:space="preserve"> О. Б. Ребенок и окружающий мир. — М.: Мозаика-Синтез, 2010.</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Дыбина</w:t>
      </w:r>
      <w:proofErr w:type="spellEnd"/>
      <w:r w:rsidRPr="00A26E5C">
        <w:rPr>
          <w:rFonts w:ascii="Times New Roman" w:eastAsia="Times New Roman" w:hAnsi="Times New Roman"/>
          <w:sz w:val="24"/>
          <w:szCs w:val="24"/>
          <w:lang w:eastAsia="ru-RU"/>
        </w:rPr>
        <w:t xml:space="preserve"> О. Б. Предметный мир как средство формирования творчества детей.-М., 2002.</w:t>
      </w:r>
    </w:p>
    <w:p w:rsidR="00A335B4" w:rsidRPr="00A26E5C" w:rsidRDefault="000A0A47">
      <w:pPr>
        <w:spacing w:line="360" w:lineRule="auto"/>
        <w:jc w:val="both"/>
        <w:rPr>
          <w:rFonts w:ascii="Times New Roman" w:eastAsia="Times New Roman" w:hAnsi="Times New Roman"/>
          <w:sz w:val="24"/>
          <w:szCs w:val="24"/>
          <w:lang w:eastAsia="ru-RU"/>
        </w:rPr>
      </w:pPr>
      <w:r w:rsidRPr="00A26E5C">
        <w:rPr>
          <w:rFonts w:ascii="Times New Roman" w:eastAsia="Times New Roman" w:hAnsi="Times New Roman"/>
          <w:sz w:val="24"/>
          <w:szCs w:val="24"/>
          <w:lang w:eastAsia="ru-RU"/>
        </w:rPr>
        <w:t>Ривина Е. К. Знакомим дошкольников с семьей и родословной. — М.: Мозаика-Синтез,2009</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Соломенникова</w:t>
      </w:r>
      <w:proofErr w:type="spellEnd"/>
      <w:r w:rsidRPr="00A26E5C">
        <w:rPr>
          <w:rFonts w:ascii="Times New Roman" w:eastAsia="Times New Roman" w:hAnsi="Times New Roman"/>
          <w:sz w:val="24"/>
          <w:szCs w:val="24"/>
          <w:lang w:eastAsia="ru-RU"/>
        </w:rPr>
        <w:t xml:space="preserve"> О. А. Экологическое воспитание в детском саду. —</w:t>
      </w:r>
      <w:proofErr w:type="gramStart"/>
      <w:r w:rsidRPr="00A26E5C">
        <w:rPr>
          <w:rFonts w:ascii="Times New Roman" w:eastAsia="Times New Roman" w:hAnsi="Times New Roman"/>
          <w:sz w:val="24"/>
          <w:szCs w:val="24"/>
          <w:lang w:eastAsia="ru-RU"/>
        </w:rPr>
        <w:t>М.:Мозаика</w:t>
      </w:r>
      <w:proofErr w:type="gramEnd"/>
      <w:r w:rsidRPr="00A26E5C">
        <w:rPr>
          <w:rFonts w:ascii="Times New Roman" w:eastAsia="Times New Roman" w:hAnsi="Times New Roman"/>
          <w:sz w:val="24"/>
          <w:szCs w:val="24"/>
          <w:lang w:eastAsia="ru-RU"/>
        </w:rPr>
        <w:t>-Синтез,2005</w:t>
      </w:r>
    </w:p>
    <w:p w:rsidR="00A335B4" w:rsidRPr="00A26E5C" w:rsidRDefault="000A0A47">
      <w:pPr>
        <w:spacing w:line="360" w:lineRule="auto"/>
        <w:jc w:val="both"/>
        <w:rPr>
          <w:rFonts w:ascii="Times New Roman" w:eastAsia="Times New Roman" w:hAnsi="Times New Roman"/>
          <w:sz w:val="24"/>
          <w:szCs w:val="24"/>
          <w:lang w:eastAsia="ru-RU"/>
        </w:rPr>
      </w:pPr>
      <w:proofErr w:type="spellStart"/>
      <w:r w:rsidRPr="00A26E5C">
        <w:rPr>
          <w:rFonts w:ascii="Times New Roman" w:eastAsia="Times New Roman" w:hAnsi="Times New Roman"/>
          <w:sz w:val="24"/>
          <w:szCs w:val="24"/>
          <w:lang w:eastAsia="ru-RU"/>
        </w:rPr>
        <w:t>Соломенникова</w:t>
      </w:r>
      <w:proofErr w:type="spellEnd"/>
      <w:r w:rsidRPr="00A26E5C">
        <w:rPr>
          <w:rFonts w:ascii="Times New Roman" w:eastAsia="Times New Roman" w:hAnsi="Times New Roman"/>
          <w:sz w:val="24"/>
          <w:szCs w:val="24"/>
          <w:lang w:eastAsia="ru-RU"/>
        </w:rPr>
        <w:t xml:space="preserve"> О. А. Занятия по формированию элементарных экологических представлений в первой младшей группе детского сада. — М.: Мозаика-Синтез, 2010.</w:t>
      </w:r>
    </w:p>
    <w:p w:rsidR="00A335B4" w:rsidRPr="00A26E5C" w:rsidRDefault="000A0A47">
      <w:pPr>
        <w:spacing w:line="360" w:lineRule="auto"/>
        <w:jc w:val="both"/>
        <w:rPr>
          <w:rFonts w:ascii="Times New Roman" w:hAnsi="Times New Roman"/>
          <w:b/>
          <w:bCs/>
          <w:sz w:val="24"/>
          <w:szCs w:val="24"/>
        </w:rPr>
      </w:pPr>
      <w:r w:rsidRPr="00A26E5C">
        <w:rPr>
          <w:rFonts w:ascii="Times New Roman" w:hAnsi="Times New Roman"/>
          <w:b/>
          <w:bCs/>
          <w:sz w:val="24"/>
          <w:szCs w:val="24"/>
        </w:rPr>
        <w:t>Серия «Рассказы по картинкам»</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Времена года. — М.: Мозаика-Синтез, 2005-2010.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Зима. - М.: Мозаика-Синтез, 2005-2010.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lastRenderedPageBreak/>
        <w:t>Осень. — М.: Мозаика-Синтез, 2005-2010.</w:t>
      </w:r>
    </w:p>
    <w:p w:rsidR="00A335B4" w:rsidRPr="00A26E5C" w:rsidRDefault="000A0A47">
      <w:pPr>
        <w:spacing w:line="360" w:lineRule="auto"/>
        <w:jc w:val="both"/>
        <w:rPr>
          <w:rFonts w:ascii="Times New Roman" w:hAnsi="Times New Roman"/>
          <w:b/>
          <w:bCs/>
          <w:iCs/>
          <w:sz w:val="24"/>
          <w:szCs w:val="24"/>
        </w:rPr>
      </w:pPr>
      <w:r w:rsidRPr="00A26E5C">
        <w:rPr>
          <w:rFonts w:ascii="Times New Roman" w:hAnsi="Times New Roman"/>
          <w:sz w:val="24"/>
          <w:szCs w:val="24"/>
        </w:rPr>
        <w:t xml:space="preserve">Весна. </w:t>
      </w:r>
      <w:r w:rsidRPr="00A26E5C">
        <w:rPr>
          <w:rFonts w:ascii="Times New Roman" w:hAnsi="Times New Roman"/>
          <w:b/>
          <w:bCs/>
          <w:iCs/>
          <w:sz w:val="24"/>
          <w:szCs w:val="24"/>
        </w:rPr>
        <w:t xml:space="preserve">- М.: </w:t>
      </w:r>
      <w:r w:rsidRPr="00A26E5C">
        <w:rPr>
          <w:rFonts w:ascii="Times New Roman" w:hAnsi="Times New Roman"/>
          <w:sz w:val="24"/>
          <w:szCs w:val="24"/>
        </w:rPr>
        <w:t>Мозаика-Синтез, 2005-2010</w:t>
      </w:r>
      <w:r w:rsidRPr="00A26E5C">
        <w:rPr>
          <w:rFonts w:ascii="Times New Roman" w:hAnsi="Times New Roman"/>
          <w:b/>
          <w:bCs/>
          <w:iCs/>
          <w:sz w:val="24"/>
          <w:szCs w:val="24"/>
        </w:rPr>
        <w:t>.</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Лето. - М.: Мозаика-Синтез, 2005-2010.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Колобок. - М.: Мозаика-Синтез, 2005-2010.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Курочка Ряба. — М.: Мозаика-Синтез, 2005-2010.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Репка. - М.: Мозаика-Синтез, 2005-2010.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Теремок. — М.: Мозаика-Синтез, 2005-2010.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Зимние виды спорта. — М.: Мозаика-Синтез, 2005-2010.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Летние виды спорта. — М.: Мозаика-Синтез, 2005-2010.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Распорядок дня. — М.; Мозаика-Синтез, 2005-2010.</w:t>
      </w:r>
    </w:p>
    <w:p w:rsidR="00A335B4" w:rsidRPr="00A26E5C" w:rsidRDefault="000A0A47">
      <w:pPr>
        <w:spacing w:line="360" w:lineRule="auto"/>
        <w:jc w:val="both"/>
        <w:rPr>
          <w:rFonts w:ascii="Times New Roman" w:hAnsi="Times New Roman"/>
          <w:sz w:val="24"/>
          <w:szCs w:val="24"/>
        </w:rPr>
      </w:pPr>
      <w:r w:rsidRPr="00A26E5C">
        <w:rPr>
          <w:rFonts w:ascii="Times New Roman" w:hAnsi="Times New Roman"/>
          <w:sz w:val="24"/>
          <w:szCs w:val="24"/>
        </w:rPr>
        <w:t>Защитники Отечества. — М.: Мозаика-Синтез, 2005-2010.</w:t>
      </w:r>
    </w:p>
    <w:p w:rsidR="00A335B4" w:rsidRPr="00A26E5C" w:rsidRDefault="000A0A47">
      <w:pPr>
        <w:spacing w:line="360" w:lineRule="auto"/>
        <w:jc w:val="both"/>
        <w:rPr>
          <w:rFonts w:ascii="Times New Roman" w:eastAsia="Times New Roman" w:hAnsi="Times New Roman"/>
          <w:b/>
          <w:sz w:val="24"/>
          <w:szCs w:val="24"/>
          <w:lang w:eastAsia="ru-RU"/>
        </w:rPr>
      </w:pPr>
      <w:r w:rsidRPr="00A26E5C">
        <w:rPr>
          <w:rFonts w:ascii="Times New Roman" w:eastAsia="Times New Roman" w:hAnsi="Times New Roman"/>
          <w:b/>
          <w:sz w:val="24"/>
          <w:szCs w:val="24"/>
          <w:lang w:eastAsia="ru-RU"/>
        </w:rPr>
        <w:t>Программно-методическое обеспечение реализации коррекционной работы с детьми с ТНР</w:t>
      </w:r>
    </w:p>
    <w:p w:rsidR="00A335B4" w:rsidRPr="00A26E5C" w:rsidRDefault="000A0A47">
      <w:pPr>
        <w:spacing w:line="360" w:lineRule="auto"/>
        <w:jc w:val="both"/>
        <w:rPr>
          <w:rFonts w:ascii="Times New Roman" w:hAnsi="Times New Roman"/>
          <w:sz w:val="24"/>
          <w:szCs w:val="24"/>
          <w:lang w:eastAsia="ru-RU"/>
        </w:rPr>
      </w:pPr>
      <w:proofErr w:type="spellStart"/>
      <w:r w:rsidRPr="00A26E5C">
        <w:rPr>
          <w:rFonts w:ascii="Times New Roman" w:hAnsi="Times New Roman"/>
          <w:sz w:val="24"/>
          <w:szCs w:val="24"/>
          <w:lang w:eastAsia="ru-RU"/>
        </w:rPr>
        <w:t>Н.В.Нищева</w:t>
      </w:r>
      <w:proofErr w:type="spellEnd"/>
      <w:r w:rsidRPr="00A26E5C">
        <w:rPr>
          <w:rFonts w:ascii="Times New Roman" w:hAnsi="Times New Roman"/>
          <w:sz w:val="24"/>
          <w:szCs w:val="24"/>
          <w:lang w:eastAsia="ru-RU"/>
        </w:rPr>
        <w:t xml:space="preserve"> Конспекты подгрупповых логопедических занятий в старшей группе детского сада для детей с ОНР.</w:t>
      </w:r>
    </w:p>
    <w:p w:rsidR="00A335B4" w:rsidRPr="00A26E5C" w:rsidRDefault="000A0A47">
      <w:pPr>
        <w:spacing w:line="360" w:lineRule="auto"/>
        <w:jc w:val="both"/>
        <w:rPr>
          <w:rFonts w:ascii="Times New Roman" w:hAnsi="Times New Roman"/>
          <w:sz w:val="24"/>
          <w:szCs w:val="24"/>
          <w:lang w:eastAsia="ru-RU"/>
        </w:rPr>
      </w:pPr>
      <w:proofErr w:type="spellStart"/>
      <w:r w:rsidRPr="00A26E5C">
        <w:rPr>
          <w:rFonts w:ascii="Times New Roman" w:hAnsi="Times New Roman"/>
          <w:sz w:val="24"/>
          <w:szCs w:val="24"/>
          <w:lang w:eastAsia="ru-RU"/>
        </w:rPr>
        <w:t>В.В.Коноваленко</w:t>
      </w:r>
      <w:proofErr w:type="spellEnd"/>
      <w:r w:rsidRPr="00A26E5C">
        <w:rPr>
          <w:rFonts w:ascii="Times New Roman" w:hAnsi="Times New Roman"/>
          <w:sz w:val="24"/>
          <w:szCs w:val="24"/>
          <w:lang w:eastAsia="ru-RU"/>
        </w:rPr>
        <w:t xml:space="preserve">, </w:t>
      </w:r>
      <w:proofErr w:type="spellStart"/>
      <w:r w:rsidRPr="00A26E5C">
        <w:rPr>
          <w:rFonts w:ascii="Times New Roman" w:hAnsi="Times New Roman"/>
          <w:sz w:val="24"/>
          <w:szCs w:val="24"/>
          <w:lang w:eastAsia="ru-RU"/>
        </w:rPr>
        <w:t>С.В.Коноваленко</w:t>
      </w:r>
      <w:proofErr w:type="spellEnd"/>
      <w:r w:rsidRPr="00A26E5C">
        <w:rPr>
          <w:rFonts w:ascii="Times New Roman" w:hAnsi="Times New Roman"/>
          <w:sz w:val="24"/>
          <w:szCs w:val="24"/>
          <w:lang w:eastAsia="ru-RU"/>
        </w:rPr>
        <w:t xml:space="preserve"> Развитие связной речи.</w:t>
      </w:r>
    </w:p>
    <w:p w:rsidR="00A335B4" w:rsidRPr="00A26E5C" w:rsidRDefault="000A0A47">
      <w:pPr>
        <w:spacing w:line="360" w:lineRule="auto"/>
        <w:jc w:val="both"/>
        <w:rPr>
          <w:rFonts w:ascii="Times New Roman" w:hAnsi="Times New Roman"/>
          <w:sz w:val="24"/>
          <w:szCs w:val="24"/>
          <w:lang w:eastAsia="ru-RU"/>
        </w:rPr>
      </w:pPr>
      <w:r w:rsidRPr="00A26E5C">
        <w:rPr>
          <w:rFonts w:ascii="Times New Roman" w:hAnsi="Times New Roman"/>
          <w:sz w:val="24"/>
          <w:szCs w:val="24"/>
          <w:lang w:eastAsia="ru-RU"/>
        </w:rPr>
        <w:t>Л.Н.Арефьева Лексические темы по развитию речи детей 4-8 лет.</w:t>
      </w:r>
    </w:p>
    <w:p w:rsidR="00A335B4" w:rsidRPr="00A26E5C" w:rsidRDefault="000A0A47">
      <w:pPr>
        <w:spacing w:line="360" w:lineRule="auto"/>
        <w:jc w:val="both"/>
        <w:rPr>
          <w:rFonts w:ascii="Times New Roman" w:hAnsi="Times New Roman"/>
          <w:sz w:val="24"/>
          <w:szCs w:val="24"/>
          <w:lang w:eastAsia="ru-RU"/>
        </w:rPr>
      </w:pPr>
      <w:r w:rsidRPr="00A26E5C">
        <w:rPr>
          <w:rFonts w:ascii="Times New Roman" w:hAnsi="Times New Roman"/>
          <w:sz w:val="24"/>
          <w:szCs w:val="24"/>
          <w:lang w:eastAsia="ru-RU"/>
        </w:rPr>
        <w:t>Е.В.Кузнецова, И.А. Тихомирова Развитие и коррекция речи детей 5-6 лет.</w:t>
      </w:r>
    </w:p>
    <w:p w:rsidR="00A335B4" w:rsidRPr="00A26E5C" w:rsidRDefault="000A0A47">
      <w:pPr>
        <w:spacing w:line="360" w:lineRule="auto"/>
        <w:jc w:val="both"/>
        <w:rPr>
          <w:rFonts w:ascii="Times New Roman" w:hAnsi="Times New Roman"/>
          <w:sz w:val="24"/>
          <w:szCs w:val="24"/>
          <w:lang w:eastAsia="ru-RU"/>
        </w:rPr>
      </w:pPr>
      <w:proofErr w:type="spellStart"/>
      <w:r w:rsidRPr="00A26E5C">
        <w:rPr>
          <w:rFonts w:ascii="Times New Roman" w:hAnsi="Times New Roman"/>
          <w:sz w:val="24"/>
          <w:szCs w:val="24"/>
          <w:lang w:eastAsia="ru-RU"/>
        </w:rPr>
        <w:t>О.А.Вагина</w:t>
      </w:r>
      <w:proofErr w:type="spellEnd"/>
      <w:r w:rsidRPr="00A26E5C">
        <w:rPr>
          <w:rFonts w:ascii="Times New Roman" w:hAnsi="Times New Roman"/>
          <w:sz w:val="24"/>
          <w:szCs w:val="24"/>
          <w:lang w:eastAsia="ru-RU"/>
        </w:rPr>
        <w:t xml:space="preserve"> Формирование лексико-грамматических средств и развитие связной речи у детей с общим недоразвитием речи.</w:t>
      </w:r>
    </w:p>
    <w:p w:rsidR="00A335B4" w:rsidRPr="00A26E5C" w:rsidRDefault="000A0A47">
      <w:pPr>
        <w:spacing w:line="360" w:lineRule="auto"/>
        <w:jc w:val="both"/>
        <w:rPr>
          <w:rFonts w:ascii="Times New Roman" w:hAnsi="Times New Roman"/>
          <w:sz w:val="24"/>
          <w:szCs w:val="24"/>
          <w:lang w:eastAsia="ru-RU"/>
        </w:rPr>
      </w:pPr>
      <w:proofErr w:type="spellStart"/>
      <w:r w:rsidRPr="00A26E5C">
        <w:rPr>
          <w:rFonts w:ascii="Times New Roman" w:hAnsi="Times New Roman"/>
          <w:sz w:val="24"/>
          <w:szCs w:val="24"/>
          <w:lang w:eastAsia="ru-RU"/>
        </w:rPr>
        <w:t>Н.С.ЖуковаЕ.М.Мастюкова</w:t>
      </w:r>
      <w:proofErr w:type="spellEnd"/>
      <w:r w:rsidRPr="00A26E5C">
        <w:rPr>
          <w:rFonts w:ascii="Times New Roman" w:hAnsi="Times New Roman"/>
          <w:sz w:val="24"/>
          <w:szCs w:val="24"/>
          <w:lang w:eastAsia="ru-RU"/>
        </w:rPr>
        <w:t xml:space="preserve">, </w:t>
      </w:r>
      <w:proofErr w:type="spellStart"/>
      <w:r w:rsidRPr="00A26E5C">
        <w:rPr>
          <w:rFonts w:ascii="Times New Roman" w:hAnsi="Times New Roman"/>
          <w:sz w:val="24"/>
          <w:szCs w:val="24"/>
          <w:lang w:eastAsia="ru-RU"/>
        </w:rPr>
        <w:t>Т.Б.Филичева</w:t>
      </w:r>
      <w:proofErr w:type="spellEnd"/>
      <w:r w:rsidRPr="00A26E5C">
        <w:rPr>
          <w:rFonts w:ascii="Times New Roman" w:hAnsi="Times New Roman"/>
          <w:sz w:val="24"/>
          <w:szCs w:val="24"/>
          <w:lang w:eastAsia="ru-RU"/>
        </w:rPr>
        <w:t xml:space="preserve"> Логопедия.</w:t>
      </w:r>
    </w:p>
    <w:p w:rsidR="00A335B4" w:rsidRPr="00A26E5C" w:rsidRDefault="000A0A47">
      <w:pPr>
        <w:spacing w:line="360" w:lineRule="auto"/>
        <w:jc w:val="both"/>
        <w:rPr>
          <w:rFonts w:ascii="Times New Roman" w:hAnsi="Times New Roman"/>
          <w:sz w:val="24"/>
          <w:szCs w:val="24"/>
          <w:lang w:eastAsia="ru-RU"/>
        </w:rPr>
      </w:pPr>
      <w:proofErr w:type="spellStart"/>
      <w:r w:rsidRPr="00A26E5C">
        <w:rPr>
          <w:rFonts w:ascii="Times New Roman" w:hAnsi="Times New Roman"/>
          <w:sz w:val="24"/>
          <w:szCs w:val="24"/>
          <w:lang w:eastAsia="ru-RU"/>
        </w:rPr>
        <w:t>Н.В.Курбановская</w:t>
      </w:r>
      <w:proofErr w:type="spellEnd"/>
      <w:r w:rsidRPr="00A26E5C">
        <w:rPr>
          <w:rFonts w:ascii="Times New Roman" w:hAnsi="Times New Roman"/>
          <w:sz w:val="24"/>
          <w:szCs w:val="24"/>
          <w:lang w:eastAsia="ru-RU"/>
        </w:rPr>
        <w:t xml:space="preserve"> Планирование работы логопеда с детьми 5-7 лет.</w:t>
      </w:r>
    </w:p>
    <w:p w:rsidR="00A335B4" w:rsidRPr="00A26E5C" w:rsidRDefault="000A0A47">
      <w:pPr>
        <w:spacing w:line="360" w:lineRule="auto"/>
        <w:jc w:val="both"/>
        <w:rPr>
          <w:rFonts w:ascii="Times New Roman" w:hAnsi="Times New Roman"/>
          <w:sz w:val="24"/>
          <w:szCs w:val="24"/>
          <w:lang w:eastAsia="ru-RU"/>
        </w:rPr>
      </w:pPr>
      <w:proofErr w:type="spellStart"/>
      <w:r w:rsidRPr="00A26E5C">
        <w:rPr>
          <w:rFonts w:ascii="Times New Roman" w:hAnsi="Times New Roman"/>
          <w:sz w:val="24"/>
          <w:szCs w:val="24"/>
          <w:lang w:eastAsia="ru-RU"/>
        </w:rPr>
        <w:t>В.В.Коноваленко</w:t>
      </w:r>
      <w:proofErr w:type="spellEnd"/>
      <w:r w:rsidRPr="00A26E5C">
        <w:rPr>
          <w:rFonts w:ascii="Times New Roman" w:hAnsi="Times New Roman"/>
          <w:sz w:val="24"/>
          <w:szCs w:val="24"/>
          <w:lang w:eastAsia="ru-RU"/>
        </w:rPr>
        <w:t xml:space="preserve">, </w:t>
      </w:r>
      <w:proofErr w:type="spellStart"/>
      <w:r w:rsidRPr="00A26E5C">
        <w:rPr>
          <w:rFonts w:ascii="Times New Roman" w:hAnsi="Times New Roman"/>
          <w:sz w:val="24"/>
          <w:szCs w:val="24"/>
          <w:lang w:eastAsia="ru-RU"/>
        </w:rPr>
        <w:t>С.В.Коноваленко</w:t>
      </w:r>
      <w:proofErr w:type="spellEnd"/>
      <w:r w:rsidRPr="00A26E5C">
        <w:rPr>
          <w:rFonts w:ascii="Times New Roman" w:hAnsi="Times New Roman"/>
          <w:sz w:val="24"/>
          <w:szCs w:val="24"/>
          <w:lang w:eastAsia="ru-RU"/>
        </w:rPr>
        <w:t xml:space="preserve"> Фронтальные логопедические занятия в подготовительной группе для детей с фонетико-фонематическим недоразвитием</w:t>
      </w:r>
    </w:p>
    <w:p w:rsidR="00A335B4" w:rsidRPr="00A26E5C" w:rsidRDefault="000A0A47">
      <w:pPr>
        <w:spacing w:line="360" w:lineRule="auto"/>
        <w:jc w:val="both"/>
        <w:rPr>
          <w:rFonts w:ascii="Times New Roman" w:hAnsi="Times New Roman"/>
          <w:sz w:val="24"/>
          <w:szCs w:val="24"/>
          <w:lang w:eastAsia="ru-RU"/>
        </w:rPr>
      </w:pPr>
      <w:r w:rsidRPr="00A26E5C">
        <w:rPr>
          <w:rFonts w:ascii="Times New Roman" w:hAnsi="Times New Roman"/>
          <w:sz w:val="24"/>
          <w:szCs w:val="24"/>
          <w:lang w:eastAsia="ru-RU"/>
        </w:rPr>
        <w:t>Е.В.Кузнецова, И.А.Тихонова Ступеньки к школе. Обучение грамоте с нарушениями речи.</w:t>
      </w:r>
    </w:p>
    <w:p w:rsidR="00A335B4" w:rsidRPr="00A26E5C" w:rsidRDefault="000A0A47">
      <w:pPr>
        <w:spacing w:line="360" w:lineRule="auto"/>
        <w:jc w:val="both"/>
        <w:rPr>
          <w:rFonts w:ascii="Times New Roman" w:hAnsi="Times New Roman"/>
          <w:sz w:val="24"/>
          <w:szCs w:val="24"/>
          <w:lang w:eastAsia="ru-RU"/>
        </w:rPr>
      </w:pPr>
      <w:r w:rsidRPr="00A26E5C">
        <w:rPr>
          <w:rFonts w:ascii="Times New Roman" w:hAnsi="Times New Roman"/>
          <w:sz w:val="24"/>
          <w:szCs w:val="24"/>
          <w:lang w:eastAsia="ru-RU"/>
        </w:rPr>
        <w:t xml:space="preserve">Альбомы (4 части) </w:t>
      </w:r>
      <w:proofErr w:type="spellStart"/>
      <w:r w:rsidRPr="00A26E5C">
        <w:rPr>
          <w:rFonts w:ascii="Times New Roman" w:hAnsi="Times New Roman"/>
          <w:sz w:val="24"/>
          <w:szCs w:val="24"/>
          <w:lang w:eastAsia="ru-RU"/>
        </w:rPr>
        <w:t>Н.Э.Теремковой</w:t>
      </w:r>
      <w:proofErr w:type="spellEnd"/>
      <w:r w:rsidRPr="00A26E5C">
        <w:rPr>
          <w:rFonts w:ascii="Times New Roman" w:hAnsi="Times New Roman"/>
          <w:sz w:val="24"/>
          <w:szCs w:val="24"/>
          <w:lang w:eastAsia="ru-RU"/>
        </w:rPr>
        <w:t xml:space="preserve"> Логопедические домашние задания для детей 5-7 лет с ОНР</w:t>
      </w:r>
    </w:p>
    <w:p w:rsidR="00A335B4" w:rsidRPr="00A26E5C" w:rsidRDefault="000A0A47">
      <w:pPr>
        <w:spacing w:line="360" w:lineRule="auto"/>
        <w:jc w:val="both"/>
        <w:rPr>
          <w:rFonts w:ascii="Times New Roman" w:hAnsi="Times New Roman"/>
          <w:sz w:val="24"/>
          <w:szCs w:val="24"/>
          <w:lang w:eastAsia="ru-RU"/>
        </w:rPr>
      </w:pPr>
      <w:proofErr w:type="spellStart"/>
      <w:r w:rsidRPr="00A26E5C">
        <w:rPr>
          <w:rFonts w:ascii="Times New Roman" w:hAnsi="Times New Roman"/>
          <w:sz w:val="24"/>
          <w:szCs w:val="24"/>
          <w:lang w:eastAsia="ru-RU"/>
        </w:rPr>
        <w:t>Е.М.Косинова</w:t>
      </w:r>
      <w:proofErr w:type="spellEnd"/>
      <w:r w:rsidRPr="00A26E5C">
        <w:rPr>
          <w:rFonts w:ascii="Times New Roman" w:hAnsi="Times New Roman"/>
          <w:sz w:val="24"/>
          <w:szCs w:val="24"/>
          <w:lang w:eastAsia="ru-RU"/>
        </w:rPr>
        <w:t xml:space="preserve"> Грамматическая тетрадь (4 части).</w:t>
      </w:r>
    </w:p>
    <w:p w:rsidR="00A335B4" w:rsidRPr="00A26E5C" w:rsidRDefault="000A0A47">
      <w:pPr>
        <w:spacing w:line="360" w:lineRule="auto"/>
        <w:jc w:val="both"/>
        <w:rPr>
          <w:rFonts w:ascii="Times New Roman" w:hAnsi="Times New Roman"/>
          <w:sz w:val="24"/>
          <w:szCs w:val="24"/>
          <w:lang w:eastAsia="ru-RU"/>
        </w:rPr>
      </w:pPr>
      <w:r w:rsidRPr="00A26E5C">
        <w:rPr>
          <w:rFonts w:ascii="Times New Roman" w:hAnsi="Times New Roman"/>
          <w:sz w:val="24"/>
          <w:szCs w:val="24"/>
          <w:lang w:eastAsia="ru-RU"/>
        </w:rPr>
        <w:t xml:space="preserve">Сазонова С.Н. Развитие речи дошкольников с общим недоразвитием речи. Ткаченко Т.А. Логические упражнения для развития речи. </w:t>
      </w:r>
    </w:p>
    <w:p w:rsidR="00A335B4" w:rsidRPr="00A26E5C" w:rsidRDefault="000A0A47">
      <w:pPr>
        <w:spacing w:line="360" w:lineRule="auto"/>
        <w:jc w:val="both"/>
        <w:rPr>
          <w:rFonts w:ascii="Times New Roman" w:hAnsi="Times New Roman"/>
          <w:sz w:val="24"/>
          <w:szCs w:val="24"/>
          <w:lang w:eastAsia="ru-RU"/>
        </w:rPr>
      </w:pPr>
      <w:r w:rsidRPr="00A26E5C">
        <w:rPr>
          <w:rFonts w:ascii="Times New Roman" w:hAnsi="Times New Roman"/>
          <w:sz w:val="24"/>
          <w:szCs w:val="24"/>
          <w:lang w:eastAsia="ru-RU"/>
        </w:rPr>
        <w:t xml:space="preserve">Т.Б.Филичева, Г.В. Чиркина, «Подготовка к школе детей с общим недоразвитием речи в условиях детского сада», </w:t>
      </w:r>
    </w:p>
    <w:p w:rsidR="00A335B4" w:rsidRPr="00A26E5C" w:rsidRDefault="000A0A47">
      <w:pPr>
        <w:spacing w:line="360" w:lineRule="auto"/>
        <w:jc w:val="both"/>
        <w:rPr>
          <w:rFonts w:ascii="Times New Roman" w:hAnsi="Times New Roman"/>
          <w:sz w:val="24"/>
          <w:szCs w:val="24"/>
          <w:lang w:eastAsia="ru-RU"/>
        </w:rPr>
      </w:pPr>
      <w:r w:rsidRPr="00A26E5C">
        <w:rPr>
          <w:rFonts w:ascii="Times New Roman" w:hAnsi="Times New Roman"/>
          <w:sz w:val="24"/>
          <w:szCs w:val="24"/>
          <w:lang w:eastAsia="ru-RU"/>
        </w:rPr>
        <w:t xml:space="preserve"> Ильина М. «Комплексные занятия для развития восприятия и эмоционально-волевой сферы у детей 3-4  и 5-6 лет», </w:t>
      </w:r>
    </w:p>
    <w:p w:rsidR="00A335B4" w:rsidRPr="00A26E5C" w:rsidRDefault="000A0A47">
      <w:pPr>
        <w:spacing w:line="360" w:lineRule="auto"/>
        <w:jc w:val="both"/>
        <w:rPr>
          <w:rFonts w:ascii="Times New Roman" w:hAnsi="Times New Roman"/>
          <w:sz w:val="24"/>
          <w:szCs w:val="24"/>
          <w:lang w:eastAsia="ru-RU"/>
        </w:rPr>
      </w:pPr>
      <w:r w:rsidRPr="00A26E5C">
        <w:rPr>
          <w:rFonts w:ascii="Times New Roman" w:hAnsi="Times New Roman"/>
          <w:sz w:val="24"/>
          <w:szCs w:val="24"/>
          <w:lang w:eastAsia="ru-RU"/>
        </w:rPr>
        <w:t>Вайнер М. «Профилактика, диагностика и коррекция недостатков эмоционального развития дошкольников</w:t>
      </w:r>
      <w:proofErr w:type="gramStart"/>
      <w:r w:rsidRPr="00A26E5C">
        <w:rPr>
          <w:rFonts w:ascii="Times New Roman" w:hAnsi="Times New Roman"/>
          <w:sz w:val="24"/>
          <w:szCs w:val="24"/>
          <w:lang w:eastAsia="ru-RU"/>
        </w:rPr>
        <w:t>»,.</w:t>
      </w:r>
      <w:proofErr w:type="gramEnd"/>
    </w:p>
    <w:p w:rsidR="0074730F" w:rsidRPr="00A26E5C" w:rsidRDefault="000A0A47" w:rsidP="0074730F">
      <w:pPr>
        <w:spacing w:line="360" w:lineRule="auto"/>
        <w:jc w:val="both"/>
        <w:rPr>
          <w:rFonts w:ascii="Times New Roman" w:hAnsi="Times New Roman"/>
          <w:sz w:val="24"/>
          <w:szCs w:val="24"/>
          <w:lang w:eastAsia="ru-RU"/>
        </w:rPr>
      </w:pPr>
      <w:proofErr w:type="spellStart"/>
      <w:r w:rsidRPr="00A26E5C">
        <w:rPr>
          <w:rFonts w:ascii="Times New Roman" w:hAnsi="Times New Roman"/>
          <w:sz w:val="24"/>
          <w:szCs w:val="24"/>
          <w:lang w:eastAsia="ru-RU"/>
        </w:rPr>
        <w:t>Урунтаева</w:t>
      </w:r>
      <w:proofErr w:type="spellEnd"/>
      <w:r w:rsidRPr="00A26E5C">
        <w:rPr>
          <w:rFonts w:ascii="Times New Roman" w:hAnsi="Times New Roman"/>
          <w:sz w:val="24"/>
          <w:szCs w:val="24"/>
          <w:lang w:eastAsia="ru-RU"/>
        </w:rPr>
        <w:t xml:space="preserve"> Г. «Практикум по детской психологии. Данилина Т.А. В мире детский эмоций. </w:t>
      </w:r>
      <w:bookmarkStart w:id="31" w:name="bookmark86"/>
      <w:r w:rsidRPr="00A26E5C">
        <w:rPr>
          <w:rFonts w:ascii="Times New Roman" w:hAnsi="Times New Roman"/>
          <w:sz w:val="24"/>
          <w:szCs w:val="24"/>
        </w:rPr>
        <w:t xml:space="preserve">        </w:t>
      </w:r>
    </w:p>
    <w:p w:rsidR="0074730F" w:rsidRDefault="0074730F">
      <w:pPr>
        <w:pStyle w:val="212"/>
        <w:keepNext/>
        <w:keepLines/>
        <w:shd w:val="clear" w:color="auto" w:fill="auto"/>
        <w:tabs>
          <w:tab w:val="left" w:pos="1648"/>
        </w:tabs>
        <w:spacing w:line="360" w:lineRule="auto"/>
        <w:rPr>
          <w:rFonts w:ascii="Times New Roman" w:hAnsi="Times New Roman"/>
          <w:color w:val="000000"/>
          <w:sz w:val="24"/>
          <w:szCs w:val="24"/>
        </w:rPr>
      </w:pPr>
    </w:p>
    <w:p w:rsidR="00A335B4" w:rsidRPr="00A26E5C" w:rsidRDefault="000A0A47">
      <w:pPr>
        <w:pStyle w:val="212"/>
        <w:keepNext/>
        <w:keepLines/>
        <w:shd w:val="clear" w:color="auto" w:fill="auto"/>
        <w:tabs>
          <w:tab w:val="left" w:pos="1648"/>
        </w:tabs>
        <w:spacing w:line="360" w:lineRule="auto"/>
        <w:rPr>
          <w:rFonts w:ascii="Times New Roman" w:hAnsi="Times New Roman"/>
          <w:color w:val="000000"/>
          <w:sz w:val="24"/>
          <w:szCs w:val="24"/>
        </w:rPr>
      </w:pPr>
      <w:r>
        <w:rPr>
          <w:rFonts w:ascii="Times New Roman" w:hAnsi="Times New Roman"/>
          <w:color w:val="000000"/>
          <w:sz w:val="24"/>
          <w:szCs w:val="24"/>
        </w:rPr>
        <w:t xml:space="preserve"> 3.5.Финансовые условия реализации Программы</w:t>
      </w:r>
      <w:bookmarkEnd w:id="31"/>
    </w:p>
    <w:p w:rsidR="00A335B4" w:rsidRDefault="000A0A47">
      <w:pPr>
        <w:pStyle w:val="411"/>
        <w:shd w:val="clear" w:color="auto" w:fill="auto"/>
        <w:spacing w:line="360" w:lineRule="auto"/>
        <w:ind w:firstLine="720"/>
        <w:jc w:val="both"/>
        <w:rPr>
          <w:b w:val="0"/>
        </w:rPr>
      </w:pPr>
      <w:r>
        <w:rPr>
          <w:rStyle w:val="44"/>
          <w:color w:val="000000"/>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w:t>
      </w:r>
    </w:p>
    <w:p w:rsidR="00A335B4" w:rsidRDefault="000A0A47">
      <w:pPr>
        <w:pStyle w:val="411"/>
        <w:shd w:val="clear" w:color="auto" w:fill="auto"/>
        <w:spacing w:line="360" w:lineRule="auto"/>
        <w:ind w:firstLine="720"/>
        <w:jc w:val="both"/>
        <w:rPr>
          <w:b w:val="0"/>
        </w:rPr>
      </w:pPr>
      <w:r>
        <w:rPr>
          <w:rStyle w:val="44"/>
          <w:color w:val="000000"/>
          <w:sz w:val="24"/>
          <w:szCs w:val="24"/>
        </w:rPr>
        <w:t>Статус дошкольники с ОВЗ (ТНР)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w:t>
      </w:r>
    </w:p>
    <w:p w:rsidR="00A335B4" w:rsidRDefault="000A0A47">
      <w:pPr>
        <w:pStyle w:val="411"/>
        <w:shd w:val="clear" w:color="auto" w:fill="auto"/>
        <w:spacing w:line="360" w:lineRule="auto"/>
        <w:ind w:firstLine="720"/>
        <w:jc w:val="both"/>
        <w:rPr>
          <w:b w:val="0"/>
        </w:rPr>
      </w:pPr>
      <w:r>
        <w:rPr>
          <w:rStyle w:val="44"/>
          <w:color w:val="000000"/>
          <w:sz w:val="24"/>
          <w:szCs w:val="24"/>
        </w:rPr>
        <w:t>Финансовое обеспечение реализации адаптированной основной общеобразовательной программы дошкольного образования, разработанной для детей с тяжёлыми нарушениями речи,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№5972,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w:t>
      </w:r>
    </w:p>
    <w:p w:rsidR="00A335B4" w:rsidRDefault="000A0A47">
      <w:pPr>
        <w:pStyle w:val="411"/>
        <w:shd w:val="clear" w:color="auto" w:fill="auto"/>
        <w:spacing w:line="360" w:lineRule="auto"/>
        <w:ind w:firstLine="740"/>
        <w:jc w:val="both"/>
        <w:rPr>
          <w:b w:val="0"/>
        </w:rPr>
      </w:pPr>
      <w:r>
        <w:rPr>
          <w:rStyle w:val="44"/>
          <w:color w:val="000000"/>
          <w:sz w:val="24"/>
          <w:szCs w:val="24"/>
        </w:rPr>
        <w:t>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A335B4" w:rsidRDefault="000A0A47">
      <w:pPr>
        <w:pStyle w:val="411"/>
        <w:shd w:val="clear" w:color="auto" w:fill="auto"/>
        <w:spacing w:line="360" w:lineRule="auto"/>
        <w:ind w:firstLine="740"/>
        <w:jc w:val="both"/>
        <w:rPr>
          <w:b w:val="0"/>
        </w:rPr>
      </w:pPr>
      <w:r>
        <w:rPr>
          <w:rStyle w:val="44"/>
          <w:color w:val="000000"/>
          <w:sz w:val="24"/>
          <w:szCs w:val="24"/>
        </w:rPr>
        <w:t>Старшая группа (дети шестого года жизни) - 6 часов 15 мин. в неделю.</w:t>
      </w:r>
    </w:p>
    <w:p w:rsidR="00A335B4" w:rsidRDefault="000A0A47">
      <w:pPr>
        <w:pStyle w:val="411"/>
        <w:shd w:val="clear" w:color="auto" w:fill="auto"/>
        <w:spacing w:line="360" w:lineRule="auto"/>
        <w:ind w:firstLine="740"/>
        <w:jc w:val="both"/>
        <w:rPr>
          <w:b w:val="0"/>
        </w:rPr>
      </w:pPr>
      <w:r>
        <w:rPr>
          <w:rStyle w:val="44"/>
          <w:color w:val="000000"/>
          <w:sz w:val="24"/>
          <w:szCs w:val="24"/>
        </w:rPr>
        <w:t>Подготовительная к школе группа (дети седьмого года жизни) - 8 часов 30 мин. в неделю.</w:t>
      </w:r>
    </w:p>
    <w:p w:rsidR="00A335B4" w:rsidRDefault="000A0A47">
      <w:pPr>
        <w:pStyle w:val="411"/>
        <w:shd w:val="clear" w:color="auto" w:fill="auto"/>
        <w:spacing w:line="360" w:lineRule="auto"/>
        <w:ind w:firstLine="740"/>
        <w:jc w:val="both"/>
        <w:rPr>
          <w:b w:val="0"/>
        </w:rPr>
      </w:pPr>
      <w:r>
        <w:rPr>
          <w:rStyle w:val="44"/>
          <w:color w:val="000000"/>
          <w:sz w:val="24"/>
          <w:szCs w:val="24"/>
        </w:rPr>
        <w:t>Продолжительность организованной образовательной деятельности:</w:t>
      </w:r>
    </w:p>
    <w:p w:rsidR="00A335B4" w:rsidRDefault="000A0A47">
      <w:pPr>
        <w:pStyle w:val="411"/>
        <w:shd w:val="clear" w:color="auto" w:fill="auto"/>
        <w:spacing w:line="360" w:lineRule="auto"/>
        <w:ind w:firstLine="740"/>
        <w:jc w:val="both"/>
        <w:rPr>
          <w:b w:val="0"/>
        </w:rPr>
      </w:pPr>
      <w:r>
        <w:rPr>
          <w:rStyle w:val="44"/>
          <w:color w:val="000000"/>
          <w:sz w:val="24"/>
          <w:szCs w:val="24"/>
        </w:rPr>
        <w:t>Для детей 5 -го года жизни - не более 20 мин.</w:t>
      </w:r>
    </w:p>
    <w:p w:rsidR="00A335B4" w:rsidRDefault="000A0A47">
      <w:pPr>
        <w:pStyle w:val="411"/>
        <w:shd w:val="clear" w:color="auto" w:fill="auto"/>
        <w:spacing w:line="360" w:lineRule="auto"/>
        <w:ind w:firstLine="740"/>
        <w:jc w:val="both"/>
        <w:rPr>
          <w:b w:val="0"/>
        </w:rPr>
      </w:pPr>
      <w:r>
        <w:rPr>
          <w:rStyle w:val="44"/>
          <w:color w:val="000000"/>
          <w:sz w:val="24"/>
          <w:szCs w:val="24"/>
        </w:rPr>
        <w:lastRenderedPageBreak/>
        <w:t>Для детей 6-го года жизни - не более 25 мин.</w:t>
      </w:r>
    </w:p>
    <w:p w:rsidR="00A335B4" w:rsidRDefault="000A0A47">
      <w:pPr>
        <w:pStyle w:val="411"/>
        <w:shd w:val="clear" w:color="auto" w:fill="auto"/>
        <w:spacing w:line="360" w:lineRule="auto"/>
        <w:ind w:firstLine="740"/>
        <w:jc w:val="both"/>
        <w:rPr>
          <w:b w:val="0"/>
        </w:rPr>
      </w:pPr>
      <w:r>
        <w:rPr>
          <w:rStyle w:val="44"/>
          <w:color w:val="000000"/>
          <w:sz w:val="24"/>
          <w:szCs w:val="24"/>
        </w:rPr>
        <w:t>Для детей 7-го года жизни - не более 30 мин.</w:t>
      </w:r>
    </w:p>
    <w:p w:rsidR="00A335B4" w:rsidRDefault="000A0A47">
      <w:pPr>
        <w:pStyle w:val="411"/>
        <w:shd w:val="clear" w:color="auto" w:fill="auto"/>
        <w:spacing w:line="360" w:lineRule="auto"/>
        <w:ind w:firstLine="740"/>
        <w:jc w:val="both"/>
        <w:rPr>
          <w:b w:val="0"/>
        </w:rPr>
      </w:pPr>
      <w:r>
        <w:rPr>
          <w:rStyle w:val="44"/>
          <w:color w:val="000000"/>
          <w:sz w:val="24"/>
          <w:szCs w:val="24"/>
        </w:rPr>
        <w:t>С целью предупреждения переутомления детей проводятся физкультминутки, перерывы не менее 10 минут.</w:t>
      </w:r>
    </w:p>
    <w:p w:rsidR="00A335B4" w:rsidRDefault="000A0A47">
      <w:pPr>
        <w:pStyle w:val="411"/>
        <w:shd w:val="clear" w:color="auto" w:fill="auto"/>
        <w:spacing w:line="360" w:lineRule="auto"/>
        <w:ind w:firstLine="740"/>
        <w:jc w:val="both"/>
        <w:rPr>
          <w:b w:val="0"/>
        </w:rPr>
      </w:pPr>
      <w:r>
        <w:rPr>
          <w:rStyle w:val="44"/>
          <w:color w:val="000000"/>
          <w:sz w:val="24"/>
          <w:szCs w:val="24"/>
        </w:rPr>
        <w:t>Максимально допустимый объем нагрузки в первой половине дня:</w:t>
      </w:r>
    </w:p>
    <w:p w:rsidR="00A335B4" w:rsidRDefault="000A0A47">
      <w:pPr>
        <w:pStyle w:val="411"/>
        <w:shd w:val="clear" w:color="auto" w:fill="auto"/>
        <w:spacing w:line="360" w:lineRule="auto"/>
        <w:ind w:firstLine="740"/>
        <w:jc w:val="both"/>
        <w:rPr>
          <w:b w:val="0"/>
        </w:rPr>
      </w:pPr>
      <w:r>
        <w:rPr>
          <w:rStyle w:val="44"/>
          <w:color w:val="000000"/>
          <w:sz w:val="24"/>
          <w:szCs w:val="24"/>
        </w:rPr>
        <w:t>в старшей и подготовительной к школе группах - 45 минут и 1,5 часа соответственно.</w:t>
      </w:r>
    </w:p>
    <w:p w:rsidR="00A335B4" w:rsidRDefault="000A0A47">
      <w:pPr>
        <w:pStyle w:val="411"/>
        <w:shd w:val="clear" w:color="auto" w:fill="auto"/>
        <w:tabs>
          <w:tab w:val="left" w:pos="2592"/>
        </w:tabs>
        <w:spacing w:line="360" w:lineRule="auto"/>
        <w:ind w:firstLine="740"/>
        <w:jc w:val="both"/>
        <w:rPr>
          <w:b w:val="0"/>
        </w:rPr>
      </w:pPr>
      <w:r>
        <w:rPr>
          <w:rStyle w:val="44"/>
          <w:color w:val="000000"/>
          <w:sz w:val="24"/>
          <w:szCs w:val="24"/>
        </w:rPr>
        <w:t>Организованная образовательная деятельность для детей среднего и старшего дошкольного возраста может проводиться во второй половине дня, но не чаще 2-3 раз в неделю. Длительность - не более 20-30 минут в зависимости от возраста. В середине непосредственно образовательной деятельности статического характера проводят физкультминутку.</w:t>
      </w:r>
      <w:r>
        <w:rPr>
          <w:rStyle w:val="44"/>
          <w:color w:val="000000"/>
          <w:sz w:val="24"/>
          <w:szCs w:val="24"/>
        </w:rPr>
        <w:tab/>
        <w:t>Образовательная деятельность, требующая повышенной</w:t>
      </w:r>
      <w:r>
        <w:rPr>
          <w:b w:val="0"/>
        </w:rPr>
        <w:t xml:space="preserve">   </w:t>
      </w:r>
      <w:r>
        <w:rPr>
          <w:rStyle w:val="44"/>
          <w:color w:val="000000"/>
          <w:sz w:val="24"/>
          <w:szCs w:val="24"/>
        </w:rPr>
        <w:t>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отрегулировано сочетание видов образовательной деятельности, с целью профилактики утомления детей.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w:t>
      </w:r>
    </w:p>
    <w:p w:rsidR="00A335B4" w:rsidRDefault="000A0A47">
      <w:pPr>
        <w:pStyle w:val="411"/>
        <w:shd w:val="clear" w:color="auto" w:fill="auto"/>
        <w:spacing w:line="360" w:lineRule="auto"/>
        <w:ind w:firstLine="740"/>
        <w:jc w:val="both"/>
        <w:rPr>
          <w:b w:val="0"/>
        </w:rPr>
      </w:pPr>
      <w:r>
        <w:rPr>
          <w:rStyle w:val="44"/>
          <w:color w:val="000000"/>
          <w:sz w:val="24"/>
          <w:szCs w:val="24"/>
        </w:rPr>
        <w:t xml:space="preserve">Ведущим </w:t>
      </w:r>
      <w:proofErr w:type="gramStart"/>
      <w:r>
        <w:rPr>
          <w:rStyle w:val="44"/>
          <w:color w:val="000000"/>
          <w:sz w:val="24"/>
          <w:szCs w:val="24"/>
        </w:rPr>
        <w:t>специалистом  для</w:t>
      </w:r>
      <w:proofErr w:type="gramEnd"/>
      <w:r>
        <w:rPr>
          <w:rStyle w:val="44"/>
          <w:color w:val="000000"/>
          <w:sz w:val="24"/>
          <w:szCs w:val="24"/>
        </w:rPr>
        <w:t xml:space="preserve"> детей с ТНР является учитель- логопед. Коррекционная работа осуществляется учителем – логопедом  через подгрупповую и индивидуальную работу, в соответствии с учебным планом и планом специалиста. Учитель- логопед </w:t>
      </w:r>
      <w:proofErr w:type="gramStart"/>
      <w:r>
        <w:rPr>
          <w:rStyle w:val="44"/>
          <w:color w:val="000000"/>
          <w:sz w:val="24"/>
          <w:szCs w:val="24"/>
        </w:rPr>
        <w:t>проводит  индивидуальные</w:t>
      </w:r>
      <w:proofErr w:type="gramEnd"/>
      <w:r>
        <w:rPr>
          <w:rStyle w:val="44"/>
          <w:color w:val="000000"/>
          <w:sz w:val="24"/>
          <w:szCs w:val="24"/>
        </w:rPr>
        <w:t xml:space="preserve"> занятия с детьми старшего дошкольного возраста, нуждающимися в коррекции речевого развития по заключению ПМПК.</w:t>
      </w:r>
    </w:p>
    <w:p w:rsidR="00A335B4" w:rsidRDefault="000A0A47">
      <w:pPr>
        <w:pStyle w:val="411"/>
        <w:shd w:val="clear" w:color="auto" w:fill="auto"/>
        <w:spacing w:line="360" w:lineRule="auto"/>
        <w:ind w:firstLine="740"/>
        <w:jc w:val="both"/>
        <w:rPr>
          <w:b w:val="0"/>
        </w:rPr>
      </w:pPr>
      <w:r>
        <w:rPr>
          <w:rStyle w:val="44"/>
          <w:color w:val="000000"/>
          <w:sz w:val="24"/>
          <w:szCs w:val="24"/>
        </w:rPr>
        <w:t xml:space="preserve">В ноябре и середине учебного года (январе) организовываются недельные каникулы </w:t>
      </w:r>
      <w:proofErr w:type="gramStart"/>
      <w:r>
        <w:rPr>
          <w:rStyle w:val="44"/>
          <w:color w:val="000000"/>
          <w:sz w:val="24"/>
          <w:szCs w:val="24"/>
        </w:rPr>
        <w:t>( «</w:t>
      </w:r>
      <w:proofErr w:type="gramEnd"/>
      <w:r>
        <w:rPr>
          <w:rStyle w:val="44"/>
          <w:color w:val="000000"/>
          <w:sz w:val="24"/>
          <w:szCs w:val="24"/>
        </w:rPr>
        <w:t>Неделя игры и игрушки» и «Неделя зимних игр и забав»), во время которых проводятся организованные занятия только эстетического-оздоровительного цикла. Коррекционно-развивающая работа проводится по индивидуальному плану работы с детьми.</w:t>
      </w:r>
    </w:p>
    <w:p w:rsidR="00A335B4" w:rsidRDefault="000A0A47">
      <w:pPr>
        <w:pStyle w:val="411"/>
        <w:shd w:val="clear" w:color="auto" w:fill="auto"/>
        <w:spacing w:line="360" w:lineRule="auto"/>
        <w:ind w:firstLine="740"/>
        <w:jc w:val="both"/>
        <w:rPr>
          <w:b w:val="0"/>
        </w:rPr>
      </w:pPr>
      <w:r>
        <w:rPr>
          <w:rStyle w:val="44"/>
          <w:color w:val="000000"/>
          <w:sz w:val="24"/>
          <w:szCs w:val="24"/>
        </w:rPr>
        <w:t>В летний период, жизнь детей максимально перемещается на детские площадки на улице. Там,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A335B4" w:rsidRDefault="000A0A47">
      <w:pPr>
        <w:pStyle w:val="411"/>
        <w:shd w:val="clear" w:color="auto" w:fill="auto"/>
        <w:spacing w:line="360" w:lineRule="auto"/>
        <w:ind w:firstLine="740"/>
        <w:jc w:val="both"/>
        <w:rPr>
          <w:b w:val="0"/>
        </w:rPr>
      </w:pPr>
      <w:r>
        <w:rPr>
          <w:rStyle w:val="44"/>
          <w:color w:val="000000"/>
          <w:sz w:val="24"/>
          <w:szCs w:val="24"/>
        </w:rPr>
        <w:t>Во всех группах различные формы работы с детьми организуются утром и во вторую половину дня. В первой половине дня в младших группах планируются не более двух интеллектуальных форм, в группах старшего дошкольного возраста - не более трех. В группах детей среднего и старшего дошкольного возраста организованная образовательная деятельность во второй половине дня планируется не чаще 2-х - 3-х раз в неделю, преимущественно художественно-продуктивного или двигательного характера.</w:t>
      </w:r>
    </w:p>
    <w:p w:rsidR="0074730F" w:rsidRPr="00B01A0C" w:rsidRDefault="000A0A47">
      <w:pPr>
        <w:spacing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SimSun" w:hAnsi="Times New Roman"/>
          <w:b/>
          <w:iCs/>
          <w:sz w:val="24"/>
          <w:szCs w:val="24"/>
          <w:lang w:eastAsia="hi-IN" w:bidi="hi-IN"/>
        </w:rPr>
        <w:t xml:space="preserve">                            </w:t>
      </w:r>
    </w:p>
    <w:p w:rsidR="00A335B4" w:rsidRDefault="000A0A47">
      <w:pPr>
        <w:spacing w:line="360" w:lineRule="auto"/>
        <w:jc w:val="both"/>
        <w:rPr>
          <w:rFonts w:ascii="Times New Roman" w:eastAsia="SimSun" w:hAnsi="Times New Roman"/>
          <w:b/>
          <w:iCs/>
          <w:sz w:val="24"/>
          <w:szCs w:val="24"/>
          <w:lang w:eastAsia="hi-IN" w:bidi="hi-IN"/>
        </w:rPr>
      </w:pPr>
      <w:r>
        <w:rPr>
          <w:rFonts w:ascii="Times New Roman" w:eastAsia="SimSun" w:hAnsi="Times New Roman"/>
          <w:b/>
          <w:iCs/>
          <w:sz w:val="24"/>
          <w:szCs w:val="24"/>
          <w:lang w:eastAsia="hi-IN" w:bidi="hi-IN"/>
        </w:rPr>
        <w:lastRenderedPageBreak/>
        <w:t xml:space="preserve"> 3.6.Планирование образовательной деятельности.</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Планы воспитательно-образовательной работы с детьми в группах дошкольного возраста являются обязательными документами, разрабатываются и реализуются каждым педагогом ДОУ. Основой планирования педагогического процесса является примерная основная общеобразовательная программа дошкольного образования под редакцией Н. Е. </w:t>
      </w:r>
      <w:proofErr w:type="spellStart"/>
      <w:r>
        <w:rPr>
          <w:rFonts w:ascii="Times New Roman" w:eastAsia="Times New Roman" w:hAnsi="Times New Roman"/>
          <w:sz w:val="24"/>
          <w:szCs w:val="24"/>
          <w:lang w:eastAsia="ru-RU"/>
        </w:rPr>
        <w:t>Вераксы</w:t>
      </w:r>
      <w:proofErr w:type="spellEnd"/>
      <w:r>
        <w:rPr>
          <w:rFonts w:ascii="Times New Roman" w:eastAsia="Times New Roman" w:hAnsi="Times New Roman"/>
          <w:sz w:val="24"/>
          <w:szCs w:val="24"/>
          <w:lang w:eastAsia="ru-RU"/>
        </w:rPr>
        <w:t>, Т. С. Комаровой, М. А. Васильевой «От рождения до школы».</w:t>
      </w:r>
    </w:p>
    <w:p w:rsidR="00A335B4" w:rsidRDefault="00A335B4">
      <w:pPr>
        <w:spacing w:line="360" w:lineRule="auto"/>
        <w:jc w:val="both"/>
        <w:rPr>
          <w:rFonts w:ascii="Times New Roman" w:eastAsia="Times New Roman" w:hAnsi="Times New Roman"/>
          <w:sz w:val="24"/>
          <w:szCs w:val="24"/>
          <w:lang w:eastAsia="ru-RU"/>
        </w:rPr>
      </w:pP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Цели и задачи</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Обеспечение выполнения программы воспитания и обучения детей с МБДОУ в каждой возрастной группе.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Осуществление воспитательного воздействия на детей систематически и последовательно</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Достижение положительных результатов в воспитании, образовании и развитии детей.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Принципы планирования</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Принцип развивающего образования, целью которого является развитие каждого ребенка.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Принцип полноты и достаточности.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Принцип научной обоснованности и практической применяемости.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Принцип единства воспитательных, обучающих и развивающих целей и задач.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Принцип учета конкретных педагогических условий: возрастного состава группы, условий развития детей.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Комплексно-тематический принцип построения воспитательно-образовательного процесса.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Регулярность, последовательность, повторность воспитательных воздействий.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Организация работы</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Система планирования воспитательно-образовательного процесса в ДОУ включает в себя:</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Комплексно-тематическое планирование</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Перспективное планирование непосредственно образовательной деятельности (НОД)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Календарное планирование</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b/>
          <w:bCs/>
          <w:iCs/>
          <w:sz w:val="24"/>
          <w:szCs w:val="24"/>
          <w:lang w:eastAsia="ru-RU"/>
        </w:rPr>
        <w:t xml:space="preserve"> Комплексно-тематическое планирование</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Составляется педагогами каждой группы.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Комплексно-тематическое планирование разрабатывается на учебный год (с сентября по май включительно).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Интегрирующие темы и периоды их реализации определяются для каждой возрастной подгруппы в составе разновозрастной группы. В целях облегчения организации образовательной деятельности </w:t>
      </w:r>
      <w:r>
        <w:rPr>
          <w:rFonts w:ascii="Times New Roman" w:eastAsia="Times New Roman" w:hAnsi="Times New Roman"/>
          <w:sz w:val="24"/>
          <w:szCs w:val="24"/>
          <w:lang w:eastAsia="ru-RU"/>
        </w:rPr>
        <w:lastRenderedPageBreak/>
        <w:t xml:space="preserve">в разновозрастной группе, интегрирующие темы в разных возрастных подгруппах должны быть близкими по содержанию.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Комплексно-тематическое планирование должно отражать:</w:t>
      </w:r>
    </w:p>
    <w:p w:rsidR="00A335B4" w:rsidRDefault="000A0A47">
      <w:pPr>
        <w:numPr>
          <w:ilvl w:val="0"/>
          <w:numId w:val="2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интегрирующей темы и период ее реализации;</w:t>
      </w:r>
    </w:p>
    <w:p w:rsidR="00A335B4" w:rsidRDefault="000A0A47">
      <w:pPr>
        <w:numPr>
          <w:ilvl w:val="0"/>
          <w:numId w:val="2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решаемые педагогические задачи;</w:t>
      </w:r>
    </w:p>
    <w:p w:rsidR="00A335B4" w:rsidRDefault="000A0A47">
      <w:pPr>
        <w:numPr>
          <w:ilvl w:val="0"/>
          <w:numId w:val="2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варианты итоговых мероприятий.</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Комплексно-тематическое планирование является составной частью основной общеобразовательной программы ДОУ и должно быть разработано педагогами до 1 июля.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Комплексно-тематическое планирование оформляется в печатном виде  должно иметь титульный лист и быть утверждено руководителем ДОУ.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Перспективное планирование НОД является составной частью календарного планирования воспитательно-образовательного процесса.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НОД оформляется в печатном виде  должно иметь титульный лист и быть утверждено руководителем ДОУ.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b/>
          <w:bCs/>
          <w:iCs/>
          <w:sz w:val="24"/>
          <w:szCs w:val="24"/>
          <w:lang w:eastAsia="ru-RU"/>
        </w:rPr>
        <w:t>Отчетность и контроль</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Комплексно-тематический план в течение учебного года находится у педагогов. По окончанию учебного года план сдается в архив ДОУ.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Перспективный план НОД на текущий месяц находится у педагогов. По окончанию месяца план сдается в методический кабинет. По окончанию учебного года архивируется.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Контроль за планированием осуществляется старшим воспитателем.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 перспективного планирования непосредственно образовательной деятельности осуществляется ежемесячно. Данные контроля заносятся в лист оперативного контроля. </w:t>
      </w:r>
    </w:p>
    <w:p w:rsidR="007D0966"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 календарного планирования осуществляется 1 раз в квартал. Данные контроля заносятся в лист оперативного контроля. </w:t>
      </w:r>
    </w:p>
    <w:p w:rsidR="00B01A0C" w:rsidRDefault="00B01A0C">
      <w:pPr>
        <w:spacing w:line="360" w:lineRule="auto"/>
        <w:jc w:val="both"/>
        <w:rPr>
          <w:rFonts w:ascii="Times New Roman" w:eastAsia="Times New Roman" w:hAnsi="Times New Roman"/>
          <w:sz w:val="24"/>
          <w:szCs w:val="24"/>
          <w:lang w:eastAsia="ru-RU"/>
        </w:rPr>
      </w:pPr>
    </w:p>
    <w:p w:rsidR="00A335B4" w:rsidRDefault="000A0A47">
      <w:pPr>
        <w:pStyle w:val="aff3"/>
        <w:spacing w:before="0" w:beforeAutospacing="0" w:after="0" w:afterAutospacing="0" w:line="360" w:lineRule="auto"/>
        <w:jc w:val="both"/>
        <w:rPr>
          <w:b/>
        </w:rPr>
      </w:pPr>
      <w:r>
        <w:rPr>
          <w:b/>
        </w:rPr>
        <w:t xml:space="preserve">               3.7. Организация режима дня детей в ДОУ</w:t>
      </w:r>
    </w:p>
    <w:p w:rsidR="00A335B4" w:rsidRPr="000A0A47" w:rsidRDefault="000A0A47">
      <w:pPr>
        <w:pStyle w:val="aff"/>
        <w:tabs>
          <w:tab w:val="left" w:pos="284"/>
        </w:tabs>
        <w:spacing w:after="0" w:line="360" w:lineRule="auto"/>
        <w:ind w:firstLine="851"/>
        <w:jc w:val="both"/>
        <w:rPr>
          <w:rFonts w:ascii="Times New Roman" w:hAnsi="Times New Roman"/>
          <w:sz w:val="24"/>
          <w:szCs w:val="24"/>
          <w:lang w:val="ru-RU"/>
        </w:rPr>
      </w:pPr>
      <w:r w:rsidRPr="000A0A47">
        <w:rPr>
          <w:rFonts w:ascii="Times New Roman" w:hAnsi="Times New Roman"/>
          <w:sz w:val="24"/>
          <w:szCs w:val="24"/>
          <w:lang w:val="ru-RU"/>
        </w:rPr>
        <w:t xml:space="preserve">Одним из главных компонентов </w:t>
      </w:r>
      <w:proofErr w:type="spellStart"/>
      <w:r w:rsidRPr="000A0A47">
        <w:rPr>
          <w:rFonts w:ascii="Times New Roman" w:hAnsi="Times New Roman"/>
          <w:sz w:val="24"/>
          <w:szCs w:val="24"/>
          <w:lang w:val="ru-RU"/>
        </w:rPr>
        <w:t>здоровьесбережения</w:t>
      </w:r>
      <w:proofErr w:type="spellEnd"/>
      <w:r w:rsidRPr="000A0A47">
        <w:rPr>
          <w:rFonts w:ascii="Times New Roman" w:hAnsi="Times New Roman"/>
          <w:sz w:val="24"/>
          <w:szCs w:val="24"/>
          <w:lang w:val="ru-RU"/>
        </w:rPr>
        <w:t xml:space="preserve"> детей, посещающих ДОУ, является соблюдение максимально допустимого объема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Правильная организация режима, соответствующая возрастным возможностям ребенка, укрепляет здоровье, предохраняет от переутомления, обеспечивает работоспособность.</w:t>
      </w:r>
    </w:p>
    <w:p w:rsidR="00A335B4" w:rsidRPr="000A0A47" w:rsidRDefault="000A0A47">
      <w:pPr>
        <w:pStyle w:val="aff"/>
        <w:tabs>
          <w:tab w:val="left" w:pos="284"/>
        </w:tabs>
        <w:spacing w:after="0" w:line="360" w:lineRule="auto"/>
        <w:ind w:firstLine="851"/>
        <w:jc w:val="both"/>
        <w:rPr>
          <w:rFonts w:ascii="Times New Roman" w:hAnsi="Times New Roman"/>
          <w:sz w:val="24"/>
          <w:szCs w:val="24"/>
          <w:lang w:val="ru-RU"/>
        </w:rPr>
      </w:pPr>
      <w:r w:rsidRPr="000A0A47">
        <w:rPr>
          <w:rFonts w:ascii="Times New Roman" w:hAnsi="Times New Roman"/>
          <w:sz w:val="24"/>
          <w:szCs w:val="24"/>
          <w:lang w:val="ru-RU"/>
        </w:rPr>
        <w:t xml:space="preserve">Режим дня составлен с учетом:  </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времени пребывания детей в группе;</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действующих санитарно-эпидемиологических правил и нормативов (СанПиН);</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lastRenderedPageBreak/>
        <w:t>ФГОС дошкольного образования;</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Комментарий к ФГОС дошкольного образования;</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специфики условий (климатических, демографических, национально-культурных и др.) осуществления образовательного процесса;</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времени года (теплый, холодный период).</w:t>
      </w:r>
    </w:p>
    <w:p w:rsidR="00A335B4" w:rsidRPr="000A0A47" w:rsidRDefault="000A0A47">
      <w:pPr>
        <w:pStyle w:val="aff"/>
        <w:tabs>
          <w:tab w:val="left" w:pos="851"/>
        </w:tabs>
        <w:spacing w:after="0" w:line="360" w:lineRule="auto"/>
        <w:ind w:firstLine="851"/>
        <w:jc w:val="both"/>
        <w:rPr>
          <w:rFonts w:ascii="Times New Roman" w:hAnsi="Times New Roman"/>
          <w:bCs/>
          <w:sz w:val="24"/>
          <w:szCs w:val="24"/>
          <w:lang w:val="ru-RU"/>
        </w:rPr>
      </w:pPr>
      <w:r w:rsidRPr="000A0A47">
        <w:rPr>
          <w:rFonts w:ascii="Times New Roman" w:hAnsi="Times New Roman"/>
          <w:sz w:val="24"/>
          <w:szCs w:val="24"/>
          <w:lang w:val="ru-RU"/>
        </w:rPr>
        <w:t>Детский сад обеспечивает сбалансированный режим дня, в котором регламентированы периоды бодрствования, самостоятельной и организованной деятельности. Особое внимание уделяется соблюдению баланса между разными видами активности детей (умственной, физической и др.), чередованию видов активности, организации гибкого режима посещения детьми детского сада</w:t>
      </w:r>
      <w:r w:rsidRPr="000A0A47">
        <w:rPr>
          <w:rFonts w:ascii="Times New Roman" w:hAnsi="Times New Roman"/>
          <w:bCs/>
          <w:sz w:val="24"/>
          <w:szCs w:val="24"/>
          <w:lang w:val="ru-RU"/>
        </w:rPr>
        <w:t>.</w:t>
      </w:r>
    </w:p>
    <w:p w:rsidR="00A335B4" w:rsidRDefault="000A0A47">
      <w:pPr>
        <w:spacing w:line="360" w:lineRule="auto"/>
        <w:ind w:firstLine="851"/>
        <w:jc w:val="both"/>
        <w:rPr>
          <w:rFonts w:ascii="Times New Roman" w:hAnsi="Times New Roman"/>
          <w:sz w:val="24"/>
          <w:szCs w:val="24"/>
        </w:rPr>
      </w:pPr>
      <w:r>
        <w:rPr>
          <w:rFonts w:ascii="Times New Roman" w:hAnsi="Times New Roman"/>
          <w:sz w:val="24"/>
          <w:szCs w:val="24"/>
        </w:rPr>
        <w:t xml:space="preserve">На взаимодействие с семьями воспитанников в режиме дня отведено определенное время: утром, при приеме детей в детский сад и вечером, когда дети уходят домой. В ДОУ разработаны три варианта режима дня, которые </w:t>
      </w:r>
      <w:r>
        <w:rPr>
          <w:rFonts w:ascii="Times New Roman" w:hAnsi="Times New Roman"/>
          <w:color w:val="000000"/>
          <w:sz w:val="24"/>
          <w:szCs w:val="24"/>
        </w:rPr>
        <w:t>предусматривают разнообразную деятельность детей в течение дня в соответствии с интересами и потребностями детей</w:t>
      </w:r>
      <w:r>
        <w:rPr>
          <w:rFonts w:ascii="Times New Roman" w:hAnsi="Times New Roman"/>
          <w:sz w:val="24"/>
          <w:szCs w:val="24"/>
        </w:rPr>
        <w:t>.</w:t>
      </w:r>
    </w:p>
    <w:p w:rsidR="00A335B4" w:rsidRPr="007D0966" w:rsidRDefault="007D0966">
      <w:pPr>
        <w:spacing w:line="360" w:lineRule="auto"/>
        <w:jc w:val="both"/>
        <w:rPr>
          <w:rFonts w:ascii="Times New Roman" w:eastAsia="Times New Roman" w:hAnsi="Times New Roman"/>
          <w:color w:val="000000" w:themeColor="text1"/>
          <w:sz w:val="24"/>
          <w:szCs w:val="24"/>
          <w:lang w:eastAsia="ru-RU"/>
        </w:rPr>
      </w:pPr>
      <w:r w:rsidRPr="007D0966">
        <w:rPr>
          <w:rFonts w:ascii="Times New Roman" w:eastAsia="Times New Roman" w:hAnsi="Times New Roman"/>
          <w:b/>
          <w:color w:val="000000" w:themeColor="text1"/>
          <w:sz w:val="24"/>
          <w:szCs w:val="24"/>
          <w:lang w:eastAsia="ru-RU"/>
        </w:rPr>
        <w:t>Режим дня</w:t>
      </w:r>
      <w:r>
        <w:rPr>
          <w:rFonts w:ascii="Times New Roman" w:eastAsia="Times New Roman" w:hAnsi="Times New Roman"/>
          <w:b/>
          <w:color w:val="FF0000"/>
          <w:sz w:val="24"/>
          <w:szCs w:val="24"/>
          <w:lang w:eastAsia="ru-RU"/>
        </w:rPr>
        <w:t xml:space="preserve"> </w:t>
      </w:r>
      <w:r>
        <w:rPr>
          <w:rFonts w:ascii="Times New Roman" w:eastAsia="Times New Roman" w:hAnsi="Times New Roman"/>
          <w:color w:val="000000" w:themeColor="text1"/>
          <w:sz w:val="24"/>
          <w:szCs w:val="24"/>
          <w:lang w:eastAsia="ru-RU"/>
        </w:rPr>
        <w:t>(см.</w:t>
      </w:r>
      <w:r w:rsidRPr="007D0966">
        <w:rPr>
          <w:rFonts w:ascii="Times New Roman" w:eastAsia="Times New Roman" w:hAnsi="Times New Roman"/>
          <w:color w:val="000000" w:themeColor="text1"/>
          <w:sz w:val="24"/>
          <w:szCs w:val="24"/>
          <w:lang w:eastAsia="ru-RU"/>
        </w:rPr>
        <w:t xml:space="preserve"> Основную образовательную программу МБДОУ ПГО «Д</w:t>
      </w:r>
      <w:r>
        <w:rPr>
          <w:rFonts w:ascii="Times New Roman" w:eastAsia="Times New Roman" w:hAnsi="Times New Roman"/>
          <w:color w:val="000000" w:themeColor="text1"/>
          <w:sz w:val="24"/>
          <w:szCs w:val="24"/>
          <w:lang w:eastAsia="ru-RU"/>
        </w:rPr>
        <w:t>етс</w:t>
      </w:r>
      <w:r w:rsidRPr="007D0966">
        <w:rPr>
          <w:rFonts w:ascii="Times New Roman" w:eastAsia="Times New Roman" w:hAnsi="Times New Roman"/>
          <w:color w:val="000000" w:themeColor="text1"/>
          <w:sz w:val="24"/>
          <w:szCs w:val="24"/>
          <w:lang w:eastAsia="ru-RU"/>
        </w:rPr>
        <w:t>кий сад № 53»)</w:t>
      </w:r>
    </w:p>
    <w:p w:rsidR="00B01A0C" w:rsidRDefault="00B01A0C">
      <w:pPr>
        <w:spacing w:line="360" w:lineRule="auto"/>
        <w:rPr>
          <w:rFonts w:ascii="Times New Roman" w:hAnsi="Times New Roman"/>
          <w:b/>
          <w:color w:val="000000"/>
          <w:sz w:val="24"/>
          <w:szCs w:val="24"/>
        </w:rPr>
      </w:pPr>
    </w:p>
    <w:p w:rsidR="00A335B4" w:rsidRPr="007D0966" w:rsidRDefault="007D0966">
      <w:pPr>
        <w:spacing w:line="360" w:lineRule="auto"/>
        <w:rPr>
          <w:rFonts w:ascii="Times New Roman" w:hAnsi="Times New Roman"/>
          <w:sz w:val="24"/>
          <w:szCs w:val="24"/>
        </w:rPr>
      </w:pPr>
      <w:r w:rsidRPr="007D0966">
        <w:rPr>
          <w:rFonts w:ascii="Times New Roman" w:hAnsi="Times New Roman"/>
          <w:b/>
          <w:color w:val="000000"/>
          <w:sz w:val="24"/>
          <w:szCs w:val="24"/>
        </w:rPr>
        <w:t>3.8.</w:t>
      </w:r>
      <w:r w:rsidRPr="007D0966">
        <w:rPr>
          <w:rFonts w:ascii="Times New Roman" w:hAnsi="Times New Roman"/>
          <w:b/>
          <w:kern w:val="2"/>
          <w:sz w:val="24"/>
          <w:szCs w:val="24"/>
        </w:rPr>
        <w:t xml:space="preserve"> </w:t>
      </w:r>
      <w:r>
        <w:rPr>
          <w:rFonts w:ascii="Times New Roman" w:hAnsi="Times New Roman"/>
          <w:b/>
          <w:kern w:val="2"/>
          <w:sz w:val="24"/>
          <w:szCs w:val="24"/>
        </w:rPr>
        <w:t xml:space="preserve"> </w:t>
      </w:r>
      <w:r w:rsidRPr="007D0966">
        <w:rPr>
          <w:rFonts w:ascii="Times New Roman" w:hAnsi="Times New Roman"/>
          <w:b/>
          <w:color w:val="000000" w:themeColor="text1"/>
          <w:kern w:val="2"/>
          <w:sz w:val="24"/>
          <w:szCs w:val="24"/>
        </w:rPr>
        <w:t>Календарный план воспитательной работы</w:t>
      </w:r>
      <w:r>
        <w:rPr>
          <w:rFonts w:ascii="Times New Roman" w:hAnsi="Times New Roman"/>
          <w:b/>
          <w:color w:val="000000" w:themeColor="text1"/>
          <w:kern w:val="2"/>
          <w:sz w:val="24"/>
          <w:szCs w:val="24"/>
        </w:rPr>
        <w:t xml:space="preserve"> </w:t>
      </w:r>
      <w:r>
        <w:rPr>
          <w:rFonts w:ascii="Times New Roman" w:hAnsi="Times New Roman"/>
          <w:color w:val="000000" w:themeColor="text1"/>
          <w:kern w:val="2"/>
          <w:sz w:val="24"/>
          <w:szCs w:val="24"/>
        </w:rPr>
        <w:t>(</w:t>
      </w:r>
      <w:proofErr w:type="gramStart"/>
      <w:r>
        <w:rPr>
          <w:rFonts w:ascii="Times New Roman" w:hAnsi="Times New Roman"/>
          <w:color w:val="000000" w:themeColor="text1"/>
          <w:kern w:val="2"/>
          <w:sz w:val="24"/>
          <w:szCs w:val="24"/>
        </w:rPr>
        <w:t>см.основную</w:t>
      </w:r>
      <w:proofErr w:type="gramEnd"/>
      <w:r>
        <w:rPr>
          <w:rFonts w:ascii="Times New Roman" w:hAnsi="Times New Roman"/>
          <w:color w:val="000000" w:themeColor="text1"/>
          <w:kern w:val="2"/>
          <w:sz w:val="24"/>
          <w:szCs w:val="24"/>
        </w:rPr>
        <w:t xml:space="preserve"> образовательную программу МБДОУ ПГО «Детский сад № 53»)</w:t>
      </w:r>
    </w:p>
    <w:p w:rsidR="00A335B4" w:rsidRPr="007D0966" w:rsidRDefault="00A335B4">
      <w:pPr>
        <w:pStyle w:val="2f1"/>
        <w:ind w:firstLine="709"/>
        <w:jc w:val="both"/>
        <w:rPr>
          <w:b/>
          <w:color w:val="000000"/>
          <w:u w:val="none"/>
          <w:lang w:val="ru-RU"/>
        </w:rPr>
      </w:pPr>
      <w:bookmarkStart w:id="32" w:name="_Toc485825625"/>
    </w:p>
    <w:p w:rsidR="00A335B4" w:rsidRPr="000A0A47" w:rsidRDefault="007D0966">
      <w:pPr>
        <w:pStyle w:val="2f1"/>
        <w:ind w:firstLine="709"/>
        <w:jc w:val="both"/>
        <w:rPr>
          <w:b/>
          <w:color w:val="000000"/>
          <w:u w:val="none"/>
          <w:lang w:val="ru-RU"/>
        </w:rPr>
      </w:pPr>
      <w:r>
        <w:rPr>
          <w:b/>
          <w:color w:val="000000"/>
          <w:u w:val="none"/>
          <w:lang w:val="ru-RU"/>
        </w:rPr>
        <w:t>3.9</w:t>
      </w:r>
      <w:r w:rsidR="000A0A47" w:rsidRPr="000A0A47">
        <w:rPr>
          <w:b/>
          <w:color w:val="000000"/>
          <w:u w:val="none"/>
          <w:lang w:val="ru-RU"/>
        </w:rP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32"/>
      <w:r w:rsidR="000A0A47" w:rsidRPr="000A0A47">
        <w:rPr>
          <w:b/>
          <w:color w:val="000000"/>
          <w:u w:val="none"/>
          <w:lang w:val="ru-RU"/>
        </w:rPr>
        <w:t xml:space="preserve">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Организационные условия для участия общественности в совершенствовании и развитии Программы будут включать:</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предоставление открытого доступа к тексту Программы в электронном и бумажном виде;</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w:t>
      </w:r>
    </w:p>
    <w:p w:rsidR="00A335B4" w:rsidRDefault="000A0A47">
      <w:pPr>
        <w:widowControl w:val="0"/>
        <w:tabs>
          <w:tab w:val="left" w:pos="993"/>
        </w:tabs>
        <w:spacing w:line="360" w:lineRule="auto"/>
        <w:ind w:firstLine="709"/>
        <w:jc w:val="both"/>
        <w:rPr>
          <w:rFonts w:ascii="Times New Roman" w:hAnsi="Times New Roman"/>
          <w:sz w:val="24"/>
          <w:szCs w:val="24"/>
        </w:rPr>
      </w:pPr>
      <w:r>
        <w:rPr>
          <w:rFonts w:ascii="Times New Roman" w:hAnsi="Times New Roman"/>
          <w:sz w:val="24"/>
          <w:szCs w:val="24"/>
        </w:rPr>
        <w:t>─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rsidR="00A335B4" w:rsidRDefault="00A335B4">
      <w:pPr>
        <w:widowControl w:val="0"/>
        <w:tabs>
          <w:tab w:val="left" w:pos="993"/>
        </w:tabs>
        <w:spacing w:line="360" w:lineRule="auto"/>
        <w:ind w:firstLine="709"/>
        <w:jc w:val="both"/>
        <w:rPr>
          <w:rFonts w:ascii="Times New Roman" w:hAnsi="Times New Roman"/>
          <w:sz w:val="24"/>
          <w:szCs w:val="24"/>
        </w:rPr>
      </w:pPr>
    </w:p>
    <w:p w:rsidR="00A26E5C" w:rsidRDefault="00A26E5C">
      <w:pPr>
        <w:pStyle w:val="2f1"/>
        <w:tabs>
          <w:tab w:val="left" w:pos="993"/>
        </w:tabs>
        <w:ind w:firstLine="709"/>
        <w:jc w:val="both"/>
        <w:rPr>
          <w:b/>
          <w:color w:val="000000"/>
          <w:u w:val="none"/>
          <w:lang w:val="ru-RU"/>
        </w:rPr>
      </w:pPr>
      <w:bookmarkStart w:id="33" w:name="_Toc485825626"/>
    </w:p>
    <w:p w:rsidR="00A335B4" w:rsidRPr="000A0A47" w:rsidRDefault="000A0A47">
      <w:pPr>
        <w:pStyle w:val="2f1"/>
        <w:tabs>
          <w:tab w:val="left" w:pos="993"/>
        </w:tabs>
        <w:ind w:firstLine="709"/>
        <w:jc w:val="both"/>
        <w:rPr>
          <w:b/>
          <w:color w:val="000000"/>
          <w:u w:val="none"/>
          <w:lang w:val="ru-RU"/>
        </w:rPr>
      </w:pPr>
      <w:r w:rsidRPr="000A0A47">
        <w:rPr>
          <w:b/>
          <w:color w:val="000000"/>
          <w:u w:val="none"/>
          <w:lang w:val="ru-RU"/>
        </w:rPr>
        <w:lastRenderedPageBreak/>
        <w:t>3.</w:t>
      </w:r>
      <w:r w:rsidR="007D0966">
        <w:rPr>
          <w:b/>
          <w:color w:val="000000"/>
          <w:u w:val="none"/>
          <w:lang w:val="ru-RU"/>
        </w:rPr>
        <w:t>10</w:t>
      </w:r>
      <w:r w:rsidRPr="000A0A47">
        <w:rPr>
          <w:b/>
          <w:color w:val="000000"/>
          <w:u w:val="none"/>
          <w:lang w:val="ru-RU"/>
        </w:rPr>
        <w:t>. Перечень нормативных и нормативно-методических документов</w:t>
      </w:r>
      <w:bookmarkEnd w:id="33"/>
      <w:r w:rsidRPr="000A0A47">
        <w:rPr>
          <w:b/>
          <w:color w:val="000000"/>
          <w:u w:val="none"/>
          <w:lang w:val="ru-RU"/>
        </w:rPr>
        <w:t xml:space="preserve"> </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 xml:space="preserve">Конвенция о правах ребенка. Принята резолюцией 44/25 Генеральной Ассамблеи от 20 ноября 1989 </w:t>
      </w:r>
      <w:proofErr w:type="gramStart"/>
      <w:r>
        <w:rPr>
          <w:rFonts w:ascii="Times New Roman" w:hAnsi="Times New Roman"/>
          <w:sz w:val="24"/>
          <w:szCs w:val="24"/>
        </w:rPr>
        <w:t>года.─</w:t>
      </w:r>
      <w:proofErr w:type="gramEnd"/>
      <w:r>
        <w:rPr>
          <w:rFonts w:ascii="Times New Roman" w:hAnsi="Times New Roman"/>
          <w:sz w:val="24"/>
          <w:szCs w:val="24"/>
        </w:rPr>
        <w:t xml:space="preserve"> ООН 1990. </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Федеральный закон 24 июля 1998 г. № 124-ФЗ «Об основных гарантиях прав ребенка в Российской Федерации».</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 xml:space="preserve">Распоряжение Правительства Российской Федерации от 29 мая 2015 г. № 996-р о Стратегии развития воспитания до 2025 </w:t>
      </w:r>
      <w:proofErr w:type="gramStart"/>
      <w:r>
        <w:rPr>
          <w:rFonts w:ascii="Times New Roman" w:hAnsi="Times New Roman"/>
          <w:sz w:val="24"/>
          <w:szCs w:val="24"/>
        </w:rPr>
        <w:t>г.[</w:t>
      </w:r>
      <w:proofErr w:type="gramEnd"/>
      <w:r>
        <w:rPr>
          <w:rFonts w:ascii="Times New Roman" w:hAnsi="Times New Roman"/>
          <w:sz w:val="24"/>
          <w:szCs w:val="24"/>
        </w:rPr>
        <w:t xml:space="preserve">Электронный ресурс].─ Режим </w:t>
      </w:r>
      <w:proofErr w:type="spellStart"/>
      <w:r>
        <w:rPr>
          <w:rFonts w:ascii="Times New Roman" w:hAnsi="Times New Roman"/>
          <w:sz w:val="24"/>
          <w:szCs w:val="24"/>
        </w:rPr>
        <w:t>доступа:http</w:t>
      </w:r>
      <w:proofErr w:type="spellEnd"/>
      <w:r>
        <w:rPr>
          <w:rFonts w:ascii="Times New Roman" w:hAnsi="Times New Roman"/>
          <w:sz w:val="24"/>
          <w:szCs w:val="24"/>
        </w:rPr>
        <w:t>://government.ru/</w:t>
      </w:r>
      <w:proofErr w:type="spellStart"/>
      <w:r>
        <w:rPr>
          <w:rFonts w:ascii="Times New Roman" w:hAnsi="Times New Roman"/>
          <w:sz w:val="24"/>
          <w:szCs w:val="24"/>
        </w:rPr>
        <w:t>docs</w:t>
      </w:r>
      <w:proofErr w:type="spellEnd"/>
      <w:r>
        <w:rPr>
          <w:rFonts w:ascii="Times New Roman" w:hAnsi="Times New Roman"/>
          <w:sz w:val="24"/>
          <w:szCs w:val="24"/>
        </w:rPr>
        <w:t>/18312/.</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Письмо Минобрнауки России «Комментарии к ФГОС ДО» от 28 февраля 2014 г. № 08- 249 // Вестник образования.– 2014. – Апрель. – № 7.</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lastRenderedPageBreak/>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A335B4" w:rsidRDefault="00A335B4">
      <w:pPr>
        <w:widowControl w:val="0"/>
        <w:tabs>
          <w:tab w:val="left" w:pos="993"/>
        </w:tabs>
        <w:spacing w:line="360" w:lineRule="auto"/>
        <w:ind w:firstLine="709"/>
        <w:jc w:val="both"/>
        <w:rPr>
          <w:rFonts w:ascii="Times New Roman" w:hAnsi="Times New Roman"/>
          <w:sz w:val="24"/>
          <w:szCs w:val="24"/>
        </w:rPr>
      </w:pPr>
    </w:p>
    <w:p w:rsidR="00A335B4" w:rsidRPr="000A0A47" w:rsidRDefault="007D0966">
      <w:pPr>
        <w:pStyle w:val="2f1"/>
        <w:tabs>
          <w:tab w:val="left" w:pos="993"/>
        </w:tabs>
        <w:ind w:firstLine="709"/>
        <w:rPr>
          <w:b/>
          <w:color w:val="000000"/>
          <w:u w:val="none"/>
          <w:lang w:val="ru-RU"/>
        </w:rPr>
      </w:pPr>
      <w:bookmarkStart w:id="34" w:name="_Toc485825627"/>
      <w:r>
        <w:rPr>
          <w:b/>
          <w:color w:val="000000"/>
          <w:u w:val="none"/>
          <w:lang w:val="ru-RU"/>
        </w:rPr>
        <w:t>3.11</w:t>
      </w:r>
      <w:r w:rsidR="000A0A47" w:rsidRPr="000A0A47">
        <w:rPr>
          <w:b/>
          <w:color w:val="000000"/>
          <w:u w:val="none"/>
          <w:lang w:val="ru-RU"/>
        </w:rPr>
        <w:t>. Перечень литературных источников</w:t>
      </w:r>
      <w:bookmarkEnd w:id="34"/>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 xml:space="preserve">Бабина Г.В., </w:t>
      </w:r>
      <w:proofErr w:type="spellStart"/>
      <w:r>
        <w:rPr>
          <w:rFonts w:ascii="Times New Roman" w:hAnsi="Times New Roman"/>
          <w:i/>
          <w:sz w:val="24"/>
          <w:szCs w:val="24"/>
        </w:rPr>
        <w:t>Сафонкина</w:t>
      </w:r>
      <w:proofErr w:type="spellEnd"/>
      <w:r>
        <w:rPr>
          <w:rFonts w:ascii="Times New Roman" w:hAnsi="Times New Roman"/>
          <w:i/>
          <w:sz w:val="24"/>
          <w:szCs w:val="24"/>
        </w:rPr>
        <w:t xml:space="preserve"> Н.Ю.</w:t>
      </w:r>
      <w:r>
        <w:rPr>
          <w:rFonts w:ascii="Times New Roman" w:hAnsi="Times New Roman"/>
          <w:sz w:val="24"/>
          <w:szCs w:val="24"/>
        </w:rP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i/>
          <w:sz w:val="24"/>
          <w:szCs w:val="24"/>
          <w:lang w:eastAsia="ru-RU"/>
        </w:rPr>
        <w:t>Баряева</w:t>
      </w:r>
      <w:proofErr w:type="spellEnd"/>
      <w:r>
        <w:rPr>
          <w:rFonts w:ascii="Times New Roman" w:eastAsia="Times New Roman" w:hAnsi="Times New Roman"/>
          <w:i/>
          <w:sz w:val="24"/>
          <w:szCs w:val="24"/>
          <w:lang w:eastAsia="ru-RU"/>
        </w:rPr>
        <w:t xml:space="preserve"> Л.Б. </w:t>
      </w:r>
      <w:r>
        <w:rPr>
          <w:rFonts w:ascii="Times New Roman" w:eastAsia="Times New Roman" w:hAnsi="Times New Roman"/>
          <w:sz w:val="24"/>
          <w:szCs w:val="24"/>
          <w:lang w:eastAsia="ru-RU"/>
        </w:rPr>
        <w:t>Математические представления дошкольников с тяжелыми нарушениями речи: экспериментальное исследование. Монография. – М.: ПАРАДИГМА, 2015.</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i/>
          <w:sz w:val="24"/>
          <w:szCs w:val="24"/>
          <w:lang w:eastAsia="ru-RU"/>
        </w:rPr>
        <w:t>Баряева</w:t>
      </w:r>
      <w:proofErr w:type="spellEnd"/>
      <w:r>
        <w:rPr>
          <w:rFonts w:ascii="Times New Roman" w:eastAsia="Times New Roman" w:hAnsi="Times New Roman"/>
          <w:i/>
          <w:sz w:val="24"/>
          <w:szCs w:val="24"/>
          <w:lang w:eastAsia="ru-RU"/>
        </w:rPr>
        <w:t xml:space="preserve"> Л.Б., Лопатина Л.В. </w:t>
      </w:r>
      <w:r>
        <w:rPr>
          <w:rFonts w:ascii="Times New Roman" w:eastAsia="Times New Roman" w:hAnsi="Times New Roman"/>
          <w:sz w:val="24"/>
          <w:szCs w:val="24"/>
          <w:lang w:eastAsia="ru-RU"/>
        </w:rPr>
        <w:t xml:space="preserve">Учим детей общаться. — СПб.: ЦДК проф. Л.Б. </w:t>
      </w:r>
      <w:proofErr w:type="spellStart"/>
      <w:r>
        <w:rPr>
          <w:rFonts w:ascii="Times New Roman" w:eastAsia="Times New Roman" w:hAnsi="Times New Roman"/>
          <w:sz w:val="24"/>
          <w:szCs w:val="24"/>
          <w:lang w:eastAsia="ru-RU"/>
        </w:rPr>
        <w:t>Баряевой</w:t>
      </w:r>
      <w:proofErr w:type="spellEnd"/>
      <w:r>
        <w:rPr>
          <w:rFonts w:ascii="Times New Roman" w:eastAsia="Times New Roman" w:hAnsi="Times New Roman"/>
          <w:sz w:val="24"/>
          <w:szCs w:val="24"/>
          <w:lang w:eastAsia="ru-RU"/>
        </w:rPr>
        <w:t>, 2011.</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i/>
          <w:iCs/>
          <w:sz w:val="24"/>
          <w:szCs w:val="24"/>
          <w:lang w:eastAsia="ru-RU"/>
        </w:rPr>
        <w:t>Баряева</w:t>
      </w:r>
      <w:proofErr w:type="spellEnd"/>
      <w:r>
        <w:rPr>
          <w:rFonts w:ascii="Times New Roman" w:eastAsia="Times New Roman" w:hAnsi="Times New Roman"/>
          <w:i/>
          <w:iCs/>
          <w:sz w:val="24"/>
          <w:szCs w:val="24"/>
          <w:lang w:eastAsia="ru-RU"/>
        </w:rPr>
        <w:t xml:space="preserve"> Л.Б., Кондратьева С.Ю., Лопатина Л.В.</w:t>
      </w:r>
      <w:r>
        <w:rPr>
          <w:rFonts w:ascii="Times New Roman" w:eastAsia="Times New Roman" w:hAnsi="Times New Roman"/>
          <w:iCs/>
          <w:sz w:val="24"/>
          <w:szCs w:val="24"/>
          <w:lang w:eastAsia="ru-RU"/>
        </w:rPr>
        <w:t xml:space="preserve"> Профилактика и коррекция </w:t>
      </w:r>
      <w:proofErr w:type="spellStart"/>
      <w:r>
        <w:rPr>
          <w:rFonts w:ascii="Times New Roman" w:eastAsia="Times New Roman" w:hAnsi="Times New Roman"/>
          <w:iCs/>
          <w:sz w:val="24"/>
          <w:szCs w:val="24"/>
          <w:lang w:eastAsia="ru-RU"/>
        </w:rPr>
        <w:t>дискалькулии</w:t>
      </w:r>
      <w:proofErr w:type="spellEnd"/>
      <w:r>
        <w:rPr>
          <w:rFonts w:ascii="Times New Roman" w:eastAsia="Times New Roman" w:hAnsi="Times New Roman"/>
          <w:iCs/>
          <w:sz w:val="24"/>
          <w:szCs w:val="24"/>
          <w:lang w:eastAsia="ru-RU"/>
        </w:rPr>
        <w:t xml:space="preserve"> у детей. </w:t>
      </w:r>
      <w:r>
        <w:rPr>
          <w:rFonts w:ascii="Times New Roman" w:eastAsia="Times New Roman" w:hAnsi="Times New Roman"/>
          <w:sz w:val="24"/>
          <w:szCs w:val="24"/>
          <w:lang w:eastAsia="ru-RU"/>
        </w:rPr>
        <w:t xml:space="preserve">– СПб.: ЦДК проф. Л.Б. </w:t>
      </w:r>
      <w:proofErr w:type="spellStart"/>
      <w:r>
        <w:rPr>
          <w:rFonts w:ascii="Times New Roman" w:eastAsia="Times New Roman" w:hAnsi="Times New Roman"/>
          <w:sz w:val="24"/>
          <w:szCs w:val="24"/>
          <w:lang w:eastAsia="ru-RU"/>
        </w:rPr>
        <w:t>Баряевой</w:t>
      </w:r>
      <w:proofErr w:type="spellEnd"/>
      <w:r>
        <w:rPr>
          <w:rFonts w:ascii="Times New Roman" w:eastAsia="Times New Roman" w:hAnsi="Times New Roman"/>
          <w:sz w:val="24"/>
          <w:szCs w:val="24"/>
          <w:lang w:eastAsia="ru-RU"/>
        </w:rPr>
        <w:t>, 2015.</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Выготский Л. С.</w:t>
      </w:r>
      <w:r>
        <w:rPr>
          <w:rFonts w:ascii="Times New Roman" w:eastAsia="Times New Roman" w:hAnsi="Times New Roman"/>
          <w:sz w:val="24"/>
          <w:szCs w:val="24"/>
          <w:lang w:eastAsia="ru-RU"/>
        </w:rPr>
        <w:t xml:space="preserve"> Педагогическая психология. — М.: Педагогика, 1991.</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Глухов В.П.</w:t>
      </w:r>
      <w:r>
        <w:rPr>
          <w:rFonts w:ascii="Times New Roman" w:hAnsi="Times New Roman"/>
          <w:sz w:val="24"/>
          <w:szCs w:val="24"/>
        </w:rPr>
        <w:t xml:space="preserve"> Формирование связной речи детей дошкольного возраста с общим недоразвитием речи. — М., 2002.</w:t>
      </w:r>
    </w:p>
    <w:p w:rsidR="00A335B4" w:rsidRPr="000A0A47"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Голубева Г.Г.</w:t>
      </w:r>
      <w:r w:rsidRPr="000A0A47">
        <w:rPr>
          <w:rFonts w:ascii="Times New Roman" w:eastAsia="Times New Roman" w:hAnsi="Times New Roman"/>
          <w:sz w:val="24"/>
          <w:szCs w:val="24"/>
          <w:lang w:eastAsia="ru-RU"/>
        </w:rPr>
        <w:t xml:space="preserve"> Преодоление нарушений </w:t>
      </w:r>
      <w:proofErr w:type="spellStart"/>
      <w:r w:rsidRPr="000A0A47">
        <w:rPr>
          <w:rFonts w:ascii="Times New Roman" w:eastAsia="Times New Roman" w:hAnsi="Times New Roman"/>
          <w:sz w:val="24"/>
          <w:szCs w:val="24"/>
          <w:lang w:eastAsia="ru-RU"/>
        </w:rPr>
        <w:t>звукослоговой</w:t>
      </w:r>
      <w:proofErr w:type="spellEnd"/>
      <w:r w:rsidRPr="000A0A47">
        <w:rPr>
          <w:rFonts w:ascii="Times New Roman" w:eastAsia="Times New Roman" w:hAnsi="Times New Roman"/>
          <w:sz w:val="24"/>
          <w:szCs w:val="24"/>
          <w:lang w:eastAsia="ru-RU"/>
        </w:rPr>
        <w:t xml:space="preserve"> структуры слова у дошкольников. — СПб.: ЦДК проф. Л. Б. </w:t>
      </w:r>
      <w:proofErr w:type="spellStart"/>
      <w:r w:rsidRPr="000A0A47">
        <w:rPr>
          <w:rFonts w:ascii="Times New Roman" w:eastAsia="Times New Roman" w:hAnsi="Times New Roman"/>
          <w:sz w:val="24"/>
          <w:szCs w:val="24"/>
          <w:lang w:eastAsia="ru-RU"/>
        </w:rPr>
        <w:t>Баряевой</w:t>
      </w:r>
      <w:proofErr w:type="spellEnd"/>
      <w:r w:rsidRPr="000A0A47">
        <w:rPr>
          <w:rFonts w:ascii="Times New Roman" w:eastAsia="Times New Roman" w:hAnsi="Times New Roman"/>
          <w:sz w:val="24"/>
          <w:szCs w:val="24"/>
          <w:lang w:eastAsia="ru-RU"/>
        </w:rPr>
        <w:t>, 2010.</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Демидова Н.М.</w:t>
      </w:r>
      <w:r w:rsidRPr="000A0A47">
        <w:rPr>
          <w:rFonts w:ascii="Times New Roman" w:eastAsia="Times New Roman" w:hAnsi="Times New Roman"/>
          <w:sz w:val="24"/>
          <w:szCs w:val="24"/>
          <w:lang w:eastAsia="ru-RU"/>
        </w:rPr>
        <w:t xml:space="preserve"> Времена года в картинках и заданиях для развития ума и внимания. — М.: ДРОФА, 2008.</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 xml:space="preserve">Жукова Н.С., </w:t>
      </w:r>
      <w:proofErr w:type="spellStart"/>
      <w:r>
        <w:rPr>
          <w:rFonts w:ascii="Times New Roman" w:eastAsia="Times New Roman" w:hAnsi="Times New Roman"/>
          <w:i/>
          <w:sz w:val="24"/>
          <w:szCs w:val="24"/>
          <w:lang w:eastAsia="ru-RU"/>
        </w:rPr>
        <w:t>Мастюкова</w:t>
      </w:r>
      <w:proofErr w:type="spellEnd"/>
      <w:r>
        <w:rPr>
          <w:rFonts w:ascii="Times New Roman" w:eastAsia="Times New Roman" w:hAnsi="Times New Roman"/>
          <w:i/>
          <w:sz w:val="24"/>
          <w:szCs w:val="24"/>
          <w:lang w:eastAsia="ru-RU"/>
        </w:rPr>
        <w:t xml:space="preserve"> Е.М., Филичева Т.Б.</w:t>
      </w:r>
      <w:r>
        <w:rPr>
          <w:rFonts w:ascii="Times New Roman" w:eastAsia="Times New Roman" w:hAnsi="Times New Roman"/>
          <w:sz w:val="24"/>
          <w:szCs w:val="24"/>
          <w:lang w:eastAsia="ru-RU"/>
        </w:rPr>
        <w:t xml:space="preserve"> Логопедия. Основы теории и практики. Система логопедического воздействия. М. </w:t>
      </w:r>
      <w:proofErr w:type="spellStart"/>
      <w:r>
        <w:rPr>
          <w:rFonts w:ascii="Times New Roman" w:eastAsia="Times New Roman" w:hAnsi="Times New Roman"/>
          <w:sz w:val="24"/>
          <w:szCs w:val="24"/>
          <w:lang w:eastAsia="ru-RU"/>
        </w:rPr>
        <w:t>Эксмо</w:t>
      </w:r>
      <w:proofErr w:type="spellEnd"/>
      <w:r>
        <w:rPr>
          <w:rFonts w:ascii="Times New Roman" w:eastAsia="Times New Roman" w:hAnsi="Times New Roman"/>
          <w:sz w:val="24"/>
          <w:szCs w:val="24"/>
          <w:lang w:eastAsia="ru-RU"/>
        </w:rPr>
        <w:t xml:space="preserve"> 2011.</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Калягин В. А., Овчинникова Т. С</w:t>
      </w:r>
      <w:r>
        <w:rPr>
          <w:rFonts w:ascii="Times New Roman" w:eastAsia="Times New Roman" w:hAnsi="Times New Roman"/>
          <w:sz w:val="24"/>
          <w:szCs w:val="24"/>
          <w:lang w:eastAsia="ru-RU"/>
        </w:rPr>
        <w:t xml:space="preserve">. Энциклопедия методов психолого-педагогической диагностики лиц с нарушениями речи. — СПб.: КАРО, 2004. </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Кроха</w:t>
      </w:r>
      <w:r>
        <w:rPr>
          <w:rFonts w:ascii="Times New Roman" w:eastAsia="Times New Roman" w:hAnsi="Times New Roman"/>
          <w:sz w:val="24"/>
          <w:szCs w:val="24"/>
          <w:lang w:eastAsia="ru-RU"/>
        </w:rPr>
        <w:t xml:space="preserve">: Пособие по воспитанию, обучению и развитию детей до трех лет / Г. Г. </w:t>
      </w:r>
      <w:proofErr w:type="spellStart"/>
      <w:r>
        <w:rPr>
          <w:rFonts w:ascii="Times New Roman" w:eastAsia="Times New Roman" w:hAnsi="Times New Roman"/>
          <w:sz w:val="24"/>
          <w:szCs w:val="24"/>
          <w:lang w:eastAsia="ru-RU"/>
        </w:rPr>
        <w:t>Григорьеева</w:t>
      </w:r>
      <w:proofErr w:type="spellEnd"/>
      <w:r>
        <w:rPr>
          <w:rFonts w:ascii="Times New Roman" w:eastAsia="Times New Roman" w:hAnsi="Times New Roman"/>
          <w:sz w:val="24"/>
          <w:szCs w:val="24"/>
          <w:lang w:eastAsia="ru-RU"/>
        </w:rPr>
        <w:t xml:space="preserve">, Н. П. </w:t>
      </w:r>
      <w:proofErr w:type="spellStart"/>
      <w:r>
        <w:rPr>
          <w:rFonts w:ascii="Times New Roman" w:eastAsia="Times New Roman" w:hAnsi="Times New Roman"/>
          <w:sz w:val="24"/>
          <w:szCs w:val="24"/>
          <w:lang w:eastAsia="ru-RU"/>
        </w:rPr>
        <w:t>Кочетова</w:t>
      </w:r>
      <w:proofErr w:type="spellEnd"/>
      <w:r>
        <w:rPr>
          <w:rFonts w:ascii="Times New Roman" w:eastAsia="Times New Roman" w:hAnsi="Times New Roman"/>
          <w:sz w:val="24"/>
          <w:szCs w:val="24"/>
          <w:lang w:eastAsia="ru-RU"/>
        </w:rPr>
        <w:t xml:space="preserve">, Д. В. Сергеева и др. — М.: Просвещение, 2000. </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i/>
          <w:sz w:val="24"/>
          <w:szCs w:val="24"/>
          <w:lang w:eastAsia="ru-RU"/>
        </w:rPr>
        <w:t>Ковалец</w:t>
      </w:r>
      <w:proofErr w:type="spellEnd"/>
      <w:r>
        <w:rPr>
          <w:rFonts w:ascii="Times New Roman" w:eastAsia="Times New Roman" w:hAnsi="Times New Roman"/>
          <w:i/>
          <w:sz w:val="24"/>
          <w:szCs w:val="24"/>
          <w:lang w:eastAsia="ru-RU"/>
        </w:rPr>
        <w:t xml:space="preserve"> И.В.</w:t>
      </w:r>
      <w:r>
        <w:rPr>
          <w:rFonts w:ascii="Times New Roman" w:eastAsia="Times New Roman" w:hAnsi="Times New Roman"/>
          <w:sz w:val="24"/>
          <w:szCs w:val="24"/>
          <w:lang w:eastAsia="ru-RU"/>
        </w:rPr>
        <w:t xml:space="preserve"> Азбука эмоций: Практическое пособие для работы с детьми, имеющими отклонения в психофизическом развитии и эмоциональной сфере. — М.: ВЛАДОС, 2003.</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i/>
          <w:sz w:val="24"/>
          <w:szCs w:val="24"/>
          <w:lang w:eastAsia="ru-RU"/>
        </w:rPr>
        <w:t>Ковалец</w:t>
      </w:r>
      <w:proofErr w:type="spellEnd"/>
      <w:r>
        <w:rPr>
          <w:rFonts w:ascii="Times New Roman" w:eastAsia="Times New Roman" w:hAnsi="Times New Roman"/>
          <w:i/>
          <w:sz w:val="24"/>
          <w:szCs w:val="24"/>
          <w:lang w:eastAsia="ru-RU"/>
        </w:rPr>
        <w:t xml:space="preserve"> И.В.</w:t>
      </w:r>
      <w:r>
        <w:rPr>
          <w:rFonts w:ascii="Times New Roman" w:eastAsia="Times New Roman" w:hAnsi="Times New Roman"/>
          <w:sz w:val="24"/>
          <w:szCs w:val="24"/>
          <w:lang w:eastAsia="ru-RU"/>
        </w:rPr>
        <w:t xml:space="preserve"> Формирование у дошкольников представлений о времени. Части суток. — М.: ВЛАДОС, 2007.</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Кондратьева С.Ю., Лебедева Н.В. </w:t>
      </w:r>
      <w:r>
        <w:rPr>
          <w:rFonts w:ascii="Times New Roman" w:eastAsia="Times New Roman" w:hAnsi="Times New Roman"/>
          <w:sz w:val="24"/>
          <w:szCs w:val="24"/>
          <w:lang w:eastAsia="ru-RU"/>
        </w:rPr>
        <w:t xml:space="preserve">Учимся считать вместе (Профилактика </w:t>
      </w:r>
      <w:proofErr w:type="spellStart"/>
      <w:r>
        <w:rPr>
          <w:rFonts w:ascii="Times New Roman" w:eastAsia="Times New Roman" w:hAnsi="Times New Roman"/>
          <w:sz w:val="24"/>
          <w:szCs w:val="24"/>
          <w:lang w:eastAsia="ru-RU"/>
        </w:rPr>
        <w:t>дискалькулии</w:t>
      </w:r>
      <w:proofErr w:type="spellEnd"/>
      <w:r>
        <w:rPr>
          <w:rFonts w:ascii="Times New Roman" w:eastAsia="Times New Roman" w:hAnsi="Times New Roman"/>
          <w:sz w:val="24"/>
          <w:szCs w:val="24"/>
          <w:lang w:eastAsia="ru-RU"/>
        </w:rPr>
        <w:t xml:space="preserve"> у дошкольников). – СПб., 2014.</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Кондратьева С.Ю., Рысина И.В.</w:t>
      </w:r>
      <w:r>
        <w:rPr>
          <w:rFonts w:ascii="Times New Roman" w:hAnsi="Times New Roman"/>
          <w:sz w:val="24"/>
          <w:szCs w:val="24"/>
        </w:rPr>
        <w:t xml:space="preserve"> Методика исследования уровня развития счетных навыков у детей старшего дошкольного возраста (выявление предрасположенности к </w:t>
      </w:r>
      <w:proofErr w:type="spellStart"/>
      <w:r>
        <w:rPr>
          <w:rFonts w:ascii="Times New Roman" w:hAnsi="Times New Roman"/>
          <w:sz w:val="24"/>
          <w:szCs w:val="24"/>
        </w:rPr>
        <w:t>дискалькулии</w:t>
      </w:r>
      <w:proofErr w:type="spellEnd"/>
      <w:r>
        <w:rPr>
          <w:rFonts w:ascii="Times New Roman" w:hAnsi="Times New Roman"/>
          <w:sz w:val="24"/>
          <w:szCs w:val="24"/>
        </w:rPr>
        <w:t xml:space="preserve">). – СПб., </w:t>
      </w:r>
      <w:r>
        <w:rPr>
          <w:rFonts w:ascii="Times New Roman" w:hAnsi="Times New Roman"/>
          <w:sz w:val="24"/>
          <w:szCs w:val="24"/>
        </w:rPr>
        <w:lastRenderedPageBreak/>
        <w:t>2015.</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Кроха</w:t>
      </w:r>
      <w:r>
        <w:rPr>
          <w:rFonts w:ascii="Times New Roman" w:hAnsi="Times New Roman"/>
          <w:sz w:val="24"/>
          <w:szCs w:val="24"/>
        </w:rPr>
        <w:t xml:space="preserve">: Пособие по воспитанию, обучению и развитию детей до трех лет / Г. Г. </w:t>
      </w:r>
      <w:proofErr w:type="spellStart"/>
      <w:r>
        <w:rPr>
          <w:rFonts w:ascii="Times New Roman" w:hAnsi="Times New Roman"/>
          <w:sz w:val="24"/>
          <w:szCs w:val="24"/>
        </w:rPr>
        <w:t>Григорьеева</w:t>
      </w:r>
      <w:proofErr w:type="spellEnd"/>
      <w:r>
        <w:rPr>
          <w:rFonts w:ascii="Times New Roman" w:hAnsi="Times New Roman"/>
          <w:sz w:val="24"/>
          <w:szCs w:val="24"/>
        </w:rPr>
        <w:t xml:space="preserve">, Н. П. </w:t>
      </w:r>
      <w:proofErr w:type="spellStart"/>
      <w:r>
        <w:rPr>
          <w:rFonts w:ascii="Times New Roman" w:hAnsi="Times New Roman"/>
          <w:sz w:val="24"/>
          <w:szCs w:val="24"/>
        </w:rPr>
        <w:t>Кочетова</w:t>
      </w:r>
      <w:proofErr w:type="spellEnd"/>
      <w:r>
        <w:rPr>
          <w:rFonts w:ascii="Times New Roman" w:hAnsi="Times New Roman"/>
          <w:sz w:val="24"/>
          <w:szCs w:val="24"/>
        </w:rPr>
        <w:t>, Д. В. Сергеева и др. — М.: Просвещение, 2000.</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proofErr w:type="spellStart"/>
      <w:r>
        <w:rPr>
          <w:rFonts w:ascii="Times New Roman" w:hAnsi="Times New Roman"/>
          <w:i/>
          <w:sz w:val="24"/>
          <w:szCs w:val="24"/>
        </w:rPr>
        <w:t>Крупенчук</w:t>
      </w:r>
      <w:proofErr w:type="spellEnd"/>
      <w:r>
        <w:rPr>
          <w:rFonts w:ascii="Times New Roman" w:hAnsi="Times New Roman"/>
          <w:i/>
          <w:sz w:val="24"/>
          <w:szCs w:val="24"/>
        </w:rPr>
        <w:t xml:space="preserve"> О.И. </w:t>
      </w:r>
      <w:r>
        <w:rPr>
          <w:rFonts w:ascii="Times New Roman" w:hAnsi="Times New Roman"/>
          <w:sz w:val="24"/>
          <w:szCs w:val="24"/>
        </w:rPr>
        <w:t xml:space="preserve">Альбом для развития интеллекта 3+ </w:t>
      </w:r>
      <w:r>
        <w:rPr>
          <w:rFonts w:ascii="Times New Roman" w:hAnsi="Times New Roman"/>
          <w:bCs/>
          <w:sz w:val="24"/>
          <w:szCs w:val="24"/>
        </w:rPr>
        <w:t>—</w:t>
      </w:r>
      <w:r>
        <w:rPr>
          <w:rFonts w:ascii="Times New Roman" w:hAnsi="Times New Roman"/>
          <w:sz w:val="24"/>
          <w:szCs w:val="24"/>
        </w:rPr>
        <w:t xml:space="preserve">СПб: Литера, 2012. </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proofErr w:type="spellStart"/>
      <w:r>
        <w:rPr>
          <w:rFonts w:ascii="Times New Roman" w:hAnsi="Times New Roman"/>
          <w:i/>
          <w:sz w:val="24"/>
          <w:szCs w:val="24"/>
        </w:rPr>
        <w:t>Крупенчук</w:t>
      </w:r>
      <w:proofErr w:type="spellEnd"/>
      <w:r>
        <w:rPr>
          <w:rFonts w:ascii="Times New Roman" w:hAnsi="Times New Roman"/>
          <w:i/>
          <w:sz w:val="24"/>
          <w:szCs w:val="24"/>
        </w:rPr>
        <w:t xml:space="preserve"> О.И.</w:t>
      </w:r>
      <w:r>
        <w:rPr>
          <w:rFonts w:ascii="Times New Roman" w:hAnsi="Times New Roman"/>
          <w:sz w:val="24"/>
          <w:szCs w:val="24"/>
        </w:rPr>
        <w:t xml:space="preserve"> Альбом для развития интеллекта 4+ </w:t>
      </w:r>
      <w:r>
        <w:rPr>
          <w:rFonts w:ascii="Times New Roman" w:hAnsi="Times New Roman"/>
          <w:bCs/>
          <w:sz w:val="24"/>
          <w:szCs w:val="24"/>
        </w:rPr>
        <w:t>—</w:t>
      </w:r>
      <w:r>
        <w:rPr>
          <w:rFonts w:ascii="Times New Roman" w:hAnsi="Times New Roman"/>
          <w:sz w:val="24"/>
          <w:szCs w:val="24"/>
        </w:rPr>
        <w:t xml:space="preserve">СПб: Литера, 2012. </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proofErr w:type="spellStart"/>
      <w:r>
        <w:rPr>
          <w:rFonts w:ascii="Times New Roman" w:hAnsi="Times New Roman"/>
          <w:i/>
          <w:sz w:val="24"/>
          <w:szCs w:val="24"/>
        </w:rPr>
        <w:t>Крупенчук</w:t>
      </w:r>
      <w:proofErr w:type="spellEnd"/>
      <w:r>
        <w:rPr>
          <w:rFonts w:ascii="Times New Roman" w:hAnsi="Times New Roman"/>
          <w:i/>
          <w:sz w:val="24"/>
          <w:szCs w:val="24"/>
        </w:rPr>
        <w:t xml:space="preserve"> О.И.</w:t>
      </w:r>
      <w:r>
        <w:rPr>
          <w:rFonts w:ascii="Times New Roman" w:hAnsi="Times New Roman"/>
          <w:sz w:val="24"/>
          <w:szCs w:val="24"/>
        </w:rPr>
        <w:t xml:space="preserve"> Альбом для развития интеллекта 5+ </w:t>
      </w:r>
      <w:r>
        <w:rPr>
          <w:rFonts w:ascii="Times New Roman" w:hAnsi="Times New Roman"/>
          <w:bCs/>
          <w:sz w:val="24"/>
          <w:szCs w:val="24"/>
        </w:rPr>
        <w:t>—</w:t>
      </w:r>
      <w:r>
        <w:rPr>
          <w:rFonts w:ascii="Times New Roman" w:hAnsi="Times New Roman"/>
          <w:sz w:val="24"/>
          <w:szCs w:val="24"/>
        </w:rPr>
        <w:t xml:space="preserve">СПб: Литера, 2013. </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proofErr w:type="spellStart"/>
      <w:r>
        <w:rPr>
          <w:rFonts w:ascii="Times New Roman" w:hAnsi="Times New Roman"/>
          <w:i/>
          <w:sz w:val="24"/>
          <w:szCs w:val="24"/>
        </w:rPr>
        <w:t>Крупенчук</w:t>
      </w:r>
      <w:proofErr w:type="spellEnd"/>
      <w:r>
        <w:rPr>
          <w:rFonts w:ascii="Times New Roman" w:hAnsi="Times New Roman"/>
          <w:i/>
          <w:sz w:val="24"/>
          <w:szCs w:val="24"/>
        </w:rPr>
        <w:t xml:space="preserve"> О.И.</w:t>
      </w:r>
      <w:r>
        <w:rPr>
          <w:rFonts w:ascii="Times New Roman" w:hAnsi="Times New Roman"/>
          <w:sz w:val="24"/>
          <w:szCs w:val="24"/>
        </w:rPr>
        <w:t xml:space="preserve"> Альбом для развития интеллекта 6+ </w:t>
      </w:r>
      <w:r>
        <w:rPr>
          <w:rFonts w:ascii="Times New Roman" w:hAnsi="Times New Roman"/>
          <w:bCs/>
          <w:sz w:val="24"/>
          <w:szCs w:val="24"/>
        </w:rPr>
        <w:t>—</w:t>
      </w:r>
      <w:r>
        <w:rPr>
          <w:rFonts w:ascii="Times New Roman" w:hAnsi="Times New Roman"/>
          <w:sz w:val="24"/>
          <w:szCs w:val="24"/>
        </w:rPr>
        <w:t>СПб: Литера, 2013.</w:t>
      </w:r>
    </w:p>
    <w:p w:rsidR="00A335B4" w:rsidRDefault="000A0A47">
      <w:pPr>
        <w:widowControl w:val="0"/>
        <w:tabs>
          <w:tab w:val="left" w:pos="900"/>
          <w:tab w:val="left" w:pos="993"/>
        </w:tabs>
        <w:spacing w:line="360" w:lineRule="auto"/>
        <w:ind w:firstLine="709"/>
        <w:contextualSpacing/>
        <w:jc w:val="both"/>
        <w:rPr>
          <w:rFonts w:ascii="Times New Roman" w:hAnsi="Times New Roman"/>
          <w:i/>
          <w:sz w:val="24"/>
          <w:szCs w:val="24"/>
        </w:rPr>
      </w:pPr>
      <w:proofErr w:type="spellStart"/>
      <w:r>
        <w:rPr>
          <w:rFonts w:ascii="Times New Roman" w:hAnsi="Times New Roman"/>
          <w:i/>
          <w:sz w:val="24"/>
          <w:szCs w:val="24"/>
        </w:rPr>
        <w:t>Лалаева</w:t>
      </w:r>
      <w:proofErr w:type="spellEnd"/>
      <w:r>
        <w:rPr>
          <w:rFonts w:ascii="Times New Roman" w:hAnsi="Times New Roman"/>
          <w:i/>
          <w:sz w:val="24"/>
          <w:szCs w:val="24"/>
        </w:rPr>
        <w:t xml:space="preserve"> Р.И. </w:t>
      </w:r>
      <w:r>
        <w:rPr>
          <w:rFonts w:ascii="Times New Roman" w:hAnsi="Times New Roman"/>
          <w:sz w:val="24"/>
          <w:szCs w:val="24"/>
        </w:rPr>
        <w:t>Методика психолингвистического исследования нарушений речи. — СПб., 2006.</w:t>
      </w:r>
    </w:p>
    <w:p w:rsidR="00A335B4" w:rsidRPr="000A0A47"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en-US"/>
        </w:rPr>
      </w:pPr>
      <w:proofErr w:type="spellStart"/>
      <w:r w:rsidRPr="000A0A47">
        <w:rPr>
          <w:rFonts w:ascii="Times New Roman" w:eastAsia="Times New Roman" w:hAnsi="Times New Roman"/>
          <w:i/>
          <w:iCs/>
          <w:sz w:val="24"/>
          <w:szCs w:val="24"/>
          <w:lang w:eastAsia="en-US"/>
        </w:rPr>
        <w:t>Лалаева</w:t>
      </w:r>
      <w:proofErr w:type="spellEnd"/>
      <w:r w:rsidRPr="000A0A47">
        <w:rPr>
          <w:rFonts w:ascii="Times New Roman" w:eastAsia="Times New Roman" w:hAnsi="Times New Roman"/>
          <w:i/>
          <w:iCs/>
          <w:sz w:val="24"/>
          <w:szCs w:val="24"/>
          <w:lang w:eastAsia="en-US"/>
        </w:rPr>
        <w:t xml:space="preserve"> Р.И., Серебрякова Н. В. </w:t>
      </w:r>
      <w:r w:rsidRPr="000A0A47">
        <w:rPr>
          <w:rFonts w:ascii="Times New Roman" w:eastAsia="Times New Roman" w:hAnsi="Times New Roman"/>
          <w:iCs/>
          <w:sz w:val="24"/>
          <w:szCs w:val="24"/>
          <w:lang w:eastAsia="en-US"/>
        </w:rPr>
        <w:t>Формирование лексики и грамматического строя у дошкольников с общим недоразвитием речи. — СПб., 2001</w:t>
      </w:r>
      <w:r w:rsidRPr="000A0A47">
        <w:rPr>
          <w:rFonts w:ascii="Times New Roman" w:eastAsia="Times New Roman" w:hAnsi="Times New Roman"/>
          <w:i/>
          <w:iCs/>
          <w:sz w:val="24"/>
          <w:szCs w:val="24"/>
          <w:lang w:eastAsia="en-US"/>
        </w:rPr>
        <w:t>.</w:t>
      </w:r>
    </w:p>
    <w:p w:rsidR="00A335B4" w:rsidRPr="000A0A47" w:rsidRDefault="000A0A47">
      <w:pPr>
        <w:widowControl w:val="0"/>
        <w:tabs>
          <w:tab w:val="left" w:pos="993"/>
        </w:tabs>
        <w:spacing w:line="360" w:lineRule="auto"/>
        <w:ind w:firstLine="709"/>
        <w:contextualSpacing/>
        <w:jc w:val="both"/>
        <w:rPr>
          <w:rFonts w:ascii="Times New Roman" w:hAnsi="Times New Roman"/>
          <w:bCs/>
          <w:i/>
          <w:iCs/>
          <w:sz w:val="24"/>
          <w:szCs w:val="24"/>
          <w:lang w:eastAsia="en-US"/>
        </w:rPr>
      </w:pPr>
      <w:r w:rsidRPr="000A0A47">
        <w:rPr>
          <w:rFonts w:ascii="Times New Roman" w:hAnsi="Times New Roman"/>
          <w:i/>
          <w:iCs/>
          <w:sz w:val="24"/>
          <w:szCs w:val="24"/>
          <w:lang w:eastAsia="en-US"/>
        </w:rPr>
        <w:t>Лебедева И.Н.</w:t>
      </w:r>
      <w:r w:rsidRPr="000A0A47">
        <w:rPr>
          <w:rFonts w:ascii="Times New Roman" w:hAnsi="Times New Roman"/>
          <w:bCs/>
          <w:iCs/>
          <w:sz w:val="24"/>
          <w:szCs w:val="24"/>
          <w:lang w:eastAsia="en-US"/>
        </w:rPr>
        <w:t xml:space="preserve"> Развитие связной речи дошкольников. Обучение рассказыванию по картине. — СПб.: ЦДК проф. Л. Б. </w:t>
      </w:r>
      <w:proofErr w:type="spellStart"/>
      <w:r w:rsidRPr="000A0A47">
        <w:rPr>
          <w:rFonts w:ascii="Times New Roman" w:hAnsi="Times New Roman"/>
          <w:bCs/>
          <w:iCs/>
          <w:sz w:val="24"/>
          <w:szCs w:val="24"/>
          <w:lang w:eastAsia="en-US"/>
        </w:rPr>
        <w:t>Баряевой</w:t>
      </w:r>
      <w:proofErr w:type="spellEnd"/>
      <w:r w:rsidRPr="000A0A47">
        <w:rPr>
          <w:rFonts w:ascii="Times New Roman" w:hAnsi="Times New Roman"/>
          <w:bCs/>
          <w:iCs/>
          <w:sz w:val="24"/>
          <w:szCs w:val="24"/>
          <w:lang w:eastAsia="en-US"/>
        </w:rPr>
        <w:t>, 2009.</w:t>
      </w:r>
    </w:p>
    <w:p w:rsidR="00A335B4" w:rsidRPr="000A0A47" w:rsidRDefault="000A0A47">
      <w:pPr>
        <w:widowControl w:val="0"/>
        <w:tabs>
          <w:tab w:val="left" w:pos="993"/>
        </w:tabs>
        <w:spacing w:line="360" w:lineRule="auto"/>
        <w:ind w:firstLine="709"/>
        <w:contextualSpacing/>
        <w:jc w:val="both"/>
        <w:rPr>
          <w:rFonts w:ascii="Times New Roman" w:eastAsia="Times New Roman" w:hAnsi="Times New Roman"/>
          <w:i/>
          <w:sz w:val="24"/>
          <w:szCs w:val="24"/>
          <w:lang w:eastAsia="ru-RU"/>
        </w:rPr>
      </w:pPr>
      <w:r w:rsidRPr="000A0A47">
        <w:rPr>
          <w:rFonts w:ascii="Times New Roman" w:eastAsia="Times New Roman" w:hAnsi="Times New Roman"/>
          <w:i/>
          <w:sz w:val="24"/>
          <w:szCs w:val="24"/>
          <w:lang w:eastAsia="ru-RU"/>
        </w:rPr>
        <w:t>Левина</w:t>
      </w: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Р.Е.</w:t>
      </w:r>
      <w:r w:rsidRPr="000A0A47">
        <w:rPr>
          <w:rFonts w:ascii="Times New Roman" w:eastAsia="Times New Roman" w:hAnsi="Times New Roman"/>
          <w:sz w:val="24"/>
          <w:szCs w:val="24"/>
          <w:lang w:eastAsia="ru-RU"/>
        </w:rPr>
        <w:t xml:space="preserve"> Нарушения речи и письма у детей. Избранные труды. — М.: АРКТИ, 2005. </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Левина Р.Е.</w:t>
      </w:r>
      <w:r>
        <w:rPr>
          <w:rFonts w:ascii="Times New Roman" w:hAnsi="Times New Roman"/>
          <w:sz w:val="24"/>
          <w:szCs w:val="24"/>
        </w:rPr>
        <w:t xml:space="preserve"> Основы теории и практики логопедии. — М.: Просвещение, 2010</w:t>
      </w:r>
    </w:p>
    <w:p w:rsidR="00A335B4" w:rsidRPr="000A0A47"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Левченко И.Ю., Дубровина Т.И.</w:t>
      </w:r>
      <w:r w:rsidRPr="000A0A47">
        <w:rPr>
          <w:rFonts w:ascii="Times New Roman" w:eastAsia="Times New Roman" w:hAnsi="Times New Roman"/>
          <w:sz w:val="24"/>
          <w:szCs w:val="24"/>
          <w:lang w:eastAsia="ru-RU"/>
        </w:rPr>
        <w:t xml:space="preserve"> Дети с общим недоразвитием речи: Развитие памяти. – М.: Национальный книжный центр, 2016.</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Логопедия</w:t>
      </w:r>
      <w:r w:rsidRPr="000A0A47">
        <w:rPr>
          <w:rFonts w:ascii="Times New Roman" w:eastAsia="Times New Roman" w:hAnsi="Times New Roman"/>
          <w:sz w:val="24"/>
          <w:szCs w:val="24"/>
          <w:lang w:eastAsia="ru-RU"/>
        </w:rPr>
        <w:t>. Методическое наследие. Кн. 5. Фонетико-фонематическое и общее недоразвитие речи / Под. ред. Л. С. Волковой. — М., 200</w:t>
      </w:r>
      <w:r>
        <w:rPr>
          <w:rFonts w:ascii="Times New Roman" w:eastAsia="Times New Roman" w:hAnsi="Times New Roman"/>
          <w:sz w:val="24"/>
          <w:szCs w:val="24"/>
          <w:lang w:eastAsia="ru-RU"/>
        </w:rPr>
        <w:t>7</w:t>
      </w:r>
      <w:r w:rsidRPr="000A0A47">
        <w:rPr>
          <w:rFonts w:ascii="Times New Roman" w:eastAsia="Times New Roman" w:hAnsi="Times New Roman"/>
          <w:sz w:val="24"/>
          <w:szCs w:val="24"/>
          <w:lang w:eastAsia="ru-RU"/>
        </w:rPr>
        <w:t>.</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Логопедия</w:t>
      </w:r>
      <w:r>
        <w:rPr>
          <w:rFonts w:ascii="Times New Roman" w:eastAsia="Times New Roman" w:hAnsi="Times New Roman"/>
          <w:sz w:val="24"/>
          <w:szCs w:val="24"/>
          <w:lang w:eastAsia="ru-RU"/>
        </w:rPr>
        <w:t xml:space="preserve">. Теория и практика. Под </w:t>
      </w:r>
      <w:proofErr w:type="spellStart"/>
      <w:proofErr w:type="gramStart"/>
      <w:r>
        <w:rPr>
          <w:rFonts w:ascii="Times New Roman" w:eastAsia="Times New Roman" w:hAnsi="Times New Roman"/>
          <w:sz w:val="24"/>
          <w:szCs w:val="24"/>
          <w:lang w:eastAsia="ru-RU"/>
        </w:rPr>
        <w:t>ред</w:t>
      </w:r>
      <w:proofErr w:type="spellEnd"/>
      <w:r>
        <w:rPr>
          <w:rFonts w:ascii="Times New Roman" w:eastAsia="Times New Roman" w:hAnsi="Times New Roman"/>
          <w:sz w:val="24"/>
          <w:szCs w:val="24"/>
          <w:lang w:eastAsia="ru-RU"/>
        </w:rPr>
        <w:t xml:space="preserve"> .Филичевой</w:t>
      </w:r>
      <w:proofErr w:type="gramEnd"/>
      <w:r>
        <w:rPr>
          <w:rFonts w:ascii="Times New Roman" w:eastAsia="Times New Roman" w:hAnsi="Times New Roman"/>
          <w:sz w:val="24"/>
          <w:szCs w:val="24"/>
          <w:lang w:eastAsia="ru-RU"/>
        </w:rPr>
        <w:t xml:space="preserve"> Т.Б. М. </w:t>
      </w:r>
      <w:proofErr w:type="spellStart"/>
      <w:r>
        <w:rPr>
          <w:rFonts w:ascii="Times New Roman" w:eastAsia="Times New Roman" w:hAnsi="Times New Roman"/>
          <w:sz w:val="24"/>
          <w:szCs w:val="24"/>
          <w:lang w:eastAsia="ru-RU"/>
        </w:rPr>
        <w:t>Эксмо</w:t>
      </w:r>
      <w:proofErr w:type="spellEnd"/>
      <w:r>
        <w:rPr>
          <w:rFonts w:ascii="Times New Roman" w:eastAsia="Times New Roman" w:hAnsi="Times New Roman"/>
          <w:sz w:val="24"/>
          <w:szCs w:val="24"/>
          <w:lang w:eastAsia="ru-RU"/>
        </w:rPr>
        <w:t xml:space="preserve"> 2017.</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Лопатина Л.В. </w:t>
      </w:r>
      <w:r>
        <w:rPr>
          <w:rFonts w:ascii="Times New Roman" w:eastAsia="Times New Roman" w:hAnsi="Times New Roman"/>
          <w:sz w:val="24"/>
          <w:szCs w:val="24"/>
          <w:lang w:eastAsia="ru-RU"/>
        </w:rPr>
        <w:t>Логопедическая работа по коррекции стертой дизартрии у дошкольников. Монография. – М.: УМЦ «Добрый мир», 20115.</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shd w:val="clear" w:color="FDFDF7" w:fill="FDFDF7"/>
          <w:lang w:eastAsia="ru-RU"/>
        </w:rPr>
      </w:pPr>
      <w:r>
        <w:rPr>
          <w:rFonts w:ascii="Times New Roman" w:eastAsia="Times New Roman" w:hAnsi="Times New Roman"/>
          <w:i/>
          <w:sz w:val="24"/>
          <w:szCs w:val="24"/>
          <w:lang w:eastAsia="ru-RU"/>
        </w:rPr>
        <w:t xml:space="preserve">Лопатина Л. В., Ковалева М.В. </w:t>
      </w:r>
      <w:r>
        <w:rPr>
          <w:rFonts w:ascii="Times New Roman" w:eastAsia="Times New Roman" w:hAnsi="Times New Roman"/>
          <w:sz w:val="24"/>
          <w:szCs w:val="24"/>
          <w:lang w:eastAsia="ru-RU"/>
        </w:rPr>
        <w:t>Логопедическая работа по формированию выразительных средств речи у детей-сирот. – М.: Парадигма, 2013.</w:t>
      </w:r>
      <w:r>
        <w:rPr>
          <w:rFonts w:ascii="Times New Roman" w:eastAsia="Times New Roman" w:hAnsi="Times New Roman"/>
          <w:sz w:val="24"/>
          <w:szCs w:val="24"/>
          <w:shd w:val="clear" w:color="FDFDF7" w:fill="FDFDF7"/>
          <w:lang w:eastAsia="ru-RU"/>
        </w:rPr>
        <w:t> </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Лопатина Л. В., Позднякова Л. А.</w:t>
      </w:r>
      <w:r>
        <w:rPr>
          <w:rFonts w:ascii="Times New Roman" w:eastAsia="Times New Roman" w:hAnsi="Times New Roman"/>
          <w:sz w:val="24"/>
          <w:szCs w:val="24"/>
          <w:lang w:eastAsia="ru-RU"/>
        </w:rPr>
        <w:t xml:space="preserve"> Логопедическая работа по развитию интонационной выразительности речи дошкольников. — СПб.: ЦДК проф. Л. Б. </w:t>
      </w:r>
      <w:proofErr w:type="spellStart"/>
      <w:r>
        <w:rPr>
          <w:rFonts w:ascii="Times New Roman" w:eastAsia="Times New Roman" w:hAnsi="Times New Roman"/>
          <w:sz w:val="24"/>
          <w:szCs w:val="24"/>
          <w:lang w:eastAsia="ru-RU"/>
        </w:rPr>
        <w:t>Баряевой</w:t>
      </w:r>
      <w:proofErr w:type="spellEnd"/>
      <w:r>
        <w:rPr>
          <w:rFonts w:ascii="Times New Roman" w:eastAsia="Times New Roman" w:hAnsi="Times New Roman"/>
          <w:sz w:val="24"/>
          <w:szCs w:val="24"/>
          <w:lang w:eastAsia="ru-RU"/>
        </w:rPr>
        <w:t xml:space="preserve">, 2010. </w:t>
      </w:r>
    </w:p>
    <w:p w:rsidR="00A335B4" w:rsidRDefault="000A0A47">
      <w:pPr>
        <w:widowControl w:val="0"/>
        <w:tabs>
          <w:tab w:val="left" w:pos="993"/>
        </w:tabs>
        <w:spacing w:line="360" w:lineRule="auto"/>
        <w:ind w:firstLine="709"/>
        <w:contextualSpacing/>
        <w:jc w:val="both"/>
        <w:rPr>
          <w:rFonts w:ascii="Times New Roman" w:eastAsia="Times New Roman" w:hAnsi="Times New Roman"/>
          <w:iCs/>
          <w:sz w:val="24"/>
          <w:szCs w:val="24"/>
          <w:lang w:eastAsia="ru-RU"/>
        </w:rPr>
      </w:pPr>
      <w:r>
        <w:rPr>
          <w:rFonts w:ascii="Times New Roman" w:eastAsia="Times New Roman" w:hAnsi="Times New Roman"/>
          <w:i/>
          <w:sz w:val="24"/>
          <w:szCs w:val="24"/>
          <w:lang w:eastAsia="ru-RU"/>
        </w:rPr>
        <w:t>Разработка</w:t>
      </w:r>
      <w:r>
        <w:rPr>
          <w:rFonts w:ascii="Times New Roman" w:eastAsia="Times New Roman" w:hAnsi="Times New Roman"/>
          <w:sz w:val="24"/>
          <w:szCs w:val="24"/>
          <w:lang w:eastAsia="ru-RU"/>
        </w:rPr>
        <w:t xml:space="preserve"> адаптированной основной образовательной программы дошкольного образования для детей с ОВЗ</w:t>
      </w:r>
      <w:r>
        <w:rPr>
          <w:rFonts w:ascii="Times New Roman" w:eastAsia="Times New Roman" w:hAnsi="Times New Roman"/>
          <w:iCs/>
          <w:sz w:val="24"/>
          <w:szCs w:val="24"/>
          <w:lang w:eastAsia="ru-RU"/>
        </w:rPr>
        <w:t xml:space="preserve">: Методическое пособие / Под общ. ред. Т. А. Овечкиной, Н. Н. Яковлевой. — СПб.: ЦДК проф. Л. Б. </w:t>
      </w:r>
      <w:proofErr w:type="spellStart"/>
      <w:r>
        <w:rPr>
          <w:rFonts w:ascii="Times New Roman" w:eastAsia="Times New Roman" w:hAnsi="Times New Roman"/>
          <w:iCs/>
          <w:sz w:val="24"/>
          <w:szCs w:val="24"/>
          <w:lang w:eastAsia="ru-RU"/>
        </w:rPr>
        <w:t>Баряевой</w:t>
      </w:r>
      <w:proofErr w:type="spellEnd"/>
      <w:r>
        <w:rPr>
          <w:rFonts w:ascii="Times New Roman" w:eastAsia="Times New Roman" w:hAnsi="Times New Roman"/>
          <w:iCs/>
          <w:sz w:val="24"/>
          <w:szCs w:val="24"/>
          <w:lang w:eastAsia="ru-RU"/>
        </w:rPr>
        <w:t xml:space="preserve">, 2015. </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Новиковская О.А.</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Ниткография</w:t>
      </w:r>
      <w:proofErr w:type="spellEnd"/>
      <w:r>
        <w:rPr>
          <w:rFonts w:ascii="Times New Roman" w:eastAsia="Times New Roman" w:hAnsi="Times New Roman"/>
          <w:sz w:val="24"/>
          <w:szCs w:val="24"/>
          <w:lang w:eastAsia="ru-RU"/>
        </w:rPr>
        <w:t>. Конспекты занятий по развитию пальчиковой моторики и речи (от 3 до 7 лет). — СПб.: Паритет, 2008.</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Овчинникова Т.С.</w:t>
      </w:r>
      <w:r>
        <w:rPr>
          <w:rFonts w:ascii="Times New Roman" w:hAnsi="Times New Roman"/>
          <w:sz w:val="24"/>
          <w:szCs w:val="24"/>
        </w:rPr>
        <w:t xml:space="preserve"> Подвижные игры, </w:t>
      </w:r>
      <w:proofErr w:type="spellStart"/>
      <w:r>
        <w:rPr>
          <w:rFonts w:ascii="Times New Roman" w:hAnsi="Times New Roman"/>
          <w:sz w:val="24"/>
          <w:szCs w:val="24"/>
        </w:rPr>
        <w:t>физминутки</w:t>
      </w:r>
      <w:proofErr w:type="spellEnd"/>
      <w:r>
        <w:rPr>
          <w:rFonts w:ascii="Times New Roman" w:hAnsi="Times New Roman"/>
          <w:sz w:val="24"/>
          <w:szCs w:val="24"/>
        </w:rPr>
        <w:t xml:space="preserve"> и общеразвивающие упражнения с речью и музыкой в логопедическом детском саду. —СПб.: КАРО, 2006.</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Преодоление</w:t>
      </w:r>
      <w:r>
        <w:rPr>
          <w:rFonts w:ascii="Times New Roman" w:hAnsi="Times New Roman"/>
          <w:sz w:val="24"/>
          <w:szCs w:val="24"/>
        </w:rPr>
        <w:t xml:space="preserve"> общего недоразвития речи у дошкольников / Под ред. Т. В. </w:t>
      </w:r>
      <w:proofErr w:type="spellStart"/>
      <w:r>
        <w:rPr>
          <w:rFonts w:ascii="Times New Roman" w:hAnsi="Times New Roman"/>
          <w:sz w:val="24"/>
          <w:szCs w:val="24"/>
        </w:rPr>
        <w:t>Волосовец</w:t>
      </w:r>
      <w:proofErr w:type="spellEnd"/>
      <w:r>
        <w:rPr>
          <w:rFonts w:ascii="Times New Roman" w:hAnsi="Times New Roman"/>
          <w:sz w:val="24"/>
          <w:szCs w:val="24"/>
        </w:rPr>
        <w:t>. — М.: В. Секачев,2007.</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lastRenderedPageBreak/>
        <w:t>Приходько О. Г.</w:t>
      </w:r>
      <w:r>
        <w:rPr>
          <w:rFonts w:ascii="Times New Roman" w:hAnsi="Times New Roman"/>
          <w:sz w:val="24"/>
          <w:szCs w:val="24"/>
        </w:rPr>
        <w:t xml:space="preserve"> Логопедический массаж при коррекции </w:t>
      </w:r>
      <w:proofErr w:type="spellStart"/>
      <w:r>
        <w:rPr>
          <w:rFonts w:ascii="Times New Roman" w:hAnsi="Times New Roman"/>
          <w:sz w:val="24"/>
          <w:szCs w:val="24"/>
        </w:rPr>
        <w:t>дизартрических</w:t>
      </w:r>
      <w:proofErr w:type="spellEnd"/>
      <w:r>
        <w:rPr>
          <w:rFonts w:ascii="Times New Roman" w:hAnsi="Times New Roman"/>
          <w:sz w:val="24"/>
          <w:szCs w:val="24"/>
        </w:rPr>
        <w:t xml:space="preserve"> нарушений речи у детей раннего и дошкольного возраста. — СПб, 2008.</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Программы</w:t>
      </w:r>
      <w:r>
        <w:rPr>
          <w:rFonts w:ascii="Times New Roman" w:hAnsi="Times New Roman"/>
          <w:sz w:val="24"/>
          <w:szCs w:val="24"/>
        </w:rPr>
        <w:t xml:space="preserve"> дошкольных образовательных учреждений компенсирующего вида для детей с нарушениями речи. Под ред. Чиркиной Г.В. М. просвещение 2011.</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Психолого-педагогическая</w:t>
      </w:r>
      <w:r>
        <w:rPr>
          <w:rFonts w:ascii="Times New Roman" w:eastAsia="Times New Roman" w:hAnsi="Times New Roman"/>
          <w:sz w:val="24"/>
          <w:szCs w:val="24"/>
          <w:lang w:eastAsia="ru-RU"/>
        </w:rPr>
        <w:t xml:space="preserve"> диагностика / Под ред. И. Ю. Левченко, С. Д. </w:t>
      </w:r>
      <w:proofErr w:type="spellStart"/>
      <w:r>
        <w:rPr>
          <w:rFonts w:ascii="Times New Roman" w:eastAsia="Times New Roman" w:hAnsi="Times New Roman"/>
          <w:sz w:val="24"/>
          <w:szCs w:val="24"/>
          <w:lang w:eastAsia="ru-RU"/>
        </w:rPr>
        <w:t>Забрамной</w:t>
      </w:r>
      <w:proofErr w:type="spellEnd"/>
      <w:r>
        <w:rPr>
          <w:rFonts w:ascii="Times New Roman" w:eastAsia="Times New Roman" w:hAnsi="Times New Roman"/>
          <w:sz w:val="24"/>
          <w:szCs w:val="24"/>
          <w:lang w:eastAsia="ru-RU"/>
        </w:rPr>
        <w:t>. — М.: Академия, 2004.</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Селиверстов В. И.</w:t>
      </w:r>
      <w:r>
        <w:rPr>
          <w:rFonts w:ascii="Times New Roman" w:hAnsi="Times New Roman"/>
          <w:sz w:val="24"/>
          <w:szCs w:val="24"/>
        </w:rPr>
        <w:t xml:space="preserve"> Речевые игры с детьми. — М.: Педагогика, 2000.</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Специальная</w:t>
      </w:r>
      <w:r>
        <w:rPr>
          <w:rFonts w:ascii="Times New Roman" w:eastAsia="Times New Roman" w:hAnsi="Times New Roman"/>
          <w:sz w:val="24"/>
          <w:szCs w:val="24"/>
          <w:lang w:eastAsia="ru-RU"/>
        </w:rPr>
        <w:t xml:space="preserve"> педагогика / Л. И. Аксенова, Б. А. Архипов, Л. И. Белякова и др.; Под ред. Н. М. Назаровой. — М.: Академия, 2000.</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Специальная</w:t>
      </w:r>
      <w:r>
        <w:rPr>
          <w:rFonts w:ascii="Times New Roman" w:eastAsia="Times New Roman" w:hAnsi="Times New Roman"/>
          <w:sz w:val="24"/>
          <w:szCs w:val="24"/>
          <w:lang w:eastAsia="ru-RU"/>
        </w:rPr>
        <w:t xml:space="preserve"> психология / В. И. </w:t>
      </w:r>
      <w:proofErr w:type="spellStart"/>
      <w:r>
        <w:rPr>
          <w:rFonts w:ascii="Times New Roman" w:eastAsia="Times New Roman" w:hAnsi="Times New Roman"/>
          <w:sz w:val="24"/>
          <w:szCs w:val="24"/>
          <w:lang w:eastAsia="ru-RU"/>
        </w:rPr>
        <w:t>Лубовский</w:t>
      </w:r>
      <w:proofErr w:type="spellEnd"/>
      <w:r>
        <w:rPr>
          <w:rFonts w:ascii="Times New Roman" w:eastAsia="Times New Roman" w:hAnsi="Times New Roman"/>
          <w:sz w:val="24"/>
          <w:szCs w:val="24"/>
          <w:lang w:eastAsia="ru-RU"/>
        </w:rPr>
        <w:t xml:space="preserve">, Е. М. </w:t>
      </w:r>
      <w:proofErr w:type="spellStart"/>
      <w:r>
        <w:rPr>
          <w:rFonts w:ascii="Times New Roman" w:eastAsia="Times New Roman" w:hAnsi="Times New Roman"/>
          <w:sz w:val="24"/>
          <w:szCs w:val="24"/>
          <w:lang w:eastAsia="ru-RU"/>
        </w:rPr>
        <w:t>Мастюкова</w:t>
      </w:r>
      <w:proofErr w:type="spellEnd"/>
      <w:r>
        <w:rPr>
          <w:rFonts w:ascii="Times New Roman" w:eastAsia="Times New Roman" w:hAnsi="Times New Roman"/>
          <w:sz w:val="24"/>
          <w:szCs w:val="24"/>
          <w:lang w:eastAsia="ru-RU"/>
        </w:rPr>
        <w:t xml:space="preserve"> и др.; Под ред. В. И. </w:t>
      </w:r>
      <w:proofErr w:type="spellStart"/>
      <w:r>
        <w:rPr>
          <w:rFonts w:ascii="Times New Roman" w:eastAsia="Times New Roman" w:hAnsi="Times New Roman"/>
          <w:sz w:val="24"/>
          <w:szCs w:val="24"/>
          <w:lang w:eastAsia="ru-RU"/>
        </w:rPr>
        <w:t>Лубовского</w:t>
      </w:r>
      <w:proofErr w:type="spellEnd"/>
      <w:r>
        <w:rPr>
          <w:rFonts w:ascii="Times New Roman" w:eastAsia="Times New Roman" w:hAnsi="Times New Roman"/>
          <w:sz w:val="24"/>
          <w:szCs w:val="24"/>
          <w:lang w:eastAsia="ru-RU"/>
        </w:rPr>
        <w:t xml:space="preserve">. — М.: Академия, 2004. </w:t>
      </w: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sectPr w:rsidR="0074730F" w:rsidSect="00A335B4">
      <w:footerReference w:type="default" r:id="rId8"/>
      <w:pgSz w:w="11906" w:h="16838"/>
      <w:pgMar w:top="993" w:right="568" w:bottom="1134" w:left="993"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7E3A" w:rsidRDefault="00787E3A">
      <w:r>
        <w:separator/>
      </w:r>
    </w:p>
  </w:endnote>
  <w:endnote w:type="continuationSeparator" w:id="0">
    <w:p w:rsidR="00787E3A" w:rsidRDefault="0078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Hei">
    <w:altName w:val="黑体"/>
    <w:panose1 w:val="02010600030101010101"/>
    <w:charset w:val="86"/>
    <w:family w:val="modern"/>
    <w:pitch w:val="fixed"/>
    <w:sig w:usb0="800002BF" w:usb1="38CF7CFA"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ragmaticaC">
    <w:charset w:val="00"/>
    <w:family w:val="auto"/>
    <w:pitch w:val="default"/>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choolBookA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0747" w:rsidRDefault="0077748D">
    <w:pPr>
      <w:pStyle w:val="afd"/>
      <w:jc w:val="right"/>
    </w:pPr>
    <w:r>
      <w:fldChar w:fldCharType="begin"/>
    </w:r>
    <w:r>
      <w:instrText xml:space="preserve"> PAGE   \* MERGEFORMAT </w:instrText>
    </w:r>
    <w:r>
      <w:fldChar w:fldCharType="separate"/>
    </w:r>
    <w:r w:rsidR="00CA53C3">
      <w:rPr>
        <w:noProof/>
      </w:rPr>
      <w:t>3</w:t>
    </w:r>
    <w:r>
      <w:rPr>
        <w:noProof/>
      </w:rPr>
      <w:fldChar w:fldCharType="end"/>
    </w:r>
  </w:p>
  <w:p w:rsidR="00460747" w:rsidRDefault="00460747">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7E3A" w:rsidRDefault="00787E3A">
      <w:r>
        <w:separator/>
      </w:r>
    </w:p>
  </w:footnote>
  <w:footnote w:type="continuationSeparator" w:id="0">
    <w:p w:rsidR="00787E3A" w:rsidRDefault="00787E3A">
      <w:r>
        <w:continuationSeparator/>
      </w:r>
    </w:p>
  </w:footnote>
  <w:footnote w:id="1">
    <w:p w:rsidR="00460747" w:rsidRPr="00460747" w:rsidRDefault="00460747" w:rsidP="00460747">
      <w:pPr>
        <w:pStyle w:val="ae"/>
        <w:ind w:left="40"/>
        <w:rPr>
          <w:rFonts w:ascii="Times New Roman" w:hAnsi="Times New Roman"/>
          <w:sz w:val="18"/>
          <w:szCs w:val="18"/>
          <w:lang w:val="ru-RU"/>
        </w:rPr>
      </w:pPr>
      <w:r w:rsidRPr="00511BC7">
        <w:rPr>
          <w:rStyle w:val="af0"/>
          <w:sz w:val="18"/>
          <w:szCs w:val="18"/>
        </w:rPr>
        <w:footnoteRef/>
      </w:r>
      <w:r w:rsidRPr="00460747">
        <w:rPr>
          <w:rFonts w:ascii="Times New Roman" w:hAnsi="Times New Roman"/>
          <w:sz w:val="18"/>
          <w:szCs w:val="18"/>
          <w:lang w:val="ru-RU"/>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2">
    <w:p w:rsidR="00460747" w:rsidRPr="00460747" w:rsidRDefault="00460747" w:rsidP="00460747">
      <w:pPr>
        <w:pStyle w:val="ae"/>
        <w:ind w:left="40"/>
        <w:jc w:val="both"/>
        <w:rPr>
          <w:rFonts w:ascii="Times New Roman" w:hAnsi="Times New Roman"/>
          <w:sz w:val="18"/>
          <w:szCs w:val="18"/>
          <w:lang w:val="ru-RU"/>
        </w:rPr>
      </w:pPr>
      <w:r w:rsidRPr="00511BC7">
        <w:rPr>
          <w:rStyle w:val="af0"/>
          <w:sz w:val="18"/>
          <w:szCs w:val="18"/>
        </w:rPr>
        <w:footnoteRef/>
      </w:r>
      <w:r w:rsidRPr="00460747">
        <w:rPr>
          <w:rFonts w:ascii="Times New Roman" w:hAnsi="Times New Roman"/>
          <w:sz w:val="18"/>
          <w:szCs w:val="18"/>
          <w:lang w:val="ru-RU"/>
        </w:rPr>
        <w:t xml:space="preserve"> Пункт 4 Основ государственной политики по сохранению и укреплению традиционных российских духовно</w:t>
      </w:r>
      <w:r w:rsidRPr="00460747">
        <w:rPr>
          <w:rFonts w:ascii="Times New Roman" w:hAnsi="Times New Roman"/>
          <w:sz w:val="18"/>
          <w:szCs w:val="18"/>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460747" w:rsidRPr="00511BC7" w:rsidRDefault="00460747" w:rsidP="00460747">
      <w:pPr>
        <w:tabs>
          <w:tab w:val="left" w:pos="768"/>
        </w:tabs>
        <w:ind w:left="40" w:right="20"/>
        <w:rPr>
          <w:b/>
          <w:bCs/>
        </w:rPr>
      </w:pPr>
      <w:r w:rsidRPr="00511BC7">
        <w:rPr>
          <w:vertAlign w:val="superscript"/>
        </w:rPr>
        <w:footnoteRef/>
      </w:r>
      <w:r>
        <w:t xml:space="preserve"> </w:t>
      </w:r>
      <w:r w:rsidRPr="00511BC7">
        <w:t>Пункт 5 Основ государственной политики по сохранению и укреплению традиционных российских духовно</w:t>
      </w:r>
      <w:r w:rsidRPr="00511BC7">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E8E"/>
    <w:multiLevelType w:val="multilevel"/>
    <w:tmpl w:val="0A5A7CEC"/>
    <w:lvl w:ilvl="0">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1">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2">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3">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4">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5">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6">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7">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8">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abstractNum>
  <w:abstractNum w:abstractNumId="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16E03"/>
    <w:multiLevelType w:val="hybridMultilevel"/>
    <w:tmpl w:val="6EAE9CDC"/>
    <w:lvl w:ilvl="0" w:tplc="1E2841EE">
      <w:start w:val="1"/>
      <w:numFmt w:val="bullet"/>
      <w:lvlText w:val=""/>
      <w:lvlJc w:val="left"/>
      <w:pPr>
        <w:tabs>
          <w:tab w:val="num" w:pos="720"/>
        </w:tabs>
        <w:ind w:left="720" w:hanging="360"/>
      </w:pPr>
      <w:rPr>
        <w:rFonts w:ascii="Symbol" w:hAnsi="Symbol"/>
      </w:rPr>
    </w:lvl>
    <w:lvl w:ilvl="1" w:tplc="9FFAD61E">
      <w:start w:val="1"/>
      <w:numFmt w:val="decimal"/>
      <w:lvlText w:val="%2."/>
      <w:lvlJc w:val="left"/>
      <w:pPr>
        <w:tabs>
          <w:tab w:val="num" w:pos="1440"/>
        </w:tabs>
        <w:ind w:left="1440" w:hanging="360"/>
      </w:pPr>
    </w:lvl>
    <w:lvl w:ilvl="2" w:tplc="CD7C8404">
      <w:start w:val="1"/>
      <w:numFmt w:val="decimal"/>
      <w:lvlText w:val="%3."/>
      <w:lvlJc w:val="left"/>
      <w:pPr>
        <w:tabs>
          <w:tab w:val="num" w:pos="2160"/>
        </w:tabs>
        <w:ind w:left="2160" w:hanging="360"/>
      </w:pPr>
    </w:lvl>
    <w:lvl w:ilvl="3" w:tplc="291ED8A0">
      <w:start w:val="1"/>
      <w:numFmt w:val="decimal"/>
      <w:lvlText w:val="%4."/>
      <w:lvlJc w:val="left"/>
      <w:pPr>
        <w:tabs>
          <w:tab w:val="num" w:pos="2880"/>
        </w:tabs>
        <w:ind w:left="2880" w:hanging="360"/>
      </w:pPr>
    </w:lvl>
    <w:lvl w:ilvl="4" w:tplc="12DAAF3E">
      <w:start w:val="1"/>
      <w:numFmt w:val="decimal"/>
      <w:lvlText w:val="%5."/>
      <w:lvlJc w:val="left"/>
      <w:pPr>
        <w:tabs>
          <w:tab w:val="num" w:pos="3600"/>
        </w:tabs>
        <w:ind w:left="3600" w:hanging="360"/>
      </w:pPr>
    </w:lvl>
    <w:lvl w:ilvl="5" w:tplc="8C7853BE">
      <w:start w:val="1"/>
      <w:numFmt w:val="decimal"/>
      <w:lvlText w:val="%6."/>
      <w:lvlJc w:val="left"/>
      <w:pPr>
        <w:tabs>
          <w:tab w:val="num" w:pos="4320"/>
        </w:tabs>
        <w:ind w:left="4320" w:hanging="360"/>
      </w:pPr>
    </w:lvl>
    <w:lvl w:ilvl="6" w:tplc="204673D0">
      <w:start w:val="1"/>
      <w:numFmt w:val="decimal"/>
      <w:lvlText w:val="%7."/>
      <w:lvlJc w:val="left"/>
      <w:pPr>
        <w:tabs>
          <w:tab w:val="num" w:pos="5040"/>
        </w:tabs>
        <w:ind w:left="5040" w:hanging="360"/>
      </w:pPr>
    </w:lvl>
    <w:lvl w:ilvl="7" w:tplc="691CCE82">
      <w:start w:val="1"/>
      <w:numFmt w:val="decimal"/>
      <w:lvlText w:val="%8."/>
      <w:lvlJc w:val="left"/>
      <w:pPr>
        <w:tabs>
          <w:tab w:val="num" w:pos="5760"/>
        </w:tabs>
        <w:ind w:left="5760" w:hanging="360"/>
      </w:pPr>
    </w:lvl>
    <w:lvl w:ilvl="8" w:tplc="FD1476D2">
      <w:start w:val="1"/>
      <w:numFmt w:val="decimal"/>
      <w:lvlText w:val="%9."/>
      <w:lvlJc w:val="left"/>
      <w:pPr>
        <w:tabs>
          <w:tab w:val="num" w:pos="6480"/>
        </w:tabs>
        <w:ind w:left="6480" w:hanging="360"/>
      </w:pPr>
    </w:lvl>
  </w:abstractNum>
  <w:abstractNum w:abstractNumId="5" w15:restartNumberingAfterBreak="0">
    <w:nsid w:val="14541716"/>
    <w:multiLevelType w:val="hybridMultilevel"/>
    <w:tmpl w:val="1E1673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4FB0948"/>
    <w:multiLevelType w:val="hybridMultilevel"/>
    <w:tmpl w:val="87D2103C"/>
    <w:lvl w:ilvl="0" w:tplc="3C4A3A00">
      <w:start w:val="1"/>
      <w:numFmt w:val="decimal"/>
      <w:lvlText w:val="%1."/>
      <w:lvlJc w:val="left"/>
      <w:pPr>
        <w:tabs>
          <w:tab w:val="num" w:pos="840"/>
        </w:tabs>
        <w:ind w:left="840" w:hanging="480"/>
      </w:pPr>
    </w:lvl>
    <w:lvl w:ilvl="1" w:tplc="6F4C207C">
      <w:start w:val="1"/>
      <w:numFmt w:val="lowerLetter"/>
      <w:lvlText w:val="%2."/>
      <w:lvlJc w:val="left"/>
      <w:pPr>
        <w:tabs>
          <w:tab w:val="num" w:pos="1440"/>
        </w:tabs>
        <w:ind w:left="1440" w:hanging="360"/>
      </w:pPr>
    </w:lvl>
    <w:lvl w:ilvl="2" w:tplc="A50AEAF8">
      <w:start w:val="1"/>
      <w:numFmt w:val="lowerRoman"/>
      <w:lvlText w:val="%3."/>
      <w:lvlJc w:val="right"/>
      <w:pPr>
        <w:tabs>
          <w:tab w:val="num" w:pos="2160"/>
        </w:tabs>
        <w:ind w:left="2160" w:hanging="180"/>
      </w:pPr>
    </w:lvl>
    <w:lvl w:ilvl="3" w:tplc="EE64FE08">
      <w:start w:val="1"/>
      <w:numFmt w:val="decimal"/>
      <w:lvlText w:val="%4."/>
      <w:lvlJc w:val="left"/>
      <w:pPr>
        <w:tabs>
          <w:tab w:val="num" w:pos="2880"/>
        </w:tabs>
        <w:ind w:left="2880" w:hanging="360"/>
      </w:pPr>
    </w:lvl>
    <w:lvl w:ilvl="4" w:tplc="3B268EE6">
      <w:start w:val="1"/>
      <w:numFmt w:val="lowerLetter"/>
      <w:lvlText w:val="%5."/>
      <w:lvlJc w:val="left"/>
      <w:pPr>
        <w:tabs>
          <w:tab w:val="num" w:pos="3600"/>
        </w:tabs>
        <w:ind w:left="3600" w:hanging="360"/>
      </w:pPr>
    </w:lvl>
    <w:lvl w:ilvl="5" w:tplc="8C807B58">
      <w:start w:val="1"/>
      <w:numFmt w:val="lowerRoman"/>
      <w:lvlText w:val="%6."/>
      <w:lvlJc w:val="right"/>
      <w:pPr>
        <w:tabs>
          <w:tab w:val="num" w:pos="4320"/>
        </w:tabs>
        <w:ind w:left="4320" w:hanging="180"/>
      </w:pPr>
    </w:lvl>
    <w:lvl w:ilvl="6" w:tplc="4D8AF6D4">
      <w:start w:val="1"/>
      <w:numFmt w:val="decimal"/>
      <w:lvlText w:val="%7."/>
      <w:lvlJc w:val="left"/>
      <w:pPr>
        <w:tabs>
          <w:tab w:val="num" w:pos="5040"/>
        </w:tabs>
        <w:ind w:left="5040" w:hanging="360"/>
      </w:pPr>
    </w:lvl>
    <w:lvl w:ilvl="7" w:tplc="EC3EAB48">
      <w:start w:val="1"/>
      <w:numFmt w:val="lowerLetter"/>
      <w:lvlText w:val="%8."/>
      <w:lvlJc w:val="left"/>
      <w:pPr>
        <w:tabs>
          <w:tab w:val="num" w:pos="5760"/>
        </w:tabs>
        <w:ind w:left="5760" w:hanging="360"/>
      </w:pPr>
    </w:lvl>
    <w:lvl w:ilvl="8" w:tplc="836431FC">
      <w:start w:val="1"/>
      <w:numFmt w:val="lowerRoman"/>
      <w:lvlText w:val="%9."/>
      <w:lvlJc w:val="right"/>
      <w:pPr>
        <w:tabs>
          <w:tab w:val="num" w:pos="6480"/>
        </w:tabs>
        <w:ind w:left="6480" w:hanging="180"/>
      </w:pPr>
    </w:lvl>
  </w:abstractNum>
  <w:abstractNum w:abstractNumId="7" w15:restartNumberingAfterBreak="0">
    <w:nsid w:val="15DB1C37"/>
    <w:multiLevelType w:val="hybridMultilevel"/>
    <w:tmpl w:val="D2825C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A167F70"/>
    <w:multiLevelType w:val="hybridMultilevel"/>
    <w:tmpl w:val="9D5EBA5A"/>
    <w:lvl w:ilvl="0" w:tplc="AAF60BE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1" w:tplc="FA1CC9B8">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2" w:tplc="26C6DF32">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3" w:tplc="2932B37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4" w:tplc="5900AA4C">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5" w:tplc="922C23E8">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6" w:tplc="073830C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7" w:tplc="A350AB5E">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8" w:tplc="B29CBB9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abstractNum>
  <w:abstractNum w:abstractNumId="9" w15:restartNumberingAfterBreak="0">
    <w:nsid w:val="21502063"/>
    <w:multiLevelType w:val="hybridMultilevel"/>
    <w:tmpl w:val="5358B5CE"/>
    <w:lvl w:ilvl="0" w:tplc="297CCE5A">
      <w:start w:val="1"/>
      <w:numFmt w:val="bullet"/>
      <w:lvlText w:val=""/>
      <w:lvlJc w:val="left"/>
      <w:pPr>
        <w:ind w:left="720" w:hanging="360"/>
      </w:pPr>
      <w:rPr>
        <w:rFonts w:ascii="Symbol" w:hAnsi="Symbol"/>
      </w:rPr>
    </w:lvl>
    <w:lvl w:ilvl="1" w:tplc="10283432">
      <w:start w:val="1"/>
      <w:numFmt w:val="bullet"/>
      <w:lvlText w:val="o"/>
      <w:lvlJc w:val="left"/>
      <w:pPr>
        <w:ind w:left="1440" w:hanging="360"/>
      </w:pPr>
      <w:rPr>
        <w:rFonts w:ascii="Courier New" w:hAnsi="Courier New"/>
      </w:rPr>
    </w:lvl>
    <w:lvl w:ilvl="2" w:tplc="B10C84D8">
      <w:start w:val="1"/>
      <w:numFmt w:val="bullet"/>
      <w:lvlText w:val=""/>
      <w:lvlJc w:val="left"/>
      <w:pPr>
        <w:ind w:left="2160" w:hanging="360"/>
      </w:pPr>
      <w:rPr>
        <w:rFonts w:ascii="Wingdings" w:hAnsi="Wingdings"/>
      </w:rPr>
    </w:lvl>
    <w:lvl w:ilvl="3" w:tplc="BCB85EE0">
      <w:start w:val="1"/>
      <w:numFmt w:val="bullet"/>
      <w:lvlText w:val=""/>
      <w:lvlJc w:val="left"/>
      <w:pPr>
        <w:ind w:left="2880" w:hanging="360"/>
      </w:pPr>
      <w:rPr>
        <w:rFonts w:ascii="Symbol" w:hAnsi="Symbol"/>
      </w:rPr>
    </w:lvl>
    <w:lvl w:ilvl="4" w:tplc="2B4EDBFC">
      <w:start w:val="1"/>
      <w:numFmt w:val="bullet"/>
      <w:lvlText w:val="o"/>
      <w:lvlJc w:val="left"/>
      <w:pPr>
        <w:ind w:left="3600" w:hanging="360"/>
      </w:pPr>
      <w:rPr>
        <w:rFonts w:ascii="Courier New" w:hAnsi="Courier New"/>
      </w:rPr>
    </w:lvl>
    <w:lvl w:ilvl="5" w:tplc="0FF80C2A">
      <w:start w:val="1"/>
      <w:numFmt w:val="bullet"/>
      <w:lvlText w:val=""/>
      <w:lvlJc w:val="left"/>
      <w:pPr>
        <w:ind w:left="4320" w:hanging="360"/>
      </w:pPr>
      <w:rPr>
        <w:rFonts w:ascii="Wingdings" w:hAnsi="Wingdings"/>
      </w:rPr>
    </w:lvl>
    <w:lvl w:ilvl="6" w:tplc="163C7510">
      <w:start w:val="1"/>
      <w:numFmt w:val="bullet"/>
      <w:lvlText w:val=""/>
      <w:lvlJc w:val="left"/>
      <w:pPr>
        <w:ind w:left="5040" w:hanging="360"/>
      </w:pPr>
      <w:rPr>
        <w:rFonts w:ascii="Symbol" w:hAnsi="Symbol"/>
      </w:rPr>
    </w:lvl>
    <w:lvl w:ilvl="7" w:tplc="682CD28A">
      <w:start w:val="1"/>
      <w:numFmt w:val="bullet"/>
      <w:lvlText w:val="o"/>
      <w:lvlJc w:val="left"/>
      <w:pPr>
        <w:ind w:left="5760" w:hanging="360"/>
      </w:pPr>
      <w:rPr>
        <w:rFonts w:ascii="Courier New" w:hAnsi="Courier New"/>
      </w:rPr>
    </w:lvl>
    <w:lvl w:ilvl="8" w:tplc="AA201620">
      <w:start w:val="1"/>
      <w:numFmt w:val="bullet"/>
      <w:lvlText w:val=""/>
      <w:lvlJc w:val="left"/>
      <w:pPr>
        <w:ind w:left="6480" w:hanging="360"/>
      </w:pPr>
      <w:rPr>
        <w:rFonts w:ascii="Wingdings" w:hAnsi="Wingdings"/>
      </w:rPr>
    </w:lvl>
  </w:abstractNum>
  <w:abstractNum w:abstractNumId="10" w15:restartNumberingAfterBreak="0">
    <w:nsid w:val="226C466B"/>
    <w:multiLevelType w:val="hybridMultilevel"/>
    <w:tmpl w:val="919468E0"/>
    <w:lvl w:ilvl="0" w:tplc="C37883E4">
      <w:start w:val="1"/>
      <w:numFmt w:val="bullet"/>
      <w:lvlText w:val=""/>
      <w:lvlJc w:val="left"/>
      <w:pPr>
        <w:ind w:left="720" w:hanging="360"/>
      </w:pPr>
      <w:rPr>
        <w:rFonts w:ascii="Wingdings" w:hAnsi="Wingdings"/>
      </w:rPr>
    </w:lvl>
    <w:lvl w:ilvl="1" w:tplc="68841B36">
      <w:start w:val="1"/>
      <w:numFmt w:val="bullet"/>
      <w:lvlText w:val="o"/>
      <w:lvlJc w:val="left"/>
      <w:pPr>
        <w:ind w:left="1440" w:hanging="360"/>
      </w:pPr>
      <w:rPr>
        <w:rFonts w:ascii="Courier New" w:hAnsi="Courier New"/>
      </w:rPr>
    </w:lvl>
    <w:lvl w:ilvl="2" w:tplc="302ECA2E">
      <w:start w:val="1"/>
      <w:numFmt w:val="bullet"/>
      <w:lvlText w:val=""/>
      <w:lvlJc w:val="left"/>
      <w:pPr>
        <w:ind w:left="2160" w:hanging="360"/>
      </w:pPr>
      <w:rPr>
        <w:rFonts w:ascii="Wingdings" w:hAnsi="Wingdings"/>
      </w:rPr>
    </w:lvl>
    <w:lvl w:ilvl="3" w:tplc="E4FC3E86">
      <w:start w:val="1"/>
      <w:numFmt w:val="bullet"/>
      <w:lvlText w:val=""/>
      <w:lvlJc w:val="left"/>
      <w:pPr>
        <w:ind w:left="2880" w:hanging="360"/>
      </w:pPr>
      <w:rPr>
        <w:rFonts w:ascii="Symbol" w:hAnsi="Symbol"/>
      </w:rPr>
    </w:lvl>
    <w:lvl w:ilvl="4" w:tplc="1F94B328">
      <w:start w:val="1"/>
      <w:numFmt w:val="bullet"/>
      <w:lvlText w:val="o"/>
      <w:lvlJc w:val="left"/>
      <w:pPr>
        <w:ind w:left="3600" w:hanging="360"/>
      </w:pPr>
      <w:rPr>
        <w:rFonts w:ascii="Courier New" w:hAnsi="Courier New"/>
      </w:rPr>
    </w:lvl>
    <w:lvl w:ilvl="5" w:tplc="8454EF8C">
      <w:start w:val="1"/>
      <w:numFmt w:val="bullet"/>
      <w:lvlText w:val=""/>
      <w:lvlJc w:val="left"/>
      <w:pPr>
        <w:ind w:left="4320" w:hanging="360"/>
      </w:pPr>
      <w:rPr>
        <w:rFonts w:ascii="Wingdings" w:hAnsi="Wingdings"/>
      </w:rPr>
    </w:lvl>
    <w:lvl w:ilvl="6" w:tplc="974EF0F2">
      <w:start w:val="1"/>
      <w:numFmt w:val="bullet"/>
      <w:lvlText w:val=""/>
      <w:lvlJc w:val="left"/>
      <w:pPr>
        <w:ind w:left="5040" w:hanging="360"/>
      </w:pPr>
      <w:rPr>
        <w:rFonts w:ascii="Symbol" w:hAnsi="Symbol"/>
      </w:rPr>
    </w:lvl>
    <w:lvl w:ilvl="7" w:tplc="3202E85C">
      <w:start w:val="1"/>
      <w:numFmt w:val="bullet"/>
      <w:lvlText w:val="o"/>
      <w:lvlJc w:val="left"/>
      <w:pPr>
        <w:ind w:left="5760" w:hanging="360"/>
      </w:pPr>
      <w:rPr>
        <w:rFonts w:ascii="Courier New" w:hAnsi="Courier New"/>
      </w:rPr>
    </w:lvl>
    <w:lvl w:ilvl="8" w:tplc="BA7E1884">
      <w:start w:val="1"/>
      <w:numFmt w:val="bullet"/>
      <w:lvlText w:val=""/>
      <w:lvlJc w:val="left"/>
      <w:pPr>
        <w:ind w:left="6480" w:hanging="360"/>
      </w:pPr>
      <w:rPr>
        <w:rFonts w:ascii="Wingdings" w:hAnsi="Wingdings"/>
      </w:rPr>
    </w:lvl>
  </w:abstractNum>
  <w:abstractNum w:abstractNumId="11"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8A7380"/>
    <w:multiLevelType w:val="hybridMultilevel"/>
    <w:tmpl w:val="811A67EA"/>
    <w:lvl w:ilvl="0" w:tplc="17F0D5AE">
      <w:start w:val="1"/>
      <w:numFmt w:val="bullet"/>
      <w:lvlText w:val=""/>
      <w:lvlJc w:val="left"/>
      <w:pPr>
        <w:ind w:left="720" w:hanging="360"/>
      </w:pPr>
      <w:rPr>
        <w:rFonts w:ascii="Symbol" w:hAnsi="Symbol"/>
      </w:rPr>
    </w:lvl>
    <w:lvl w:ilvl="1" w:tplc="26E45D04">
      <w:start w:val="1"/>
      <w:numFmt w:val="bullet"/>
      <w:lvlText w:val="o"/>
      <w:lvlJc w:val="left"/>
      <w:pPr>
        <w:ind w:left="1440" w:hanging="360"/>
      </w:pPr>
      <w:rPr>
        <w:rFonts w:ascii="Courier New" w:hAnsi="Courier New"/>
      </w:rPr>
    </w:lvl>
    <w:lvl w:ilvl="2" w:tplc="E3C2215E">
      <w:start w:val="1"/>
      <w:numFmt w:val="bullet"/>
      <w:lvlText w:val=""/>
      <w:lvlJc w:val="left"/>
      <w:pPr>
        <w:ind w:left="2160" w:hanging="360"/>
      </w:pPr>
      <w:rPr>
        <w:rFonts w:ascii="Wingdings" w:hAnsi="Wingdings"/>
      </w:rPr>
    </w:lvl>
    <w:lvl w:ilvl="3" w:tplc="77D23892">
      <w:start w:val="1"/>
      <w:numFmt w:val="bullet"/>
      <w:lvlText w:val=""/>
      <w:lvlJc w:val="left"/>
      <w:pPr>
        <w:ind w:left="2880" w:hanging="360"/>
      </w:pPr>
      <w:rPr>
        <w:rFonts w:ascii="Symbol" w:hAnsi="Symbol"/>
      </w:rPr>
    </w:lvl>
    <w:lvl w:ilvl="4" w:tplc="8FA2ACE4">
      <w:start w:val="1"/>
      <w:numFmt w:val="bullet"/>
      <w:lvlText w:val="o"/>
      <w:lvlJc w:val="left"/>
      <w:pPr>
        <w:ind w:left="3600" w:hanging="360"/>
      </w:pPr>
      <w:rPr>
        <w:rFonts w:ascii="Courier New" w:hAnsi="Courier New"/>
      </w:rPr>
    </w:lvl>
    <w:lvl w:ilvl="5" w:tplc="1C684828">
      <w:start w:val="1"/>
      <w:numFmt w:val="bullet"/>
      <w:lvlText w:val=""/>
      <w:lvlJc w:val="left"/>
      <w:pPr>
        <w:ind w:left="4320" w:hanging="360"/>
      </w:pPr>
      <w:rPr>
        <w:rFonts w:ascii="Wingdings" w:hAnsi="Wingdings"/>
      </w:rPr>
    </w:lvl>
    <w:lvl w:ilvl="6" w:tplc="9D763520">
      <w:start w:val="1"/>
      <w:numFmt w:val="bullet"/>
      <w:lvlText w:val=""/>
      <w:lvlJc w:val="left"/>
      <w:pPr>
        <w:ind w:left="5040" w:hanging="360"/>
      </w:pPr>
      <w:rPr>
        <w:rFonts w:ascii="Symbol" w:hAnsi="Symbol"/>
      </w:rPr>
    </w:lvl>
    <w:lvl w:ilvl="7" w:tplc="9F02A94A">
      <w:start w:val="1"/>
      <w:numFmt w:val="bullet"/>
      <w:lvlText w:val="o"/>
      <w:lvlJc w:val="left"/>
      <w:pPr>
        <w:ind w:left="5760" w:hanging="360"/>
      </w:pPr>
      <w:rPr>
        <w:rFonts w:ascii="Courier New" w:hAnsi="Courier New"/>
      </w:rPr>
    </w:lvl>
    <w:lvl w:ilvl="8" w:tplc="0BA407F0">
      <w:start w:val="1"/>
      <w:numFmt w:val="bullet"/>
      <w:lvlText w:val=""/>
      <w:lvlJc w:val="left"/>
      <w:pPr>
        <w:ind w:left="6480" w:hanging="360"/>
      </w:pPr>
      <w:rPr>
        <w:rFonts w:ascii="Wingdings" w:hAnsi="Wingdings"/>
      </w:rPr>
    </w:lvl>
  </w:abstractNum>
  <w:abstractNum w:abstractNumId="13" w15:restartNumberingAfterBreak="0">
    <w:nsid w:val="34607314"/>
    <w:multiLevelType w:val="hybridMultilevel"/>
    <w:tmpl w:val="F3F0CB42"/>
    <w:lvl w:ilvl="0" w:tplc="3F9A68A6">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1" w:tplc="1AAA6FA6">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2" w:tplc="A3CAE758">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3" w:tplc="B59EFC14">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4" w:tplc="1478B5D2">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5" w:tplc="B32E779A">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6" w:tplc="C5FC10B4">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7" w:tplc="25C8E4A2">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8" w:tplc="A4365DA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abstractNum>
  <w:abstractNum w:abstractNumId="14" w15:restartNumberingAfterBreak="0">
    <w:nsid w:val="416A391C"/>
    <w:multiLevelType w:val="hybridMultilevel"/>
    <w:tmpl w:val="6F687ABC"/>
    <w:lvl w:ilvl="0" w:tplc="E018BCF6">
      <w:start w:val="1"/>
      <w:numFmt w:val="bullet"/>
      <w:lvlText w:val=""/>
      <w:lvlJc w:val="left"/>
      <w:pPr>
        <w:ind w:left="720" w:hanging="360"/>
      </w:pPr>
      <w:rPr>
        <w:rFonts w:ascii="Symbol" w:hAnsi="Symbol"/>
      </w:rPr>
    </w:lvl>
    <w:lvl w:ilvl="1" w:tplc="C31461CA">
      <w:start w:val="1"/>
      <w:numFmt w:val="bullet"/>
      <w:lvlText w:val="o"/>
      <w:lvlJc w:val="left"/>
      <w:pPr>
        <w:ind w:left="1440" w:hanging="360"/>
      </w:pPr>
      <w:rPr>
        <w:rFonts w:ascii="Courier New" w:hAnsi="Courier New"/>
      </w:rPr>
    </w:lvl>
    <w:lvl w:ilvl="2" w:tplc="187253C8">
      <w:start w:val="1"/>
      <w:numFmt w:val="bullet"/>
      <w:lvlText w:val=""/>
      <w:lvlJc w:val="left"/>
      <w:pPr>
        <w:ind w:left="2160" w:hanging="360"/>
      </w:pPr>
      <w:rPr>
        <w:rFonts w:ascii="Wingdings" w:hAnsi="Wingdings"/>
      </w:rPr>
    </w:lvl>
    <w:lvl w:ilvl="3" w:tplc="AE7EA378">
      <w:start w:val="1"/>
      <w:numFmt w:val="bullet"/>
      <w:lvlText w:val=""/>
      <w:lvlJc w:val="left"/>
      <w:pPr>
        <w:ind w:left="2880" w:hanging="360"/>
      </w:pPr>
      <w:rPr>
        <w:rFonts w:ascii="Symbol" w:hAnsi="Symbol"/>
      </w:rPr>
    </w:lvl>
    <w:lvl w:ilvl="4" w:tplc="CEEA8B16">
      <w:start w:val="1"/>
      <w:numFmt w:val="bullet"/>
      <w:lvlText w:val="o"/>
      <w:lvlJc w:val="left"/>
      <w:pPr>
        <w:ind w:left="3600" w:hanging="360"/>
      </w:pPr>
      <w:rPr>
        <w:rFonts w:ascii="Courier New" w:hAnsi="Courier New"/>
      </w:rPr>
    </w:lvl>
    <w:lvl w:ilvl="5" w:tplc="71902D78">
      <w:start w:val="1"/>
      <w:numFmt w:val="bullet"/>
      <w:lvlText w:val=""/>
      <w:lvlJc w:val="left"/>
      <w:pPr>
        <w:ind w:left="4320" w:hanging="360"/>
      </w:pPr>
      <w:rPr>
        <w:rFonts w:ascii="Wingdings" w:hAnsi="Wingdings"/>
      </w:rPr>
    </w:lvl>
    <w:lvl w:ilvl="6" w:tplc="9DC04F52">
      <w:start w:val="1"/>
      <w:numFmt w:val="bullet"/>
      <w:lvlText w:val=""/>
      <w:lvlJc w:val="left"/>
      <w:pPr>
        <w:ind w:left="5040" w:hanging="360"/>
      </w:pPr>
      <w:rPr>
        <w:rFonts w:ascii="Symbol" w:hAnsi="Symbol"/>
      </w:rPr>
    </w:lvl>
    <w:lvl w:ilvl="7" w:tplc="7E74B2AC">
      <w:start w:val="1"/>
      <w:numFmt w:val="bullet"/>
      <w:lvlText w:val="o"/>
      <w:lvlJc w:val="left"/>
      <w:pPr>
        <w:ind w:left="5760" w:hanging="360"/>
      </w:pPr>
      <w:rPr>
        <w:rFonts w:ascii="Courier New" w:hAnsi="Courier New"/>
      </w:rPr>
    </w:lvl>
    <w:lvl w:ilvl="8" w:tplc="10FAA448">
      <w:start w:val="1"/>
      <w:numFmt w:val="bullet"/>
      <w:lvlText w:val=""/>
      <w:lvlJc w:val="left"/>
      <w:pPr>
        <w:ind w:left="6480" w:hanging="360"/>
      </w:pPr>
      <w:rPr>
        <w:rFonts w:ascii="Wingdings" w:hAnsi="Wingdings"/>
      </w:rPr>
    </w:lvl>
  </w:abstractNum>
  <w:abstractNum w:abstractNumId="15"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1B4761"/>
    <w:multiLevelType w:val="multilevel"/>
    <w:tmpl w:val="F412D9CE"/>
    <w:lvl w:ilvl="0">
      <w:start w:val="3"/>
      <w:numFmt w:val="decimal"/>
      <w:lvlText w:val="%1."/>
      <w:lvlJc w:val="left"/>
      <w:pPr>
        <w:ind w:left="360" w:hanging="360"/>
      </w:pPr>
      <w:rPr>
        <w:color w:val="000000"/>
      </w:rPr>
    </w:lvl>
    <w:lvl w:ilvl="1">
      <w:start w:val="4"/>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9" w15:restartNumberingAfterBreak="0">
    <w:nsid w:val="4B110DDC"/>
    <w:multiLevelType w:val="hybridMultilevel"/>
    <w:tmpl w:val="C9787416"/>
    <w:lvl w:ilvl="0" w:tplc="F4888678">
      <w:start w:val="1"/>
      <w:numFmt w:val="decimal"/>
      <w:lvlText w:val="%1."/>
      <w:lvlJc w:val="left"/>
      <w:pPr>
        <w:ind w:left="720" w:hanging="360"/>
      </w:pPr>
    </w:lvl>
    <w:lvl w:ilvl="1" w:tplc="0A8CF752">
      <w:start w:val="1"/>
      <w:numFmt w:val="lowerLetter"/>
      <w:lvlText w:val="%2."/>
      <w:lvlJc w:val="left"/>
      <w:pPr>
        <w:ind w:left="1440" w:hanging="360"/>
      </w:pPr>
    </w:lvl>
    <w:lvl w:ilvl="2" w:tplc="D14A9F6C">
      <w:start w:val="1"/>
      <w:numFmt w:val="lowerRoman"/>
      <w:lvlText w:val="%3."/>
      <w:lvlJc w:val="right"/>
      <w:pPr>
        <w:ind w:left="2160" w:hanging="180"/>
      </w:pPr>
    </w:lvl>
    <w:lvl w:ilvl="3" w:tplc="840AE17A">
      <w:start w:val="1"/>
      <w:numFmt w:val="decimal"/>
      <w:lvlText w:val="%4."/>
      <w:lvlJc w:val="left"/>
      <w:pPr>
        <w:ind w:left="2880" w:hanging="360"/>
      </w:pPr>
    </w:lvl>
    <w:lvl w:ilvl="4" w:tplc="C1BCC1BC">
      <w:start w:val="1"/>
      <w:numFmt w:val="lowerLetter"/>
      <w:lvlText w:val="%5."/>
      <w:lvlJc w:val="left"/>
      <w:pPr>
        <w:ind w:left="3600" w:hanging="360"/>
      </w:pPr>
    </w:lvl>
    <w:lvl w:ilvl="5" w:tplc="009812D2">
      <w:start w:val="1"/>
      <w:numFmt w:val="lowerRoman"/>
      <w:lvlText w:val="%6."/>
      <w:lvlJc w:val="right"/>
      <w:pPr>
        <w:ind w:left="4320" w:hanging="180"/>
      </w:pPr>
    </w:lvl>
    <w:lvl w:ilvl="6" w:tplc="82C6559A">
      <w:start w:val="1"/>
      <w:numFmt w:val="decimal"/>
      <w:lvlText w:val="%7."/>
      <w:lvlJc w:val="left"/>
      <w:pPr>
        <w:ind w:left="5040" w:hanging="360"/>
      </w:pPr>
    </w:lvl>
    <w:lvl w:ilvl="7" w:tplc="550C2C44">
      <w:start w:val="1"/>
      <w:numFmt w:val="lowerLetter"/>
      <w:lvlText w:val="%8."/>
      <w:lvlJc w:val="left"/>
      <w:pPr>
        <w:ind w:left="5760" w:hanging="360"/>
      </w:pPr>
    </w:lvl>
    <w:lvl w:ilvl="8" w:tplc="949C8FDE">
      <w:start w:val="1"/>
      <w:numFmt w:val="lowerRoman"/>
      <w:lvlText w:val="%9."/>
      <w:lvlJc w:val="right"/>
      <w:pPr>
        <w:ind w:left="6480" w:hanging="180"/>
      </w:pPr>
    </w:lvl>
  </w:abstractNum>
  <w:abstractNum w:abstractNumId="20"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190DD9"/>
    <w:multiLevelType w:val="hybridMultilevel"/>
    <w:tmpl w:val="332EC7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CDD05A4"/>
    <w:multiLevelType w:val="hybridMultilevel"/>
    <w:tmpl w:val="4722468E"/>
    <w:lvl w:ilvl="0" w:tplc="03F4227A">
      <w:start w:val="1"/>
      <w:numFmt w:val="bullet"/>
      <w:lvlText w:val=""/>
      <w:lvlJc w:val="left"/>
      <w:pPr>
        <w:ind w:left="1429" w:hanging="360"/>
      </w:pPr>
      <w:rPr>
        <w:rFonts w:ascii="Symbol" w:hAnsi="Symbol"/>
      </w:rPr>
    </w:lvl>
    <w:lvl w:ilvl="1" w:tplc="11F8C79C">
      <w:start w:val="1"/>
      <w:numFmt w:val="bullet"/>
      <w:lvlText w:val="o"/>
      <w:lvlJc w:val="left"/>
      <w:pPr>
        <w:ind w:left="2149" w:hanging="360"/>
      </w:pPr>
      <w:rPr>
        <w:rFonts w:ascii="Courier New" w:hAnsi="Courier New"/>
      </w:rPr>
    </w:lvl>
    <w:lvl w:ilvl="2" w:tplc="34CA8DC4">
      <w:start w:val="1"/>
      <w:numFmt w:val="bullet"/>
      <w:lvlText w:val=""/>
      <w:lvlJc w:val="left"/>
      <w:pPr>
        <w:ind w:left="2869" w:hanging="360"/>
      </w:pPr>
      <w:rPr>
        <w:rFonts w:ascii="Wingdings" w:hAnsi="Wingdings"/>
      </w:rPr>
    </w:lvl>
    <w:lvl w:ilvl="3" w:tplc="395CCA42">
      <w:start w:val="1"/>
      <w:numFmt w:val="bullet"/>
      <w:lvlText w:val=""/>
      <w:lvlJc w:val="left"/>
      <w:pPr>
        <w:ind w:left="3589" w:hanging="360"/>
      </w:pPr>
      <w:rPr>
        <w:rFonts w:ascii="Symbol" w:hAnsi="Symbol"/>
      </w:rPr>
    </w:lvl>
    <w:lvl w:ilvl="4" w:tplc="BA388270">
      <w:start w:val="1"/>
      <w:numFmt w:val="bullet"/>
      <w:lvlText w:val="o"/>
      <w:lvlJc w:val="left"/>
      <w:pPr>
        <w:ind w:left="4309" w:hanging="360"/>
      </w:pPr>
      <w:rPr>
        <w:rFonts w:ascii="Courier New" w:hAnsi="Courier New"/>
      </w:rPr>
    </w:lvl>
    <w:lvl w:ilvl="5" w:tplc="7AE2D702">
      <w:start w:val="1"/>
      <w:numFmt w:val="bullet"/>
      <w:lvlText w:val=""/>
      <w:lvlJc w:val="left"/>
      <w:pPr>
        <w:ind w:left="5029" w:hanging="360"/>
      </w:pPr>
      <w:rPr>
        <w:rFonts w:ascii="Wingdings" w:hAnsi="Wingdings"/>
      </w:rPr>
    </w:lvl>
    <w:lvl w:ilvl="6" w:tplc="1CC86CD4">
      <w:start w:val="1"/>
      <w:numFmt w:val="bullet"/>
      <w:lvlText w:val=""/>
      <w:lvlJc w:val="left"/>
      <w:pPr>
        <w:ind w:left="5749" w:hanging="360"/>
      </w:pPr>
      <w:rPr>
        <w:rFonts w:ascii="Symbol" w:hAnsi="Symbol"/>
      </w:rPr>
    </w:lvl>
    <w:lvl w:ilvl="7" w:tplc="86562F2E">
      <w:start w:val="1"/>
      <w:numFmt w:val="bullet"/>
      <w:lvlText w:val="o"/>
      <w:lvlJc w:val="left"/>
      <w:pPr>
        <w:ind w:left="6469" w:hanging="360"/>
      </w:pPr>
      <w:rPr>
        <w:rFonts w:ascii="Courier New" w:hAnsi="Courier New"/>
      </w:rPr>
    </w:lvl>
    <w:lvl w:ilvl="8" w:tplc="7F16F800">
      <w:start w:val="1"/>
      <w:numFmt w:val="bullet"/>
      <w:lvlText w:val=""/>
      <w:lvlJc w:val="left"/>
      <w:pPr>
        <w:ind w:left="7189" w:hanging="360"/>
      </w:pPr>
      <w:rPr>
        <w:rFonts w:ascii="Wingdings" w:hAnsi="Wingdings"/>
      </w:rPr>
    </w:lvl>
  </w:abstractNum>
  <w:abstractNum w:abstractNumId="23" w15:restartNumberingAfterBreak="0">
    <w:nsid w:val="4FD1569D"/>
    <w:multiLevelType w:val="hybridMultilevel"/>
    <w:tmpl w:val="147ACC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21A0424"/>
    <w:multiLevelType w:val="multilevel"/>
    <w:tmpl w:val="7598A9B8"/>
    <w:lvl w:ilvl="0">
      <w:start w:val="1"/>
      <w:numFmt w:val="decimal"/>
      <w:lvlText w:val="%1."/>
      <w:lvlJc w:val="left"/>
      <w:pPr>
        <w:ind w:left="720" w:hanging="360"/>
      </w:pPr>
    </w:lvl>
    <w:lvl w:ilvl="1">
      <w:start w:val="2"/>
      <w:numFmt w:val="decimal"/>
      <w:lvlText w:val="%1.%2."/>
      <w:lvlJc w:val="left"/>
      <w:pPr>
        <w:ind w:left="780" w:hanging="420"/>
      </w:pPr>
    </w:lvl>
    <w:lvl w:ilvl="2">
      <w:start w:val="1"/>
      <w:numFmt w:val="decimalZero"/>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36F1B70"/>
    <w:multiLevelType w:val="multilevel"/>
    <w:tmpl w:val="7A3E0B96"/>
    <w:lvl w:ilvl="0">
      <w:start w:val="3"/>
      <w:numFmt w:val="decimal"/>
      <w:lvlText w:val="%1."/>
      <w:lvlJc w:val="left"/>
      <w:pPr>
        <w:ind w:left="360" w:hanging="360"/>
      </w:pPr>
      <w:rPr>
        <w:b/>
        <w:color w:val="000000"/>
        <w:u w:val="single"/>
      </w:rPr>
    </w:lvl>
    <w:lvl w:ilvl="1">
      <w:start w:val="4"/>
      <w:numFmt w:val="decimal"/>
      <w:lvlText w:val="%1.%2."/>
      <w:lvlJc w:val="left"/>
      <w:pPr>
        <w:ind w:left="360" w:hanging="360"/>
      </w:pPr>
      <w:rPr>
        <w:b/>
        <w:color w:val="000000"/>
        <w:u w:val="single"/>
      </w:rPr>
    </w:lvl>
    <w:lvl w:ilvl="2">
      <w:start w:val="1"/>
      <w:numFmt w:val="decimal"/>
      <w:lvlText w:val="%1.%2.%3."/>
      <w:lvlJc w:val="left"/>
      <w:pPr>
        <w:ind w:left="720" w:hanging="720"/>
      </w:pPr>
      <w:rPr>
        <w:b/>
        <w:color w:val="000000"/>
        <w:u w:val="single"/>
      </w:rPr>
    </w:lvl>
    <w:lvl w:ilvl="3">
      <w:start w:val="1"/>
      <w:numFmt w:val="decimal"/>
      <w:lvlText w:val="%1.%2.%3.%4."/>
      <w:lvlJc w:val="left"/>
      <w:pPr>
        <w:ind w:left="720" w:hanging="720"/>
      </w:pPr>
      <w:rPr>
        <w:b/>
        <w:color w:val="000000"/>
        <w:u w:val="single"/>
      </w:rPr>
    </w:lvl>
    <w:lvl w:ilvl="4">
      <w:start w:val="1"/>
      <w:numFmt w:val="decimal"/>
      <w:lvlText w:val="%1.%2.%3.%4.%5."/>
      <w:lvlJc w:val="left"/>
      <w:pPr>
        <w:ind w:left="1080" w:hanging="1080"/>
      </w:pPr>
      <w:rPr>
        <w:b/>
        <w:color w:val="000000"/>
        <w:u w:val="single"/>
      </w:rPr>
    </w:lvl>
    <w:lvl w:ilvl="5">
      <w:start w:val="1"/>
      <w:numFmt w:val="decimal"/>
      <w:lvlText w:val="%1.%2.%3.%4.%5.%6."/>
      <w:lvlJc w:val="left"/>
      <w:pPr>
        <w:ind w:left="1080" w:hanging="1080"/>
      </w:pPr>
      <w:rPr>
        <w:b/>
        <w:color w:val="000000"/>
        <w:u w:val="single"/>
      </w:rPr>
    </w:lvl>
    <w:lvl w:ilvl="6">
      <w:start w:val="1"/>
      <w:numFmt w:val="decimal"/>
      <w:lvlText w:val="%1.%2.%3.%4.%5.%6.%7."/>
      <w:lvlJc w:val="left"/>
      <w:pPr>
        <w:ind w:left="1440" w:hanging="1440"/>
      </w:pPr>
      <w:rPr>
        <w:b/>
        <w:color w:val="000000"/>
        <w:u w:val="single"/>
      </w:rPr>
    </w:lvl>
    <w:lvl w:ilvl="7">
      <w:start w:val="1"/>
      <w:numFmt w:val="decimal"/>
      <w:lvlText w:val="%1.%2.%3.%4.%5.%6.%7.%8."/>
      <w:lvlJc w:val="left"/>
      <w:pPr>
        <w:ind w:left="1440" w:hanging="1440"/>
      </w:pPr>
      <w:rPr>
        <w:b/>
        <w:color w:val="000000"/>
        <w:u w:val="single"/>
      </w:rPr>
    </w:lvl>
    <w:lvl w:ilvl="8">
      <w:start w:val="1"/>
      <w:numFmt w:val="decimal"/>
      <w:lvlText w:val="%1.%2.%3.%4.%5.%6.%7.%8.%9."/>
      <w:lvlJc w:val="left"/>
      <w:pPr>
        <w:ind w:left="1800" w:hanging="1800"/>
      </w:pPr>
      <w:rPr>
        <w:b/>
        <w:color w:val="000000"/>
        <w:u w:val="single"/>
      </w:rPr>
    </w:lvl>
  </w:abstractNum>
  <w:abstractNum w:abstractNumId="26" w15:restartNumberingAfterBreak="0">
    <w:nsid w:val="5875446D"/>
    <w:multiLevelType w:val="hybridMultilevel"/>
    <w:tmpl w:val="A53C649E"/>
    <w:lvl w:ilvl="0" w:tplc="90FCBD40">
      <w:start w:val="1"/>
      <w:numFmt w:val="bullet"/>
      <w:lvlText w:val=""/>
      <w:lvlJc w:val="left"/>
      <w:pPr>
        <w:ind w:left="1429" w:hanging="360"/>
      </w:pPr>
      <w:rPr>
        <w:rFonts w:ascii="Symbol" w:hAnsi="Symbol"/>
      </w:rPr>
    </w:lvl>
    <w:lvl w:ilvl="1" w:tplc="F9AE098E">
      <w:start w:val="1"/>
      <w:numFmt w:val="bullet"/>
      <w:lvlText w:val="o"/>
      <w:lvlJc w:val="left"/>
      <w:pPr>
        <w:ind w:left="2149" w:hanging="360"/>
      </w:pPr>
      <w:rPr>
        <w:rFonts w:ascii="Courier New" w:hAnsi="Courier New"/>
      </w:rPr>
    </w:lvl>
    <w:lvl w:ilvl="2" w:tplc="0AB895AE">
      <w:start w:val="1"/>
      <w:numFmt w:val="bullet"/>
      <w:lvlText w:val=""/>
      <w:lvlJc w:val="left"/>
      <w:pPr>
        <w:ind w:left="2869" w:hanging="360"/>
      </w:pPr>
      <w:rPr>
        <w:rFonts w:ascii="Wingdings" w:hAnsi="Wingdings"/>
      </w:rPr>
    </w:lvl>
    <w:lvl w:ilvl="3" w:tplc="DB70DA64">
      <w:start w:val="1"/>
      <w:numFmt w:val="bullet"/>
      <w:lvlText w:val=""/>
      <w:lvlJc w:val="left"/>
      <w:pPr>
        <w:ind w:left="3589" w:hanging="360"/>
      </w:pPr>
      <w:rPr>
        <w:rFonts w:ascii="Symbol" w:hAnsi="Symbol"/>
      </w:rPr>
    </w:lvl>
    <w:lvl w:ilvl="4" w:tplc="E8F21826">
      <w:start w:val="1"/>
      <w:numFmt w:val="bullet"/>
      <w:lvlText w:val="o"/>
      <w:lvlJc w:val="left"/>
      <w:pPr>
        <w:ind w:left="4309" w:hanging="360"/>
      </w:pPr>
      <w:rPr>
        <w:rFonts w:ascii="Courier New" w:hAnsi="Courier New"/>
      </w:rPr>
    </w:lvl>
    <w:lvl w:ilvl="5" w:tplc="BA364CE2">
      <w:start w:val="1"/>
      <w:numFmt w:val="bullet"/>
      <w:lvlText w:val=""/>
      <w:lvlJc w:val="left"/>
      <w:pPr>
        <w:ind w:left="5029" w:hanging="360"/>
      </w:pPr>
      <w:rPr>
        <w:rFonts w:ascii="Wingdings" w:hAnsi="Wingdings"/>
      </w:rPr>
    </w:lvl>
    <w:lvl w:ilvl="6" w:tplc="E8442CEE">
      <w:start w:val="1"/>
      <w:numFmt w:val="bullet"/>
      <w:lvlText w:val=""/>
      <w:lvlJc w:val="left"/>
      <w:pPr>
        <w:ind w:left="5749" w:hanging="360"/>
      </w:pPr>
      <w:rPr>
        <w:rFonts w:ascii="Symbol" w:hAnsi="Symbol"/>
      </w:rPr>
    </w:lvl>
    <w:lvl w:ilvl="7" w:tplc="18A6DB46">
      <w:start w:val="1"/>
      <w:numFmt w:val="bullet"/>
      <w:lvlText w:val="o"/>
      <w:lvlJc w:val="left"/>
      <w:pPr>
        <w:ind w:left="6469" w:hanging="360"/>
      </w:pPr>
      <w:rPr>
        <w:rFonts w:ascii="Courier New" w:hAnsi="Courier New"/>
      </w:rPr>
    </w:lvl>
    <w:lvl w:ilvl="8" w:tplc="9E14E554">
      <w:start w:val="1"/>
      <w:numFmt w:val="bullet"/>
      <w:lvlText w:val=""/>
      <w:lvlJc w:val="left"/>
      <w:pPr>
        <w:ind w:left="7189" w:hanging="360"/>
      </w:pPr>
      <w:rPr>
        <w:rFonts w:ascii="Wingdings" w:hAnsi="Wingdings"/>
      </w:rPr>
    </w:lvl>
  </w:abstractNum>
  <w:abstractNum w:abstractNumId="27" w15:restartNumberingAfterBreak="0">
    <w:nsid w:val="5A95525B"/>
    <w:multiLevelType w:val="hybridMultilevel"/>
    <w:tmpl w:val="58BA2E68"/>
    <w:lvl w:ilvl="0" w:tplc="AB382D7A">
      <w:start w:val="1"/>
      <w:numFmt w:val="bullet"/>
      <w:lvlText w:val=""/>
      <w:lvlJc w:val="left"/>
      <w:pPr>
        <w:ind w:left="720" w:hanging="360"/>
      </w:pPr>
      <w:rPr>
        <w:rFonts w:ascii="Wingdings" w:hAnsi="Wingdings"/>
      </w:rPr>
    </w:lvl>
    <w:lvl w:ilvl="1" w:tplc="2E9A3364">
      <w:start w:val="1"/>
      <w:numFmt w:val="bullet"/>
      <w:lvlText w:val="o"/>
      <w:lvlJc w:val="left"/>
      <w:pPr>
        <w:ind w:left="1440" w:hanging="360"/>
      </w:pPr>
      <w:rPr>
        <w:rFonts w:ascii="Courier New" w:hAnsi="Courier New"/>
      </w:rPr>
    </w:lvl>
    <w:lvl w:ilvl="2" w:tplc="C8DAEB14">
      <w:start w:val="1"/>
      <w:numFmt w:val="bullet"/>
      <w:lvlText w:val=""/>
      <w:lvlJc w:val="left"/>
      <w:pPr>
        <w:ind w:left="2160" w:hanging="360"/>
      </w:pPr>
      <w:rPr>
        <w:rFonts w:ascii="Wingdings" w:hAnsi="Wingdings"/>
      </w:rPr>
    </w:lvl>
    <w:lvl w:ilvl="3" w:tplc="EE62AAC0">
      <w:start w:val="1"/>
      <w:numFmt w:val="bullet"/>
      <w:lvlText w:val=""/>
      <w:lvlJc w:val="left"/>
      <w:pPr>
        <w:ind w:left="2880" w:hanging="360"/>
      </w:pPr>
      <w:rPr>
        <w:rFonts w:ascii="Symbol" w:hAnsi="Symbol"/>
      </w:rPr>
    </w:lvl>
    <w:lvl w:ilvl="4" w:tplc="34285866">
      <w:start w:val="1"/>
      <w:numFmt w:val="bullet"/>
      <w:lvlText w:val="o"/>
      <w:lvlJc w:val="left"/>
      <w:pPr>
        <w:ind w:left="3600" w:hanging="360"/>
      </w:pPr>
      <w:rPr>
        <w:rFonts w:ascii="Courier New" w:hAnsi="Courier New"/>
      </w:rPr>
    </w:lvl>
    <w:lvl w:ilvl="5" w:tplc="983EFF2E">
      <w:start w:val="1"/>
      <w:numFmt w:val="bullet"/>
      <w:lvlText w:val=""/>
      <w:lvlJc w:val="left"/>
      <w:pPr>
        <w:ind w:left="4320" w:hanging="360"/>
      </w:pPr>
      <w:rPr>
        <w:rFonts w:ascii="Wingdings" w:hAnsi="Wingdings"/>
      </w:rPr>
    </w:lvl>
    <w:lvl w:ilvl="6" w:tplc="18C22544">
      <w:start w:val="1"/>
      <w:numFmt w:val="bullet"/>
      <w:lvlText w:val=""/>
      <w:lvlJc w:val="left"/>
      <w:pPr>
        <w:ind w:left="5040" w:hanging="360"/>
      </w:pPr>
      <w:rPr>
        <w:rFonts w:ascii="Symbol" w:hAnsi="Symbol"/>
      </w:rPr>
    </w:lvl>
    <w:lvl w:ilvl="7" w:tplc="22B4BBA8">
      <w:start w:val="1"/>
      <w:numFmt w:val="bullet"/>
      <w:lvlText w:val="o"/>
      <w:lvlJc w:val="left"/>
      <w:pPr>
        <w:ind w:left="5760" w:hanging="360"/>
      </w:pPr>
      <w:rPr>
        <w:rFonts w:ascii="Courier New" w:hAnsi="Courier New"/>
      </w:rPr>
    </w:lvl>
    <w:lvl w:ilvl="8" w:tplc="9E4082B8">
      <w:start w:val="1"/>
      <w:numFmt w:val="bullet"/>
      <w:lvlText w:val=""/>
      <w:lvlJc w:val="left"/>
      <w:pPr>
        <w:ind w:left="6480" w:hanging="360"/>
      </w:pPr>
      <w:rPr>
        <w:rFonts w:ascii="Wingdings" w:hAnsi="Wingdings"/>
      </w:rPr>
    </w:lvl>
  </w:abstractNum>
  <w:abstractNum w:abstractNumId="28" w15:restartNumberingAfterBreak="0">
    <w:nsid w:val="61182E94"/>
    <w:multiLevelType w:val="multilevel"/>
    <w:tmpl w:val="E0641B3A"/>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2D1F05"/>
    <w:multiLevelType w:val="hybridMultilevel"/>
    <w:tmpl w:val="85662B1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4C22B2"/>
    <w:multiLevelType w:val="hybridMultilevel"/>
    <w:tmpl w:val="833C1D36"/>
    <w:lvl w:ilvl="0" w:tplc="14A8F472">
      <w:start w:val="1"/>
      <w:numFmt w:val="bullet"/>
      <w:lvlText w:val=""/>
      <w:lvlJc w:val="left"/>
      <w:pPr>
        <w:ind w:left="720" w:hanging="360"/>
      </w:pPr>
      <w:rPr>
        <w:rFonts w:ascii="Symbol" w:hAnsi="Symbol"/>
      </w:rPr>
    </w:lvl>
    <w:lvl w:ilvl="1" w:tplc="4A40E8A8">
      <w:start w:val="1"/>
      <w:numFmt w:val="bullet"/>
      <w:lvlText w:val="o"/>
      <w:lvlJc w:val="left"/>
      <w:pPr>
        <w:ind w:left="1440" w:hanging="360"/>
      </w:pPr>
      <w:rPr>
        <w:rFonts w:ascii="Courier New" w:hAnsi="Courier New"/>
      </w:rPr>
    </w:lvl>
    <w:lvl w:ilvl="2" w:tplc="13CE1572">
      <w:start w:val="1"/>
      <w:numFmt w:val="bullet"/>
      <w:lvlText w:val=""/>
      <w:lvlJc w:val="left"/>
      <w:pPr>
        <w:ind w:left="2160" w:hanging="360"/>
      </w:pPr>
      <w:rPr>
        <w:rFonts w:ascii="Wingdings" w:hAnsi="Wingdings"/>
      </w:rPr>
    </w:lvl>
    <w:lvl w:ilvl="3" w:tplc="3B709148">
      <w:start w:val="1"/>
      <w:numFmt w:val="bullet"/>
      <w:lvlText w:val=""/>
      <w:lvlJc w:val="left"/>
      <w:pPr>
        <w:ind w:left="2880" w:hanging="360"/>
      </w:pPr>
      <w:rPr>
        <w:rFonts w:ascii="Symbol" w:hAnsi="Symbol"/>
      </w:rPr>
    </w:lvl>
    <w:lvl w:ilvl="4" w:tplc="1B5283D6">
      <w:start w:val="1"/>
      <w:numFmt w:val="bullet"/>
      <w:lvlText w:val="o"/>
      <w:lvlJc w:val="left"/>
      <w:pPr>
        <w:ind w:left="3600" w:hanging="360"/>
      </w:pPr>
      <w:rPr>
        <w:rFonts w:ascii="Courier New" w:hAnsi="Courier New"/>
      </w:rPr>
    </w:lvl>
    <w:lvl w:ilvl="5" w:tplc="29A030DE">
      <w:start w:val="1"/>
      <w:numFmt w:val="bullet"/>
      <w:lvlText w:val=""/>
      <w:lvlJc w:val="left"/>
      <w:pPr>
        <w:ind w:left="4320" w:hanging="360"/>
      </w:pPr>
      <w:rPr>
        <w:rFonts w:ascii="Wingdings" w:hAnsi="Wingdings"/>
      </w:rPr>
    </w:lvl>
    <w:lvl w:ilvl="6" w:tplc="2EF01D66">
      <w:start w:val="1"/>
      <w:numFmt w:val="bullet"/>
      <w:lvlText w:val=""/>
      <w:lvlJc w:val="left"/>
      <w:pPr>
        <w:ind w:left="5040" w:hanging="360"/>
      </w:pPr>
      <w:rPr>
        <w:rFonts w:ascii="Symbol" w:hAnsi="Symbol"/>
      </w:rPr>
    </w:lvl>
    <w:lvl w:ilvl="7" w:tplc="3D5C4C08">
      <w:start w:val="1"/>
      <w:numFmt w:val="bullet"/>
      <w:lvlText w:val="o"/>
      <w:lvlJc w:val="left"/>
      <w:pPr>
        <w:ind w:left="5760" w:hanging="360"/>
      </w:pPr>
      <w:rPr>
        <w:rFonts w:ascii="Courier New" w:hAnsi="Courier New"/>
      </w:rPr>
    </w:lvl>
    <w:lvl w:ilvl="8" w:tplc="2488F898">
      <w:start w:val="1"/>
      <w:numFmt w:val="bullet"/>
      <w:lvlText w:val=""/>
      <w:lvlJc w:val="left"/>
      <w:pPr>
        <w:ind w:left="6480" w:hanging="360"/>
      </w:pPr>
      <w:rPr>
        <w:rFonts w:ascii="Wingdings" w:hAnsi="Wingdings"/>
      </w:rPr>
    </w:lvl>
  </w:abstractNum>
  <w:abstractNum w:abstractNumId="33"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2086F81"/>
    <w:multiLevelType w:val="hybridMultilevel"/>
    <w:tmpl w:val="13E6D6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35C6458"/>
    <w:multiLevelType w:val="hybridMultilevel"/>
    <w:tmpl w:val="A184F686"/>
    <w:lvl w:ilvl="0" w:tplc="07ACD23E">
      <w:start w:val="1"/>
      <w:numFmt w:val="bullet"/>
      <w:lvlText w:val=""/>
      <w:lvlJc w:val="left"/>
      <w:pPr>
        <w:ind w:left="1429" w:hanging="360"/>
      </w:pPr>
      <w:rPr>
        <w:rFonts w:ascii="Symbol" w:hAnsi="Symbol"/>
      </w:rPr>
    </w:lvl>
    <w:lvl w:ilvl="1" w:tplc="2A1A8BDE">
      <w:start w:val="1"/>
      <w:numFmt w:val="bullet"/>
      <w:lvlText w:val="o"/>
      <w:lvlJc w:val="left"/>
      <w:pPr>
        <w:ind w:left="2149" w:hanging="360"/>
      </w:pPr>
      <w:rPr>
        <w:rFonts w:ascii="Courier New" w:hAnsi="Courier New"/>
      </w:rPr>
    </w:lvl>
    <w:lvl w:ilvl="2" w:tplc="247C16CA">
      <w:start w:val="1"/>
      <w:numFmt w:val="bullet"/>
      <w:lvlText w:val=""/>
      <w:lvlJc w:val="left"/>
      <w:pPr>
        <w:ind w:left="2869" w:hanging="360"/>
      </w:pPr>
      <w:rPr>
        <w:rFonts w:ascii="Wingdings" w:hAnsi="Wingdings"/>
      </w:rPr>
    </w:lvl>
    <w:lvl w:ilvl="3" w:tplc="8FDEACB4">
      <w:start w:val="1"/>
      <w:numFmt w:val="bullet"/>
      <w:lvlText w:val=""/>
      <w:lvlJc w:val="left"/>
      <w:pPr>
        <w:ind w:left="3589" w:hanging="360"/>
      </w:pPr>
      <w:rPr>
        <w:rFonts w:ascii="Symbol" w:hAnsi="Symbol"/>
      </w:rPr>
    </w:lvl>
    <w:lvl w:ilvl="4" w:tplc="FF7E39AE">
      <w:start w:val="1"/>
      <w:numFmt w:val="bullet"/>
      <w:lvlText w:val="o"/>
      <w:lvlJc w:val="left"/>
      <w:pPr>
        <w:ind w:left="4309" w:hanging="360"/>
      </w:pPr>
      <w:rPr>
        <w:rFonts w:ascii="Courier New" w:hAnsi="Courier New"/>
      </w:rPr>
    </w:lvl>
    <w:lvl w:ilvl="5" w:tplc="236A148A">
      <w:start w:val="1"/>
      <w:numFmt w:val="bullet"/>
      <w:lvlText w:val=""/>
      <w:lvlJc w:val="left"/>
      <w:pPr>
        <w:ind w:left="5029" w:hanging="360"/>
      </w:pPr>
      <w:rPr>
        <w:rFonts w:ascii="Wingdings" w:hAnsi="Wingdings"/>
      </w:rPr>
    </w:lvl>
    <w:lvl w:ilvl="6" w:tplc="533A5FCC">
      <w:start w:val="1"/>
      <w:numFmt w:val="bullet"/>
      <w:lvlText w:val=""/>
      <w:lvlJc w:val="left"/>
      <w:pPr>
        <w:ind w:left="5749" w:hanging="360"/>
      </w:pPr>
      <w:rPr>
        <w:rFonts w:ascii="Symbol" w:hAnsi="Symbol"/>
      </w:rPr>
    </w:lvl>
    <w:lvl w:ilvl="7" w:tplc="7B1C6104">
      <w:start w:val="1"/>
      <w:numFmt w:val="bullet"/>
      <w:lvlText w:val="o"/>
      <w:lvlJc w:val="left"/>
      <w:pPr>
        <w:ind w:left="6469" w:hanging="360"/>
      </w:pPr>
      <w:rPr>
        <w:rFonts w:ascii="Courier New" w:hAnsi="Courier New"/>
      </w:rPr>
    </w:lvl>
    <w:lvl w:ilvl="8" w:tplc="3CA05B18">
      <w:start w:val="1"/>
      <w:numFmt w:val="bullet"/>
      <w:lvlText w:val=""/>
      <w:lvlJc w:val="left"/>
      <w:pPr>
        <w:ind w:left="7189" w:hanging="360"/>
      </w:pPr>
      <w:rPr>
        <w:rFonts w:ascii="Wingdings" w:hAnsi="Wingdings"/>
      </w:rPr>
    </w:lvl>
  </w:abstractNum>
  <w:abstractNum w:abstractNumId="36" w15:restartNumberingAfterBreak="0">
    <w:nsid w:val="75BF7CB7"/>
    <w:multiLevelType w:val="hybridMultilevel"/>
    <w:tmpl w:val="872876BE"/>
    <w:lvl w:ilvl="0" w:tplc="E3E2FD84">
      <w:start w:val="1"/>
      <w:numFmt w:val="bullet"/>
      <w:lvlText w:val=""/>
      <w:lvlJc w:val="left"/>
      <w:pPr>
        <w:ind w:left="720" w:hanging="360"/>
      </w:pPr>
      <w:rPr>
        <w:rFonts w:ascii="Symbol" w:hAnsi="Symbol"/>
      </w:rPr>
    </w:lvl>
    <w:lvl w:ilvl="1" w:tplc="593A8B48">
      <w:start w:val="1"/>
      <w:numFmt w:val="bullet"/>
      <w:lvlText w:val="o"/>
      <w:lvlJc w:val="left"/>
      <w:pPr>
        <w:ind w:left="1440" w:hanging="360"/>
      </w:pPr>
      <w:rPr>
        <w:rFonts w:ascii="Courier New" w:hAnsi="Courier New"/>
      </w:rPr>
    </w:lvl>
    <w:lvl w:ilvl="2" w:tplc="E9BA30C0">
      <w:start w:val="1"/>
      <w:numFmt w:val="bullet"/>
      <w:lvlText w:val=""/>
      <w:lvlJc w:val="left"/>
      <w:pPr>
        <w:ind w:left="2160" w:hanging="360"/>
      </w:pPr>
      <w:rPr>
        <w:rFonts w:ascii="Wingdings" w:hAnsi="Wingdings"/>
      </w:rPr>
    </w:lvl>
    <w:lvl w:ilvl="3" w:tplc="8FB69E42">
      <w:start w:val="1"/>
      <w:numFmt w:val="bullet"/>
      <w:lvlText w:val=""/>
      <w:lvlJc w:val="left"/>
      <w:pPr>
        <w:ind w:left="2880" w:hanging="360"/>
      </w:pPr>
      <w:rPr>
        <w:rFonts w:ascii="Symbol" w:hAnsi="Symbol"/>
      </w:rPr>
    </w:lvl>
    <w:lvl w:ilvl="4" w:tplc="DEE8E468">
      <w:start w:val="1"/>
      <w:numFmt w:val="bullet"/>
      <w:lvlText w:val="o"/>
      <w:lvlJc w:val="left"/>
      <w:pPr>
        <w:ind w:left="3600" w:hanging="360"/>
      </w:pPr>
      <w:rPr>
        <w:rFonts w:ascii="Courier New" w:hAnsi="Courier New"/>
      </w:rPr>
    </w:lvl>
    <w:lvl w:ilvl="5" w:tplc="2268640E">
      <w:start w:val="1"/>
      <w:numFmt w:val="bullet"/>
      <w:lvlText w:val=""/>
      <w:lvlJc w:val="left"/>
      <w:pPr>
        <w:ind w:left="4320" w:hanging="360"/>
      </w:pPr>
      <w:rPr>
        <w:rFonts w:ascii="Wingdings" w:hAnsi="Wingdings"/>
      </w:rPr>
    </w:lvl>
    <w:lvl w:ilvl="6" w:tplc="CA5E0EF8">
      <w:start w:val="1"/>
      <w:numFmt w:val="bullet"/>
      <w:lvlText w:val=""/>
      <w:lvlJc w:val="left"/>
      <w:pPr>
        <w:ind w:left="5040" w:hanging="360"/>
      </w:pPr>
      <w:rPr>
        <w:rFonts w:ascii="Symbol" w:hAnsi="Symbol"/>
      </w:rPr>
    </w:lvl>
    <w:lvl w:ilvl="7" w:tplc="85326194">
      <w:start w:val="1"/>
      <w:numFmt w:val="bullet"/>
      <w:lvlText w:val="o"/>
      <w:lvlJc w:val="left"/>
      <w:pPr>
        <w:ind w:left="5760" w:hanging="360"/>
      </w:pPr>
      <w:rPr>
        <w:rFonts w:ascii="Courier New" w:hAnsi="Courier New"/>
      </w:rPr>
    </w:lvl>
    <w:lvl w:ilvl="8" w:tplc="ED98650A">
      <w:start w:val="1"/>
      <w:numFmt w:val="bullet"/>
      <w:lvlText w:val=""/>
      <w:lvlJc w:val="left"/>
      <w:pPr>
        <w:ind w:left="6480" w:hanging="360"/>
      </w:pPr>
      <w:rPr>
        <w:rFonts w:ascii="Wingdings" w:hAnsi="Wingdings"/>
      </w:rPr>
    </w:lvl>
  </w:abstractNum>
  <w:abstractNum w:abstractNumId="37" w15:restartNumberingAfterBreak="0">
    <w:nsid w:val="77ED19B2"/>
    <w:multiLevelType w:val="hybridMultilevel"/>
    <w:tmpl w:val="E806C036"/>
    <w:lvl w:ilvl="0" w:tplc="90CC8B80">
      <w:start w:val="1"/>
      <w:numFmt w:val="bullet"/>
      <w:lvlText w:val=""/>
      <w:lvlJc w:val="left"/>
      <w:pPr>
        <w:ind w:left="720" w:hanging="360"/>
      </w:pPr>
      <w:rPr>
        <w:rFonts w:ascii="Symbol" w:hAnsi="Symbol"/>
      </w:rPr>
    </w:lvl>
    <w:lvl w:ilvl="1" w:tplc="1EAADA9C">
      <w:start w:val="1"/>
      <w:numFmt w:val="bullet"/>
      <w:lvlText w:val="o"/>
      <w:lvlJc w:val="left"/>
      <w:pPr>
        <w:ind w:left="1440" w:hanging="360"/>
      </w:pPr>
      <w:rPr>
        <w:rFonts w:ascii="Courier New" w:hAnsi="Courier New"/>
      </w:rPr>
    </w:lvl>
    <w:lvl w:ilvl="2" w:tplc="52389552">
      <w:start w:val="1"/>
      <w:numFmt w:val="bullet"/>
      <w:lvlText w:val=""/>
      <w:lvlJc w:val="left"/>
      <w:pPr>
        <w:ind w:left="2160" w:hanging="360"/>
      </w:pPr>
      <w:rPr>
        <w:rFonts w:ascii="Wingdings" w:hAnsi="Wingdings"/>
      </w:rPr>
    </w:lvl>
    <w:lvl w:ilvl="3" w:tplc="F39664FA">
      <w:start w:val="1"/>
      <w:numFmt w:val="bullet"/>
      <w:lvlText w:val=""/>
      <w:lvlJc w:val="left"/>
      <w:pPr>
        <w:ind w:left="2880" w:hanging="360"/>
      </w:pPr>
      <w:rPr>
        <w:rFonts w:ascii="Symbol" w:hAnsi="Symbol"/>
      </w:rPr>
    </w:lvl>
    <w:lvl w:ilvl="4" w:tplc="303CFB38">
      <w:start w:val="1"/>
      <w:numFmt w:val="bullet"/>
      <w:lvlText w:val="o"/>
      <w:lvlJc w:val="left"/>
      <w:pPr>
        <w:ind w:left="3600" w:hanging="360"/>
      </w:pPr>
      <w:rPr>
        <w:rFonts w:ascii="Courier New" w:hAnsi="Courier New"/>
      </w:rPr>
    </w:lvl>
    <w:lvl w:ilvl="5" w:tplc="514C2BB2">
      <w:start w:val="1"/>
      <w:numFmt w:val="bullet"/>
      <w:lvlText w:val=""/>
      <w:lvlJc w:val="left"/>
      <w:pPr>
        <w:ind w:left="4320" w:hanging="360"/>
      </w:pPr>
      <w:rPr>
        <w:rFonts w:ascii="Wingdings" w:hAnsi="Wingdings"/>
      </w:rPr>
    </w:lvl>
    <w:lvl w:ilvl="6" w:tplc="CA884EFA">
      <w:start w:val="1"/>
      <w:numFmt w:val="bullet"/>
      <w:lvlText w:val=""/>
      <w:lvlJc w:val="left"/>
      <w:pPr>
        <w:ind w:left="5040" w:hanging="360"/>
      </w:pPr>
      <w:rPr>
        <w:rFonts w:ascii="Symbol" w:hAnsi="Symbol"/>
      </w:rPr>
    </w:lvl>
    <w:lvl w:ilvl="7" w:tplc="2136612C">
      <w:start w:val="1"/>
      <w:numFmt w:val="bullet"/>
      <w:lvlText w:val="o"/>
      <w:lvlJc w:val="left"/>
      <w:pPr>
        <w:ind w:left="5760" w:hanging="360"/>
      </w:pPr>
      <w:rPr>
        <w:rFonts w:ascii="Courier New" w:hAnsi="Courier New"/>
      </w:rPr>
    </w:lvl>
    <w:lvl w:ilvl="8" w:tplc="485ED220">
      <w:start w:val="1"/>
      <w:numFmt w:val="bullet"/>
      <w:lvlText w:val=""/>
      <w:lvlJc w:val="left"/>
      <w:pPr>
        <w:ind w:left="6480" w:hanging="360"/>
      </w:pPr>
      <w:rPr>
        <w:rFonts w:ascii="Wingdings" w:hAnsi="Wingdings"/>
      </w:rPr>
    </w:lvl>
  </w:abstractNum>
  <w:abstractNum w:abstractNumId="38" w15:restartNumberingAfterBreak="0">
    <w:nsid w:val="7D5C09BD"/>
    <w:multiLevelType w:val="hybridMultilevel"/>
    <w:tmpl w:val="838AD3CE"/>
    <w:lvl w:ilvl="0" w:tplc="01A2DEA2">
      <w:start w:val="1"/>
      <w:numFmt w:val="bullet"/>
      <w:lvlText w:val=""/>
      <w:lvlJc w:val="left"/>
      <w:pPr>
        <w:ind w:left="1429" w:hanging="360"/>
      </w:pPr>
      <w:rPr>
        <w:rFonts w:ascii="Symbol" w:hAnsi="Symbol"/>
      </w:rPr>
    </w:lvl>
    <w:lvl w:ilvl="1" w:tplc="A1C80CB2">
      <w:start w:val="1"/>
      <w:numFmt w:val="bullet"/>
      <w:lvlText w:val="o"/>
      <w:lvlJc w:val="left"/>
      <w:pPr>
        <w:ind w:left="2149" w:hanging="360"/>
      </w:pPr>
      <w:rPr>
        <w:rFonts w:ascii="Courier New" w:hAnsi="Courier New"/>
      </w:rPr>
    </w:lvl>
    <w:lvl w:ilvl="2" w:tplc="4BC667A2">
      <w:start w:val="1"/>
      <w:numFmt w:val="bullet"/>
      <w:lvlText w:val=""/>
      <w:lvlJc w:val="left"/>
      <w:pPr>
        <w:ind w:left="2869" w:hanging="360"/>
      </w:pPr>
      <w:rPr>
        <w:rFonts w:ascii="Wingdings" w:hAnsi="Wingdings"/>
      </w:rPr>
    </w:lvl>
    <w:lvl w:ilvl="3" w:tplc="1752EC58">
      <w:start w:val="1"/>
      <w:numFmt w:val="bullet"/>
      <w:lvlText w:val=""/>
      <w:lvlJc w:val="left"/>
      <w:pPr>
        <w:ind w:left="3589" w:hanging="360"/>
      </w:pPr>
      <w:rPr>
        <w:rFonts w:ascii="Symbol" w:hAnsi="Symbol"/>
      </w:rPr>
    </w:lvl>
    <w:lvl w:ilvl="4" w:tplc="9F8A00BE">
      <w:start w:val="1"/>
      <w:numFmt w:val="bullet"/>
      <w:lvlText w:val="o"/>
      <w:lvlJc w:val="left"/>
      <w:pPr>
        <w:ind w:left="4309" w:hanging="360"/>
      </w:pPr>
      <w:rPr>
        <w:rFonts w:ascii="Courier New" w:hAnsi="Courier New"/>
      </w:rPr>
    </w:lvl>
    <w:lvl w:ilvl="5" w:tplc="FB08F24A">
      <w:start w:val="1"/>
      <w:numFmt w:val="bullet"/>
      <w:lvlText w:val=""/>
      <w:lvlJc w:val="left"/>
      <w:pPr>
        <w:ind w:left="5029" w:hanging="360"/>
      </w:pPr>
      <w:rPr>
        <w:rFonts w:ascii="Wingdings" w:hAnsi="Wingdings"/>
      </w:rPr>
    </w:lvl>
    <w:lvl w:ilvl="6" w:tplc="A52C25C8">
      <w:start w:val="1"/>
      <w:numFmt w:val="bullet"/>
      <w:lvlText w:val=""/>
      <w:lvlJc w:val="left"/>
      <w:pPr>
        <w:ind w:left="5749" w:hanging="360"/>
      </w:pPr>
      <w:rPr>
        <w:rFonts w:ascii="Symbol" w:hAnsi="Symbol"/>
      </w:rPr>
    </w:lvl>
    <w:lvl w:ilvl="7" w:tplc="F54AAC5C">
      <w:start w:val="1"/>
      <w:numFmt w:val="bullet"/>
      <w:lvlText w:val="o"/>
      <w:lvlJc w:val="left"/>
      <w:pPr>
        <w:ind w:left="6469" w:hanging="360"/>
      </w:pPr>
      <w:rPr>
        <w:rFonts w:ascii="Courier New" w:hAnsi="Courier New"/>
      </w:rPr>
    </w:lvl>
    <w:lvl w:ilvl="8" w:tplc="FB7C5710">
      <w:start w:val="1"/>
      <w:numFmt w:val="bullet"/>
      <w:lvlText w:val=""/>
      <w:lvlJc w:val="left"/>
      <w:pPr>
        <w:ind w:left="7189" w:hanging="360"/>
      </w:pPr>
      <w:rPr>
        <w:rFonts w:ascii="Wingdings" w:hAnsi="Wingdings"/>
      </w:rPr>
    </w:lvl>
  </w:abstractNum>
  <w:abstractNum w:abstractNumId="39" w15:restartNumberingAfterBreak="0">
    <w:nsid w:val="7ECC2EC2"/>
    <w:multiLevelType w:val="hybridMultilevel"/>
    <w:tmpl w:val="2D9876A2"/>
    <w:lvl w:ilvl="0" w:tplc="907426F8">
      <w:start w:val="1"/>
      <w:numFmt w:val="bullet"/>
      <w:lvlText w:val=""/>
      <w:lvlJc w:val="left"/>
      <w:pPr>
        <w:tabs>
          <w:tab w:val="num" w:pos="720"/>
        </w:tabs>
        <w:ind w:left="720" w:hanging="360"/>
      </w:pPr>
      <w:rPr>
        <w:rFonts w:ascii="Symbol" w:hAnsi="Symbol"/>
      </w:rPr>
    </w:lvl>
    <w:lvl w:ilvl="1" w:tplc="6E50781C">
      <w:start w:val="1"/>
      <w:numFmt w:val="bullet"/>
      <w:lvlText w:val="o"/>
      <w:lvlJc w:val="left"/>
      <w:pPr>
        <w:tabs>
          <w:tab w:val="num" w:pos="1440"/>
        </w:tabs>
        <w:ind w:left="1440" w:hanging="360"/>
      </w:pPr>
      <w:rPr>
        <w:rFonts w:ascii="Courier New" w:hAnsi="Courier New"/>
      </w:rPr>
    </w:lvl>
    <w:lvl w:ilvl="2" w:tplc="2DCA2398">
      <w:start w:val="1"/>
      <w:numFmt w:val="bullet"/>
      <w:lvlText w:val=""/>
      <w:lvlJc w:val="left"/>
      <w:pPr>
        <w:tabs>
          <w:tab w:val="num" w:pos="2160"/>
        </w:tabs>
        <w:ind w:left="2160" w:hanging="360"/>
      </w:pPr>
      <w:rPr>
        <w:rFonts w:ascii="Wingdings" w:hAnsi="Wingdings"/>
      </w:rPr>
    </w:lvl>
    <w:lvl w:ilvl="3" w:tplc="FC005772">
      <w:start w:val="1"/>
      <w:numFmt w:val="bullet"/>
      <w:lvlText w:val=""/>
      <w:lvlJc w:val="left"/>
      <w:pPr>
        <w:tabs>
          <w:tab w:val="num" w:pos="2880"/>
        </w:tabs>
        <w:ind w:left="2880" w:hanging="360"/>
      </w:pPr>
      <w:rPr>
        <w:rFonts w:ascii="Symbol" w:hAnsi="Symbol"/>
      </w:rPr>
    </w:lvl>
    <w:lvl w:ilvl="4" w:tplc="1FC4F12A">
      <w:start w:val="1"/>
      <w:numFmt w:val="bullet"/>
      <w:lvlText w:val="o"/>
      <w:lvlJc w:val="left"/>
      <w:pPr>
        <w:tabs>
          <w:tab w:val="num" w:pos="3600"/>
        </w:tabs>
        <w:ind w:left="3600" w:hanging="360"/>
      </w:pPr>
      <w:rPr>
        <w:rFonts w:ascii="Courier New" w:hAnsi="Courier New"/>
      </w:rPr>
    </w:lvl>
    <w:lvl w:ilvl="5" w:tplc="580051B6">
      <w:start w:val="1"/>
      <w:numFmt w:val="bullet"/>
      <w:lvlText w:val=""/>
      <w:lvlJc w:val="left"/>
      <w:pPr>
        <w:tabs>
          <w:tab w:val="num" w:pos="4320"/>
        </w:tabs>
        <w:ind w:left="4320" w:hanging="360"/>
      </w:pPr>
      <w:rPr>
        <w:rFonts w:ascii="Wingdings" w:hAnsi="Wingdings"/>
      </w:rPr>
    </w:lvl>
    <w:lvl w:ilvl="6" w:tplc="028E4782">
      <w:start w:val="1"/>
      <w:numFmt w:val="bullet"/>
      <w:lvlText w:val=""/>
      <w:lvlJc w:val="left"/>
      <w:pPr>
        <w:tabs>
          <w:tab w:val="num" w:pos="5040"/>
        </w:tabs>
        <w:ind w:left="5040" w:hanging="360"/>
      </w:pPr>
      <w:rPr>
        <w:rFonts w:ascii="Symbol" w:hAnsi="Symbol"/>
      </w:rPr>
    </w:lvl>
    <w:lvl w:ilvl="7" w:tplc="B442DB36">
      <w:start w:val="1"/>
      <w:numFmt w:val="bullet"/>
      <w:lvlText w:val="o"/>
      <w:lvlJc w:val="left"/>
      <w:pPr>
        <w:tabs>
          <w:tab w:val="num" w:pos="5760"/>
        </w:tabs>
        <w:ind w:left="5760" w:hanging="360"/>
      </w:pPr>
      <w:rPr>
        <w:rFonts w:ascii="Courier New" w:hAnsi="Courier New"/>
      </w:rPr>
    </w:lvl>
    <w:lvl w:ilvl="8" w:tplc="65D2AC30">
      <w:start w:val="1"/>
      <w:numFmt w:val="bullet"/>
      <w:lvlText w:val=""/>
      <w:lvlJc w:val="left"/>
      <w:pPr>
        <w:tabs>
          <w:tab w:val="num" w:pos="6480"/>
        </w:tabs>
        <w:ind w:left="6480" w:hanging="360"/>
      </w:pPr>
      <w:rPr>
        <w:rFonts w:ascii="Wingdings" w:hAnsi="Wingdings"/>
      </w:rPr>
    </w:lvl>
  </w:abstractNum>
  <w:num w:numId="1">
    <w:abstractNumId w:val="26"/>
  </w:num>
  <w:num w:numId="2">
    <w:abstractNumId w:val="38"/>
  </w:num>
  <w:num w:numId="3">
    <w:abstractNumId w:val="37"/>
  </w:num>
  <w:num w:numId="4">
    <w:abstractNumId w:val="27"/>
  </w:num>
  <w:num w:numId="5">
    <w:abstractNumId w:val="10"/>
  </w:num>
  <w:num w:numId="6">
    <w:abstractNumId w:val="36"/>
  </w:num>
  <w:num w:numId="7">
    <w:abstractNumId w:val="32"/>
  </w:num>
  <w:num w:numId="8">
    <w:abstractNumId w:val="35"/>
  </w:num>
  <w:num w:numId="9">
    <w:abstractNumId w:val="12"/>
  </w:num>
  <w:num w:numId="10">
    <w:abstractNumId w:val="14"/>
  </w:num>
  <w:num w:numId="11">
    <w:abstractNumId w:val="6"/>
  </w:num>
  <w:num w:numId="12">
    <w:abstractNumId w:val="22"/>
  </w:num>
  <w:num w:numId="13">
    <w:abstractNumId w:val="39"/>
  </w:num>
  <w:num w:numId="14">
    <w:abstractNumId w:val="13"/>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8"/>
  </w:num>
  <w:num w:numId="21">
    <w:abstractNumId w:val="19"/>
  </w:num>
  <w:num w:numId="22">
    <w:abstractNumId w:val="9"/>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9"/>
  </w:num>
  <w:num w:numId="31">
    <w:abstractNumId w:val="3"/>
  </w:num>
  <w:num w:numId="32">
    <w:abstractNumId w:val="15"/>
  </w:num>
  <w:num w:numId="33">
    <w:abstractNumId w:val="20"/>
  </w:num>
  <w:num w:numId="34">
    <w:abstractNumId w:val="1"/>
  </w:num>
  <w:num w:numId="35">
    <w:abstractNumId w:val="2"/>
  </w:num>
  <w:num w:numId="36">
    <w:abstractNumId w:val="16"/>
  </w:num>
  <w:num w:numId="37">
    <w:abstractNumId w:val="17"/>
  </w:num>
  <w:num w:numId="38">
    <w:abstractNumId w:val="31"/>
  </w:num>
  <w:num w:numId="39">
    <w:abstractNumId w:val="3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35B4"/>
    <w:rsid w:val="00021C56"/>
    <w:rsid w:val="0004100D"/>
    <w:rsid w:val="000A0A47"/>
    <w:rsid w:val="00180791"/>
    <w:rsid w:val="001F7F52"/>
    <w:rsid w:val="00336817"/>
    <w:rsid w:val="00337F30"/>
    <w:rsid w:val="00460747"/>
    <w:rsid w:val="00540056"/>
    <w:rsid w:val="005B4E6E"/>
    <w:rsid w:val="00622EE9"/>
    <w:rsid w:val="00624DFD"/>
    <w:rsid w:val="0065115E"/>
    <w:rsid w:val="006F266E"/>
    <w:rsid w:val="007149EE"/>
    <w:rsid w:val="0074730F"/>
    <w:rsid w:val="00757591"/>
    <w:rsid w:val="0077748D"/>
    <w:rsid w:val="00787E3A"/>
    <w:rsid w:val="007D0966"/>
    <w:rsid w:val="00A26E5C"/>
    <w:rsid w:val="00A335B4"/>
    <w:rsid w:val="00AA1D1B"/>
    <w:rsid w:val="00AF329A"/>
    <w:rsid w:val="00B01A0C"/>
    <w:rsid w:val="00B74E78"/>
    <w:rsid w:val="00B96447"/>
    <w:rsid w:val="00C15307"/>
    <w:rsid w:val="00C71520"/>
    <w:rsid w:val="00CA53C3"/>
    <w:rsid w:val="00D00A8A"/>
    <w:rsid w:val="00E211BC"/>
    <w:rsid w:val="00EE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8BB632"/>
  <w15:docId w15:val="{32EAB391-65A5-4FF8-8EAE-F6AB6B6B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5B4"/>
  </w:style>
  <w:style w:type="paragraph" w:styleId="1">
    <w:name w:val="heading 1"/>
    <w:basedOn w:val="a"/>
    <w:next w:val="a"/>
    <w:link w:val="10"/>
    <w:rsid w:val="00A335B4"/>
    <w:pPr>
      <w:keepNext/>
      <w:keepLines/>
      <w:spacing w:before="480"/>
      <w:outlineLvl w:val="0"/>
    </w:pPr>
    <w:rPr>
      <w:rFonts w:ascii="Cambria" w:eastAsia="Times New Roman" w:hAnsi="Cambria"/>
      <w:b/>
      <w:bCs/>
      <w:color w:val="365F91"/>
      <w:sz w:val="28"/>
      <w:szCs w:val="28"/>
      <w:lang w:val="en-US"/>
    </w:rPr>
  </w:style>
  <w:style w:type="paragraph" w:styleId="2">
    <w:name w:val="heading 2"/>
    <w:basedOn w:val="a"/>
    <w:next w:val="a"/>
    <w:link w:val="20"/>
    <w:rsid w:val="00A335B4"/>
    <w:pPr>
      <w:keepNext/>
      <w:keepLines/>
      <w:spacing w:before="200"/>
      <w:outlineLvl w:val="1"/>
    </w:pPr>
    <w:rPr>
      <w:rFonts w:ascii="Cambria" w:eastAsia="Times New Roman" w:hAnsi="Cambria"/>
      <w:b/>
      <w:bCs/>
      <w:color w:val="4F81BD"/>
      <w:sz w:val="26"/>
      <w:szCs w:val="26"/>
      <w:lang w:val="en-US" w:eastAsia="en-US"/>
    </w:rPr>
  </w:style>
  <w:style w:type="paragraph" w:styleId="3">
    <w:name w:val="heading 3"/>
    <w:basedOn w:val="a"/>
    <w:next w:val="a"/>
    <w:link w:val="30"/>
    <w:rsid w:val="00A335B4"/>
    <w:pPr>
      <w:keepNext/>
      <w:spacing w:before="240" w:after="60"/>
      <w:outlineLvl w:val="2"/>
    </w:pPr>
    <w:rPr>
      <w:rFonts w:ascii="Cambria" w:eastAsia="Times New Roman" w:hAnsi="Cambria"/>
      <w:b/>
      <w:bCs/>
      <w:sz w:val="26"/>
      <w:szCs w:val="26"/>
      <w:lang w:val="en-US"/>
    </w:rPr>
  </w:style>
  <w:style w:type="paragraph" w:styleId="4">
    <w:name w:val="heading 4"/>
    <w:basedOn w:val="a"/>
    <w:next w:val="a"/>
    <w:link w:val="40"/>
    <w:rsid w:val="00A335B4"/>
    <w:pPr>
      <w:keepNext/>
      <w:keepLines/>
      <w:spacing w:before="200"/>
      <w:outlineLvl w:val="3"/>
    </w:pPr>
    <w:rPr>
      <w:rFonts w:ascii="Cambria" w:eastAsia="Times New Roman" w:hAnsi="Cambria"/>
      <w:b/>
      <w:bCs/>
      <w:i/>
      <w:iCs/>
      <w:color w:val="4F81BD"/>
      <w:sz w:val="24"/>
      <w:szCs w:val="24"/>
      <w:lang w:val="en-US" w:eastAsia="en-US"/>
    </w:rPr>
  </w:style>
  <w:style w:type="paragraph" w:styleId="5">
    <w:name w:val="heading 5"/>
    <w:basedOn w:val="a"/>
    <w:next w:val="a"/>
    <w:link w:val="50"/>
    <w:rsid w:val="00A335B4"/>
    <w:pPr>
      <w:keepNext/>
      <w:keepLines/>
      <w:spacing w:before="200"/>
      <w:outlineLvl w:val="4"/>
    </w:pPr>
    <w:rPr>
      <w:rFonts w:ascii="Cambria" w:eastAsia="Times New Roman" w:hAnsi="Cambria"/>
      <w:color w:val="243F60"/>
      <w:sz w:val="24"/>
      <w:szCs w:val="24"/>
      <w:lang w:val="en-US" w:eastAsia="en-US"/>
    </w:rPr>
  </w:style>
  <w:style w:type="paragraph" w:styleId="6">
    <w:name w:val="heading 6"/>
    <w:basedOn w:val="a"/>
    <w:next w:val="a"/>
    <w:link w:val="60"/>
    <w:rsid w:val="00A335B4"/>
    <w:pPr>
      <w:keepNext/>
      <w:keepLines/>
      <w:spacing w:before="200"/>
      <w:outlineLvl w:val="5"/>
    </w:pPr>
    <w:rPr>
      <w:rFonts w:ascii="Cambria" w:eastAsia="Times New Roman" w:hAnsi="Cambria"/>
      <w:i/>
      <w:iCs/>
      <w:color w:val="243F60"/>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link w:val="Heading1Char"/>
    <w:uiPriority w:val="9"/>
    <w:qFormat/>
    <w:rsid w:val="00A335B4"/>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sid w:val="00A335B4"/>
    <w:rPr>
      <w:rFonts w:ascii="Arial" w:eastAsia="Arial" w:hAnsi="Arial" w:cs="Arial"/>
      <w:sz w:val="40"/>
      <w:szCs w:val="40"/>
    </w:rPr>
  </w:style>
  <w:style w:type="paragraph" w:customStyle="1" w:styleId="21">
    <w:name w:val="Заголовок 21"/>
    <w:link w:val="Heading2Char"/>
    <w:uiPriority w:val="9"/>
    <w:unhideWhenUsed/>
    <w:qFormat/>
    <w:rsid w:val="00A335B4"/>
    <w:pPr>
      <w:keepNext/>
      <w:keepLines/>
      <w:spacing w:before="360" w:after="200"/>
      <w:outlineLvl w:val="1"/>
    </w:pPr>
    <w:rPr>
      <w:rFonts w:ascii="Arial" w:eastAsia="Arial" w:hAnsi="Arial" w:cs="Arial"/>
      <w:sz w:val="34"/>
    </w:rPr>
  </w:style>
  <w:style w:type="character" w:customStyle="1" w:styleId="Heading2Char">
    <w:name w:val="Heading 2 Char"/>
    <w:link w:val="21"/>
    <w:uiPriority w:val="9"/>
    <w:rsid w:val="00A335B4"/>
    <w:rPr>
      <w:rFonts w:ascii="Arial" w:eastAsia="Arial" w:hAnsi="Arial" w:cs="Arial"/>
      <w:sz w:val="34"/>
    </w:rPr>
  </w:style>
  <w:style w:type="paragraph" w:customStyle="1" w:styleId="31">
    <w:name w:val="Заголовок 31"/>
    <w:link w:val="Heading3Char"/>
    <w:uiPriority w:val="9"/>
    <w:unhideWhenUsed/>
    <w:qFormat/>
    <w:rsid w:val="00A335B4"/>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A335B4"/>
    <w:rPr>
      <w:rFonts w:ascii="Arial" w:eastAsia="Arial" w:hAnsi="Arial" w:cs="Arial"/>
      <w:sz w:val="30"/>
      <w:szCs w:val="30"/>
    </w:rPr>
  </w:style>
  <w:style w:type="paragraph" w:customStyle="1" w:styleId="41">
    <w:name w:val="Заголовок 41"/>
    <w:link w:val="Heading4Char"/>
    <w:uiPriority w:val="9"/>
    <w:unhideWhenUsed/>
    <w:qFormat/>
    <w:rsid w:val="00A335B4"/>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A335B4"/>
    <w:rPr>
      <w:rFonts w:ascii="Arial" w:eastAsia="Arial" w:hAnsi="Arial" w:cs="Arial"/>
      <w:b/>
      <w:bCs/>
      <w:sz w:val="26"/>
      <w:szCs w:val="26"/>
    </w:rPr>
  </w:style>
  <w:style w:type="paragraph" w:customStyle="1" w:styleId="51">
    <w:name w:val="Заголовок 51"/>
    <w:link w:val="Heading5Char"/>
    <w:uiPriority w:val="9"/>
    <w:unhideWhenUsed/>
    <w:qFormat/>
    <w:rsid w:val="00A335B4"/>
    <w:pPr>
      <w:keepNext/>
      <w:keepLines/>
      <w:spacing w:before="320" w:after="200"/>
      <w:outlineLvl w:val="4"/>
    </w:pPr>
    <w:rPr>
      <w:rFonts w:ascii="Arial" w:eastAsia="Arial" w:hAnsi="Arial" w:cs="Arial"/>
      <w:b/>
      <w:bCs/>
      <w:sz w:val="24"/>
      <w:szCs w:val="24"/>
    </w:rPr>
  </w:style>
  <w:style w:type="character" w:customStyle="1" w:styleId="Heading5Char">
    <w:name w:val="Heading 5 Char"/>
    <w:link w:val="51"/>
    <w:uiPriority w:val="9"/>
    <w:rsid w:val="00A335B4"/>
    <w:rPr>
      <w:rFonts w:ascii="Arial" w:eastAsia="Arial" w:hAnsi="Arial" w:cs="Arial"/>
      <w:b/>
      <w:bCs/>
      <w:sz w:val="24"/>
      <w:szCs w:val="24"/>
    </w:rPr>
  </w:style>
  <w:style w:type="paragraph" w:customStyle="1" w:styleId="61">
    <w:name w:val="Заголовок 61"/>
    <w:link w:val="Heading6Char"/>
    <w:uiPriority w:val="9"/>
    <w:unhideWhenUsed/>
    <w:qFormat/>
    <w:rsid w:val="00A335B4"/>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A335B4"/>
    <w:rPr>
      <w:rFonts w:ascii="Arial" w:eastAsia="Arial" w:hAnsi="Arial" w:cs="Arial"/>
      <w:b/>
      <w:bCs/>
      <w:sz w:val="22"/>
      <w:szCs w:val="22"/>
    </w:rPr>
  </w:style>
  <w:style w:type="paragraph" w:customStyle="1" w:styleId="71">
    <w:name w:val="Заголовок 71"/>
    <w:link w:val="Heading7Char"/>
    <w:uiPriority w:val="9"/>
    <w:unhideWhenUsed/>
    <w:qFormat/>
    <w:rsid w:val="00A335B4"/>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A335B4"/>
    <w:rPr>
      <w:rFonts w:ascii="Arial" w:eastAsia="Arial" w:hAnsi="Arial" w:cs="Arial"/>
      <w:b/>
      <w:bCs/>
      <w:i/>
      <w:iCs/>
      <w:sz w:val="22"/>
      <w:szCs w:val="22"/>
    </w:rPr>
  </w:style>
  <w:style w:type="paragraph" w:customStyle="1" w:styleId="81">
    <w:name w:val="Заголовок 81"/>
    <w:link w:val="Heading8Char"/>
    <w:uiPriority w:val="9"/>
    <w:unhideWhenUsed/>
    <w:qFormat/>
    <w:rsid w:val="00A335B4"/>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A335B4"/>
    <w:rPr>
      <w:rFonts w:ascii="Arial" w:eastAsia="Arial" w:hAnsi="Arial" w:cs="Arial"/>
      <w:i/>
      <w:iCs/>
      <w:sz w:val="22"/>
      <w:szCs w:val="22"/>
    </w:rPr>
  </w:style>
  <w:style w:type="paragraph" w:customStyle="1" w:styleId="91">
    <w:name w:val="Заголовок 91"/>
    <w:link w:val="Heading9Char"/>
    <w:uiPriority w:val="9"/>
    <w:unhideWhenUsed/>
    <w:qFormat/>
    <w:rsid w:val="00A335B4"/>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A335B4"/>
    <w:rPr>
      <w:rFonts w:ascii="Arial" w:eastAsia="Arial" w:hAnsi="Arial" w:cs="Arial"/>
      <w:i/>
      <w:iCs/>
      <w:sz w:val="21"/>
      <w:szCs w:val="21"/>
    </w:rPr>
  </w:style>
  <w:style w:type="paragraph" w:styleId="a3">
    <w:name w:val="List Paragraph"/>
    <w:basedOn w:val="a"/>
    <w:uiPriority w:val="34"/>
    <w:qFormat/>
    <w:rsid w:val="00A335B4"/>
    <w:pPr>
      <w:ind w:left="720"/>
      <w:contextualSpacing/>
    </w:pPr>
  </w:style>
  <w:style w:type="paragraph" w:styleId="a4">
    <w:name w:val="No Spacing"/>
    <w:link w:val="a5"/>
    <w:rsid w:val="00A335B4"/>
    <w:rPr>
      <w:rFonts w:eastAsia="Times New Roman"/>
      <w:sz w:val="22"/>
      <w:szCs w:val="22"/>
      <w:lang w:eastAsia="ru-RU"/>
    </w:rPr>
  </w:style>
  <w:style w:type="paragraph" w:styleId="a6">
    <w:name w:val="Title"/>
    <w:basedOn w:val="a"/>
    <w:link w:val="a7"/>
    <w:rsid w:val="00A335B4"/>
    <w:pPr>
      <w:jc w:val="center"/>
    </w:pPr>
    <w:rPr>
      <w:rFonts w:ascii="Times New Roman" w:eastAsia="Times New Roman" w:hAnsi="Times New Roman"/>
      <w:b/>
      <w:bCs/>
      <w:i/>
      <w:iCs/>
      <w:sz w:val="28"/>
      <w:szCs w:val="16"/>
      <w:lang w:val="en-US" w:eastAsia="en-US"/>
    </w:rPr>
  </w:style>
  <w:style w:type="character" w:customStyle="1" w:styleId="TitleChar">
    <w:name w:val="Title Char"/>
    <w:uiPriority w:val="10"/>
    <w:rsid w:val="00A335B4"/>
    <w:rPr>
      <w:sz w:val="48"/>
      <w:szCs w:val="48"/>
    </w:rPr>
  </w:style>
  <w:style w:type="paragraph" w:styleId="a8">
    <w:name w:val="Subtitle"/>
    <w:link w:val="a9"/>
    <w:uiPriority w:val="11"/>
    <w:qFormat/>
    <w:rsid w:val="00A335B4"/>
    <w:pPr>
      <w:spacing w:before="200" w:after="200"/>
    </w:pPr>
    <w:rPr>
      <w:sz w:val="24"/>
      <w:szCs w:val="24"/>
    </w:rPr>
  </w:style>
  <w:style w:type="character" w:customStyle="1" w:styleId="a9">
    <w:name w:val="Подзаголовок Знак"/>
    <w:link w:val="a8"/>
    <w:uiPriority w:val="11"/>
    <w:rsid w:val="00A335B4"/>
    <w:rPr>
      <w:sz w:val="24"/>
      <w:szCs w:val="24"/>
    </w:rPr>
  </w:style>
  <w:style w:type="paragraph" w:styleId="22">
    <w:name w:val="Quote"/>
    <w:link w:val="23"/>
    <w:uiPriority w:val="29"/>
    <w:qFormat/>
    <w:rsid w:val="00A335B4"/>
    <w:pPr>
      <w:ind w:left="720" w:right="720"/>
    </w:pPr>
    <w:rPr>
      <w:i/>
    </w:rPr>
  </w:style>
  <w:style w:type="character" w:customStyle="1" w:styleId="23">
    <w:name w:val="Цитата 2 Знак"/>
    <w:link w:val="22"/>
    <w:uiPriority w:val="29"/>
    <w:rsid w:val="00A335B4"/>
    <w:rPr>
      <w:i/>
    </w:rPr>
  </w:style>
  <w:style w:type="paragraph" w:styleId="aa">
    <w:name w:val="Intense Quote"/>
    <w:link w:val="ab"/>
    <w:uiPriority w:val="30"/>
    <w:qFormat/>
    <w:rsid w:val="00A335B4"/>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A335B4"/>
    <w:rPr>
      <w:i/>
    </w:rPr>
  </w:style>
  <w:style w:type="paragraph" w:customStyle="1" w:styleId="12">
    <w:name w:val="Верхний колонтитул1"/>
    <w:link w:val="HeaderChar"/>
    <w:uiPriority w:val="99"/>
    <w:unhideWhenUsed/>
    <w:rsid w:val="00A335B4"/>
    <w:pPr>
      <w:tabs>
        <w:tab w:val="center" w:pos="7143"/>
        <w:tab w:val="right" w:pos="14287"/>
      </w:tabs>
    </w:pPr>
  </w:style>
  <w:style w:type="character" w:customStyle="1" w:styleId="HeaderChar">
    <w:name w:val="Header Char"/>
    <w:link w:val="12"/>
    <w:uiPriority w:val="99"/>
    <w:rsid w:val="00A335B4"/>
  </w:style>
  <w:style w:type="paragraph" w:customStyle="1" w:styleId="13">
    <w:name w:val="Нижний колонтитул1"/>
    <w:link w:val="CaptionChar"/>
    <w:uiPriority w:val="99"/>
    <w:unhideWhenUsed/>
    <w:rsid w:val="00A335B4"/>
    <w:pPr>
      <w:tabs>
        <w:tab w:val="center" w:pos="7143"/>
        <w:tab w:val="right" w:pos="14287"/>
      </w:tabs>
    </w:pPr>
  </w:style>
  <w:style w:type="character" w:customStyle="1" w:styleId="FooterChar">
    <w:name w:val="Footer Char"/>
    <w:uiPriority w:val="99"/>
    <w:rsid w:val="00A335B4"/>
  </w:style>
  <w:style w:type="paragraph" w:customStyle="1" w:styleId="14">
    <w:name w:val="Название объекта1"/>
    <w:uiPriority w:val="35"/>
    <w:semiHidden/>
    <w:unhideWhenUsed/>
    <w:qFormat/>
    <w:rsid w:val="00A335B4"/>
    <w:pPr>
      <w:spacing w:line="276" w:lineRule="auto"/>
    </w:pPr>
    <w:rPr>
      <w:b/>
      <w:bCs/>
      <w:color w:val="4F81BD" w:themeColor="accent1"/>
      <w:sz w:val="18"/>
      <w:szCs w:val="18"/>
    </w:rPr>
  </w:style>
  <w:style w:type="character" w:customStyle="1" w:styleId="CaptionChar">
    <w:name w:val="Caption Char"/>
    <w:link w:val="13"/>
    <w:uiPriority w:val="99"/>
    <w:rsid w:val="00A335B4"/>
  </w:style>
  <w:style w:type="table" w:styleId="ac">
    <w:name w:val="Table Grid"/>
    <w:basedOn w:val="a1"/>
    <w:uiPriority w:val="59"/>
    <w:rsid w:val="00A335B4"/>
    <w:tblPr/>
  </w:style>
  <w:style w:type="table" w:customStyle="1" w:styleId="TableGridLight">
    <w:name w:val="Table Grid Light"/>
    <w:uiPriority w:val="59"/>
    <w:rsid w:val="00A335B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A335B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A335B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A335B4"/>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0">
    <w:name w:val="Таблица простая 41"/>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0">
    <w:name w:val="Таблица простая 51"/>
    <w:uiPriority w:val="99"/>
    <w:rsid w:val="00A335B4"/>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A335B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A335B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A335B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A335B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A335B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A335B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A335B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A335B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A335B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A335B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A335B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A335B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A335B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A335B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A335B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A335B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A335B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A335B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A335B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A335B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A335B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A335B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A335B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A335B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A335B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A335B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A335B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A335B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A335B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A335B4"/>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A335B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A335B4"/>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A335B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A335B4"/>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A335B4"/>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A335B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A335B4"/>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A335B4"/>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A335B4"/>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A335B4"/>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A335B4"/>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A335B4"/>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A335B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A335B4"/>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A335B4"/>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A335B4"/>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A335B4"/>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A335B4"/>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A335B4"/>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A335B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335B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A335B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A335B4"/>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A335B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A335B4"/>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A335B4"/>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A335B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A335B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A335B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A335B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A335B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A335B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A335B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A335B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A335B4"/>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A335B4"/>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A335B4"/>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A335B4"/>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A335B4"/>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A335B4"/>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A335B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A335B4"/>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A335B4"/>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A335B4"/>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A335B4"/>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A335B4"/>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A335B4"/>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A335B4"/>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A335B4"/>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A335B4"/>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A335B4"/>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A335B4"/>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A335B4"/>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A335B4"/>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A335B4"/>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A335B4"/>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A335B4"/>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A335B4"/>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A335B4"/>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A335B4"/>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A335B4"/>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A335B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A335B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A335B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A335B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A335B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A335B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A335B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rsid w:val="00A335B4"/>
    <w:rPr>
      <w:color w:val="0000FF"/>
      <w:u w:val="single"/>
    </w:rPr>
  </w:style>
  <w:style w:type="paragraph" w:styleId="ae">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
    <w:rsid w:val="00A335B4"/>
    <w:rPr>
      <w:lang w:val="en-US" w:eastAsia="en-US"/>
    </w:rPr>
  </w:style>
  <w:style w:type="character" w:customStyle="1" w:styleId="FootnoteTextChar">
    <w:name w:val="Footnote Text Char"/>
    <w:uiPriority w:val="99"/>
    <w:rsid w:val="00A335B4"/>
    <w:rPr>
      <w:sz w:val="18"/>
    </w:rPr>
  </w:style>
  <w:style w:type="character" w:styleId="af0">
    <w:name w:val="footnote reference"/>
    <w:aliases w:val="Знак сноски-FN,Ciae niinee-FN"/>
    <w:rsid w:val="00A335B4"/>
    <w:rPr>
      <w:vertAlign w:val="superscript"/>
    </w:rPr>
  </w:style>
  <w:style w:type="paragraph" w:styleId="af1">
    <w:name w:val="endnote text"/>
    <w:link w:val="af2"/>
    <w:uiPriority w:val="99"/>
    <w:semiHidden/>
    <w:unhideWhenUsed/>
    <w:rsid w:val="00A335B4"/>
  </w:style>
  <w:style w:type="character" w:customStyle="1" w:styleId="af2">
    <w:name w:val="Текст концевой сноски Знак"/>
    <w:link w:val="af1"/>
    <w:uiPriority w:val="99"/>
    <w:rsid w:val="00A335B4"/>
    <w:rPr>
      <w:sz w:val="20"/>
    </w:rPr>
  </w:style>
  <w:style w:type="character" w:styleId="af3">
    <w:name w:val="endnote reference"/>
    <w:uiPriority w:val="99"/>
    <w:semiHidden/>
    <w:unhideWhenUsed/>
    <w:rsid w:val="00A335B4"/>
    <w:rPr>
      <w:vertAlign w:val="superscript"/>
    </w:rPr>
  </w:style>
  <w:style w:type="paragraph" w:styleId="15">
    <w:name w:val="toc 1"/>
    <w:basedOn w:val="a"/>
    <w:next w:val="a"/>
    <w:rsid w:val="00A335B4"/>
    <w:pPr>
      <w:widowControl w:val="0"/>
      <w:tabs>
        <w:tab w:val="right" w:leader="dot" w:pos="9628"/>
      </w:tabs>
      <w:spacing w:line="360" w:lineRule="auto"/>
    </w:pPr>
    <w:rPr>
      <w:rFonts w:ascii="Times New Roman" w:hAnsi="Times New Roman"/>
      <w:sz w:val="24"/>
      <w:szCs w:val="24"/>
    </w:rPr>
  </w:style>
  <w:style w:type="paragraph" w:styleId="24">
    <w:name w:val="toc 2"/>
    <w:basedOn w:val="a"/>
    <w:next w:val="a"/>
    <w:rsid w:val="00A335B4"/>
    <w:pPr>
      <w:widowControl w:val="0"/>
      <w:tabs>
        <w:tab w:val="right" w:leader="dot" w:pos="9628"/>
      </w:tabs>
      <w:ind w:left="220"/>
      <w:jc w:val="both"/>
    </w:pPr>
    <w:rPr>
      <w:rFonts w:ascii="Times New Roman" w:hAnsi="Times New Roman"/>
      <w:sz w:val="24"/>
      <w:szCs w:val="24"/>
    </w:rPr>
  </w:style>
  <w:style w:type="paragraph" w:styleId="32">
    <w:name w:val="toc 3"/>
    <w:basedOn w:val="a"/>
    <w:next w:val="a"/>
    <w:rsid w:val="00A335B4"/>
    <w:pPr>
      <w:spacing w:after="100"/>
      <w:ind w:left="440"/>
    </w:pPr>
  </w:style>
  <w:style w:type="paragraph" w:styleId="42">
    <w:name w:val="toc 4"/>
    <w:uiPriority w:val="39"/>
    <w:unhideWhenUsed/>
    <w:rsid w:val="00A335B4"/>
    <w:pPr>
      <w:spacing w:after="57"/>
      <w:ind w:left="850"/>
    </w:pPr>
  </w:style>
  <w:style w:type="paragraph" w:styleId="52">
    <w:name w:val="toc 5"/>
    <w:uiPriority w:val="39"/>
    <w:unhideWhenUsed/>
    <w:rsid w:val="00A335B4"/>
    <w:pPr>
      <w:spacing w:after="57"/>
      <w:ind w:left="1134"/>
    </w:pPr>
  </w:style>
  <w:style w:type="paragraph" w:styleId="62">
    <w:name w:val="toc 6"/>
    <w:uiPriority w:val="39"/>
    <w:unhideWhenUsed/>
    <w:rsid w:val="00A335B4"/>
    <w:pPr>
      <w:spacing w:after="57"/>
      <w:ind w:left="1417"/>
    </w:pPr>
  </w:style>
  <w:style w:type="paragraph" w:styleId="7">
    <w:name w:val="toc 7"/>
    <w:uiPriority w:val="39"/>
    <w:unhideWhenUsed/>
    <w:rsid w:val="00A335B4"/>
    <w:pPr>
      <w:spacing w:after="57"/>
      <w:ind w:left="1701"/>
    </w:pPr>
  </w:style>
  <w:style w:type="paragraph" w:styleId="8">
    <w:name w:val="toc 8"/>
    <w:uiPriority w:val="39"/>
    <w:unhideWhenUsed/>
    <w:rsid w:val="00A335B4"/>
    <w:pPr>
      <w:spacing w:after="57"/>
      <w:ind w:left="1984"/>
    </w:pPr>
  </w:style>
  <w:style w:type="paragraph" w:styleId="9">
    <w:name w:val="toc 9"/>
    <w:uiPriority w:val="39"/>
    <w:unhideWhenUsed/>
    <w:rsid w:val="00A335B4"/>
    <w:pPr>
      <w:spacing w:after="57"/>
      <w:ind w:left="2268"/>
    </w:pPr>
  </w:style>
  <w:style w:type="paragraph" w:styleId="af4">
    <w:name w:val="TOC Heading"/>
    <w:uiPriority w:val="39"/>
    <w:unhideWhenUsed/>
    <w:rsid w:val="00A335B4"/>
  </w:style>
  <w:style w:type="character" w:customStyle="1" w:styleId="10">
    <w:name w:val="Заголовок 1 Знак"/>
    <w:link w:val="1"/>
    <w:rsid w:val="00A335B4"/>
    <w:rPr>
      <w:rFonts w:ascii="Cambria" w:eastAsia="Times New Roman" w:hAnsi="Cambria"/>
      <w:b/>
      <w:bCs/>
      <w:color w:val="365F91"/>
      <w:sz w:val="28"/>
      <w:szCs w:val="28"/>
      <w:lang w:eastAsia="en-US"/>
    </w:rPr>
  </w:style>
  <w:style w:type="character" w:customStyle="1" w:styleId="20">
    <w:name w:val="Заголовок 2 Знак"/>
    <w:link w:val="2"/>
    <w:rsid w:val="00A335B4"/>
    <w:rPr>
      <w:rFonts w:ascii="Cambria" w:eastAsia="Times New Roman" w:hAnsi="Cambria"/>
      <w:b/>
      <w:bCs/>
      <w:color w:val="4F81BD"/>
      <w:sz w:val="26"/>
      <w:szCs w:val="26"/>
    </w:rPr>
  </w:style>
  <w:style w:type="character" w:customStyle="1" w:styleId="30">
    <w:name w:val="Заголовок 3 Знак"/>
    <w:link w:val="3"/>
    <w:rsid w:val="00A335B4"/>
    <w:rPr>
      <w:rFonts w:ascii="Cambria" w:eastAsia="Times New Roman" w:hAnsi="Cambria"/>
      <w:b/>
      <w:bCs/>
      <w:sz w:val="26"/>
      <w:szCs w:val="26"/>
      <w:lang w:eastAsia="en-US"/>
    </w:rPr>
  </w:style>
  <w:style w:type="character" w:customStyle="1" w:styleId="40">
    <w:name w:val="Заголовок 4 Знак"/>
    <w:link w:val="4"/>
    <w:rsid w:val="00A335B4"/>
    <w:rPr>
      <w:rFonts w:ascii="Cambria" w:eastAsia="Times New Roman" w:hAnsi="Cambria"/>
      <w:b/>
      <w:bCs/>
      <w:i/>
      <w:iCs/>
      <w:color w:val="4F81BD"/>
      <w:sz w:val="24"/>
      <w:szCs w:val="24"/>
    </w:rPr>
  </w:style>
  <w:style w:type="character" w:customStyle="1" w:styleId="50">
    <w:name w:val="Заголовок 5 Знак"/>
    <w:link w:val="5"/>
    <w:rsid w:val="00A335B4"/>
    <w:rPr>
      <w:rFonts w:ascii="Cambria" w:eastAsia="Times New Roman" w:hAnsi="Cambria"/>
      <w:color w:val="243F60"/>
      <w:sz w:val="24"/>
      <w:szCs w:val="24"/>
    </w:rPr>
  </w:style>
  <w:style w:type="character" w:customStyle="1" w:styleId="60">
    <w:name w:val="Заголовок 6 Знак"/>
    <w:link w:val="6"/>
    <w:rsid w:val="00A335B4"/>
    <w:rPr>
      <w:rFonts w:ascii="Cambria" w:eastAsia="Times New Roman" w:hAnsi="Cambria"/>
      <w:i/>
      <w:iCs/>
      <w:color w:val="243F60"/>
      <w:sz w:val="24"/>
      <w:szCs w:val="24"/>
    </w:rPr>
  </w:style>
  <w:style w:type="character" w:customStyle="1" w:styleId="25">
    <w:name w:val="Заголовок №2_"/>
    <w:link w:val="26"/>
    <w:rsid w:val="00A335B4"/>
    <w:rPr>
      <w:rFonts w:ascii="Franklin Gothic Medium" w:eastAsia="Franklin Gothic Medium" w:hAnsi="Franklin Gothic Medium"/>
      <w:sz w:val="21"/>
      <w:szCs w:val="21"/>
      <w:shd w:val="clear" w:color="FFFFFF" w:fill="FFFFFF"/>
    </w:rPr>
  </w:style>
  <w:style w:type="paragraph" w:customStyle="1" w:styleId="26">
    <w:name w:val="Заголовок №2"/>
    <w:basedOn w:val="a"/>
    <w:link w:val="25"/>
    <w:rsid w:val="00A335B4"/>
    <w:pPr>
      <w:widowControl w:val="0"/>
      <w:shd w:val="clear" w:color="FFFFFF" w:fill="FFFFFF"/>
      <w:spacing w:after="1020" w:line="0" w:lineRule="atLeast"/>
      <w:jc w:val="center"/>
      <w:outlineLvl w:val="1"/>
    </w:pPr>
    <w:rPr>
      <w:rFonts w:ascii="Franklin Gothic Medium" w:eastAsia="Franklin Gothic Medium" w:hAnsi="Franklin Gothic Medium"/>
      <w:sz w:val="21"/>
      <w:szCs w:val="21"/>
      <w:lang w:val="en-US" w:eastAsia="en-US"/>
    </w:rPr>
  </w:style>
  <w:style w:type="character" w:customStyle="1" w:styleId="af5">
    <w:name w:val="Основной текст_"/>
    <w:link w:val="43"/>
    <w:rsid w:val="00A335B4"/>
    <w:rPr>
      <w:rFonts w:ascii="Times New Roman" w:eastAsia="Times New Roman" w:hAnsi="Times New Roman"/>
      <w:sz w:val="20"/>
      <w:szCs w:val="20"/>
      <w:shd w:val="clear" w:color="FFFFFF" w:fill="FFFFFF"/>
    </w:rPr>
  </w:style>
  <w:style w:type="paragraph" w:customStyle="1" w:styleId="43">
    <w:name w:val="Основной текст4"/>
    <w:basedOn w:val="a"/>
    <w:link w:val="af5"/>
    <w:rsid w:val="00A335B4"/>
    <w:pPr>
      <w:widowControl w:val="0"/>
      <w:shd w:val="clear" w:color="FFFFFF" w:fill="FFFFFF"/>
      <w:spacing w:before="5220" w:line="250" w:lineRule="exact"/>
      <w:jc w:val="center"/>
    </w:pPr>
    <w:rPr>
      <w:rFonts w:ascii="Times New Roman" w:eastAsia="Times New Roman" w:hAnsi="Times New Roman"/>
      <w:lang w:val="en-US" w:eastAsia="en-US"/>
    </w:rPr>
  </w:style>
  <w:style w:type="character" w:customStyle="1" w:styleId="63">
    <w:name w:val="Основной текст (6)_"/>
    <w:link w:val="64"/>
    <w:rsid w:val="00A335B4"/>
    <w:rPr>
      <w:rFonts w:ascii="Times New Roman" w:eastAsia="Times New Roman" w:hAnsi="Times New Roman"/>
      <w:i/>
      <w:iCs/>
      <w:spacing w:val="1"/>
      <w:sz w:val="20"/>
      <w:szCs w:val="20"/>
      <w:shd w:val="clear" w:color="FFFFFF" w:fill="FFFFFF"/>
    </w:rPr>
  </w:style>
  <w:style w:type="paragraph" w:customStyle="1" w:styleId="64">
    <w:name w:val="Основной текст (6)"/>
    <w:basedOn w:val="a"/>
    <w:link w:val="63"/>
    <w:rsid w:val="00A335B4"/>
    <w:pPr>
      <w:widowControl w:val="0"/>
      <w:shd w:val="clear" w:color="FFFFFF" w:fill="FFFFFF"/>
      <w:spacing w:line="250" w:lineRule="exact"/>
      <w:jc w:val="right"/>
    </w:pPr>
    <w:rPr>
      <w:rFonts w:ascii="Times New Roman" w:eastAsia="Times New Roman" w:hAnsi="Times New Roman"/>
      <w:i/>
      <w:iCs/>
      <w:spacing w:val="1"/>
      <w:lang w:val="en-US" w:eastAsia="en-US"/>
    </w:rPr>
  </w:style>
  <w:style w:type="character" w:customStyle="1" w:styleId="0pt">
    <w:name w:val="Основной текст + Курсив;Интервал 0 pt"/>
    <w:rsid w:val="00A335B4"/>
    <w:rPr>
      <w:rFonts w:ascii="Times New Roman" w:eastAsia="Times New Roman" w:hAnsi="Times New Roman"/>
      <w:i/>
      <w:iCs/>
      <w:color w:val="000000"/>
      <w:spacing w:val="1"/>
      <w:position w:val="0"/>
      <w:sz w:val="20"/>
      <w:szCs w:val="20"/>
      <w:u w:val="none"/>
      <w:shd w:val="clear" w:color="FFFFFF" w:fill="FFFFFF"/>
      <w:lang w:val="ru-RU"/>
    </w:rPr>
  </w:style>
  <w:style w:type="character" w:customStyle="1" w:styleId="60pt">
    <w:name w:val="Основной текст (6) + Не курсив;Интервал 0 pt"/>
    <w:rsid w:val="00A335B4"/>
    <w:rPr>
      <w:rFonts w:ascii="Times New Roman" w:eastAsia="Times New Roman" w:hAnsi="Times New Roman"/>
      <w:color w:val="000000"/>
      <w:spacing w:val="0"/>
      <w:position w:val="0"/>
      <w:sz w:val="20"/>
      <w:szCs w:val="20"/>
      <w:u w:val="none"/>
      <w:shd w:val="clear" w:color="FFFFFF" w:fill="FFFFFF"/>
      <w:lang w:val="ru-RU"/>
    </w:rPr>
  </w:style>
  <w:style w:type="character" w:customStyle="1" w:styleId="7pt">
    <w:name w:val="Основной текст + 7 pt;Полужирный;Курсив"/>
    <w:rsid w:val="00A335B4"/>
    <w:rPr>
      <w:rFonts w:ascii="Times New Roman" w:eastAsia="Times New Roman" w:hAnsi="Times New Roman"/>
      <w:b/>
      <w:bCs/>
      <w:i/>
      <w:iCs/>
      <w:color w:val="000000"/>
      <w:spacing w:val="0"/>
      <w:position w:val="0"/>
      <w:sz w:val="14"/>
      <w:szCs w:val="14"/>
      <w:u w:val="none"/>
      <w:shd w:val="clear" w:color="FFFFFF" w:fill="FFFFFF"/>
      <w:lang w:val="ru-RU"/>
    </w:rPr>
  </w:style>
  <w:style w:type="character" w:customStyle="1" w:styleId="75pt">
    <w:name w:val="Основной текст + 7;5 pt"/>
    <w:rsid w:val="00A335B4"/>
    <w:rPr>
      <w:rFonts w:ascii="Times New Roman" w:eastAsia="Times New Roman" w:hAnsi="Times New Roman"/>
      <w:color w:val="000000"/>
      <w:spacing w:val="0"/>
      <w:position w:val="0"/>
      <w:sz w:val="15"/>
      <w:szCs w:val="15"/>
      <w:u w:val="none"/>
      <w:shd w:val="clear" w:color="FFFFFF" w:fill="FFFFFF"/>
    </w:rPr>
  </w:style>
  <w:style w:type="character" w:customStyle="1" w:styleId="7pt0pt">
    <w:name w:val="Основной текст + 7 pt;Полужирный;Интервал 0 pt"/>
    <w:rsid w:val="00A335B4"/>
    <w:rPr>
      <w:rFonts w:ascii="Times New Roman" w:eastAsia="Times New Roman" w:hAnsi="Times New Roman"/>
      <w:b/>
      <w:bCs/>
      <w:color w:val="000000"/>
      <w:spacing w:val="-3"/>
      <w:position w:val="0"/>
      <w:sz w:val="14"/>
      <w:szCs w:val="14"/>
      <w:u w:val="none"/>
      <w:shd w:val="clear" w:color="FFFFFF" w:fill="FFFFFF"/>
      <w:lang w:val="ru-RU"/>
    </w:rPr>
  </w:style>
  <w:style w:type="character" w:customStyle="1" w:styleId="7pt0pt0">
    <w:name w:val="Основной текст + 7 pt;Интервал 0 pt"/>
    <w:rsid w:val="00A335B4"/>
    <w:rPr>
      <w:rFonts w:ascii="Times New Roman" w:eastAsia="Times New Roman" w:hAnsi="Times New Roman"/>
      <w:color w:val="000000"/>
      <w:spacing w:val="2"/>
      <w:position w:val="0"/>
      <w:sz w:val="14"/>
      <w:szCs w:val="14"/>
      <w:u w:val="none"/>
      <w:shd w:val="clear" w:color="FFFFFF" w:fill="FFFFFF"/>
      <w:lang w:val="ru-RU"/>
    </w:rPr>
  </w:style>
  <w:style w:type="character" w:customStyle="1" w:styleId="33">
    <w:name w:val="Заголовок №3_"/>
    <w:link w:val="34"/>
    <w:rsid w:val="00A335B4"/>
    <w:rPr>
      <w:rFonts w:ascii="Times New Roman" w:eastAsia="Times New Roman" w:hAnsi="Times New Roman"/>
      <w:shd w:val="clear" w:color="FFFFFF" w:fill="FFFFFF"/>
    </w:rPr>
  </w:style>
  <w:style w:type="paragraph" w:customStyle="1" w:styleId="34">
    <w:name w:val="Заголовок №3"/>
    <w:basedOn w:val="a"/>
    <w:link w:val="33"/>
    <w:rsid w:val="00A335B4"/>
    <w:pPr>
      <w:widowControl w:val="0"/>
      <w:shd w:val="clear" w:color="FFFFFF" w:fill="FFFFFF"/>
      <w:spacing w:after="1020" w:line="0" w:lineRule="atLeast"/>
      <w:jc w:val="center"/>
      <w:outlineLvl w:val="2"/>
    </w:pPr>
    <w:rPr>
      <w:rFonts w:ascii="Times New Roman" w:eastAsia="Times New Roman" w:hAnsi="Times New Roman"/>
      <w:lang w:val="en-US" w:eastAsia="en-US"/>
    </w:rPr>
  </w:style>
  <w:style w:type="character" w:customStyle="1" w:styleId="95pt0pt">
    <w:name w:val="Основной текст + 9;5 pt;Полужирный;Курсив;Интервал 0 pt"/>
    <w:rsid w:val="00A335B4"/>
    <w:rPr>
      <w:rFonts w:ascii="Times New Roman" w:eastAsia="Times New Roman" w:hAnsi="Times New Roman"/>
      <w:b/>
      <w:bCs/>
      <w:i/>
      <w:iCs/>
      <w:color w:val="000000"/>
      <w:spacing w:val="4"/>
      <w:position w:val="0"/>
      <w:sz w:val="19"/>
      <w:szCs w:val="19"/>
      <w:u w:val="none"/>
      <w:shd w:val="clear" w:color="FFFFFF" w:fill="FFFFFF"/>
      <w:lang w:val="ru-RU"/>
    </w:rPr>
  </w:style>
  <w:style w:type="character" w:customStyle="1" w:styleId="a7">
    <w:name w:val="Заголовок Знак"/>
    <w:link w:val="a6"/>
    <w:rsid w:val="00A335B4"/>
    <w:rPr>
      <w:rFonts w:ascii="Times New Roman" w:eastAsia="Times New Roman" w:hAnsi="Times New Roman"/>
      <w:b/>
      <w:bCs/>
      <w:i/>
      <w:iCs/>
      <w:sz w:val="28"/>
      <w:szCs w:val="16"/>
    </w:rPr>
  </w:style>
  <w:style w:type="character" w:customStyle="1" w:styleId="695pt0pt">
    <w:name w:val="Основной текст (6) + 9;5 pt;Полужирный;Интервал 0 pt"/>
    <w:rsid w:val="00A335B4"/>
    <w:rPr>
      <w:rFonts w:ascii="Times New Roman" w:eastAsia="Times New Roman" w:hAnsi="Times New Roman"/>
      <w:b/>
      <w:bCs/>
      <w:i/>
      <w:iCs/>
      <w:color w:val="000000"/>
      <w:spacing w:val="4"/>
      <w:position w:val="0"/>
      <w:sz w:val="19"/>
      <w:szCs w:val="19"/>
      <w:shd w:val="clear" w:color="FFFFFF" w:fill="FFFFFF"/>
      <w:lang w:val="ru-RU"/>
    </w:rPr>
  </w:style>
  <w:style w:type="character" w:customStyle="1" w:styleId="a5">
    <w:name w:val="Без интервала Знак"/>
    <w:link w:val="a4"/>
    <w:rsid w:val="00A335B4"/>
    <w:rPr>
      <w:rFonts w:eastAsia="Times New Roman"/>
      <w:sz w:val="22"/>
      <w:szCs w:val="22"/>
      <w:lang w:bidi="ar-SA"/>
    </w:rPr>
  </w:style>
  <w:style w:type="paragraph" w:styleId="af6">
    <w:name w:val="Balloon Text"/>
    <w:basedOn w:val="a"/>
    <w:link w:val="af7"/>
    <w:semiHidden/>
    <w:rsid w:val="00A335B4"/>
    <w:rPr>
      <w:rFonts w:ascii="Tahoma" w:hAnsi="Tahoma"/>
      <w:sz w:val="16"/>
      <w:szCs w:val="16"/>
      <w:lang w:val="en-US"/>
    </w:rPr>
  </w:style>
  <w:style w:type="character" w:customStyle="1" w:styleId="af7">
    <w:name w:val="Текст выноски Знак"/>
    <w:link w:val="af6"/>
    <w:semiHidden/>
    <w:rsid w:val="00A335B4"/>
    <w:rPr>
      <w:rFonts w:ascii="Tahoma" w:hAnsi="Tahoma"/>
      <w:sz w:val="16"/>
      <w:szCs w:val="16"/>
      <w:lang w:eastAsia="en-US"/>
    </w:rPr>
  </w:style>
  <w:style w:type="character" w:customStyle="1" w:styleId="16">
    <w:name w:val="Заголовок №1_"/>
    <w:link w:val="17"/>
    <w:rsid w:val="00A335B4"/>
    <w:rPr>
      <w:rFonts w:ascii="Times New Roman" w:eastAsia="Times New Roman" w:hAnsi="Times New Roman"/>
      <w:spacing w:val="2"/>
      <w:sz w:val="21"/>
      <w:szCs w:val="21"/>
      <w:shd w:val="clear" w:color="FFFFFF" w:fill="FFFFFF"/>
    </w:rPr>
  </w:style>
  <w:style w:type="paragraph" w:customStyle="1" w:styleId="17">
    <w:name w:val="Заголовок №1"/>
    <w:basedOn w:val="a"/>
    <w:link w:val="16"/>
    <w:rsid w:val="00A335B4"/>
    <w:pPr>
      <w:widowControl w:val="0"/>
      <w:shd w:val="clear" w:color="FFFFFF" w:fill="FFFFFF"/>
      <w:spacing w:line="274" w:lineRule="exact"/>
      <w:ind w:hanging="540"/>
      <w:jc w:val="both"/>
      <w:outlineLvl w:val="0"/>
    </w:pPr>
    <w:rPr>
      <w:rFonts w:ascii="Times New Roman" w:eastAsia="Times New Roman" w:hAnsi="Times New Roman"/>
      <w:spacing w:val="2"/>
      <w:sz w:val="21"/>
      <w:szCs w:val="21"/>
      <w:lang w:val="en-US" w:eastAsia="en-US"/>
    </w:rPr>
  </w:style>
  <w:style w:type="character" w:customStyle="1" w:styleId="10pt">
    <w:name w:val="Заголовок №1 + Интервал 0 pt"/>
    <w:rsid w:val="00A335B4"/>
    <w:rPr>
      <w:rFonts w:ascii="Times New Roman" w:eastAsia="Times New Roman" w:hAnsi="Times New Roman"/>
      <w:color w:val="000000"/>
      <w:spacing w:val="3"/>
      <w:position w:val="0"/>
      <w:sz w:val="21"/>
      <w:szCs w:val="21"/>
      <w:shd w:val="clear" w:color="FFFFFF" w:fill="FFFFFF"/>
      <w:lang w:val="ru-RU"/>
    </w:rPr>
  </w:style>
  <w:style w:type="character" w:customStyle="1" w:styleId="35">
    <w:name w:val="Основной текст (3)_"/>
    <w:link w:val="36"/>
    <w:rsid w:val="00A335B4"/>
    <w:rPr>
      <w:rFonts w:ascii="Times New Roman" w:eastAsia="Times New Roman" w:hAnsi="Times New Roman"/>
      <w:i/>
      <w:iCs/>
      <w:spacing w:val="-1"/>
      <w:sz w:val="21"/>
      <w:szCs w:val="21"/>
      <w:shd w:val="clear" w:color="FFFFFF" w:fill="FFFFFF"/>
    </w:rPr>
  </w:style>
  <w:style w:type="paragraph" w:customStyle="1" w:styleId="36">
    <w:name w:val="Основной текст (3)"/>
    <w:basedOn w:val="a"/>
    <w:link w:val="35"/>
    <w:rsid w:val="00A335B4"/>
    <w:pPr>
      <w:widowControl w:val="0"/>
      <w:shd w:val="clear" w:color="FFFFFF" w:fill="FFFFFF"/>
      <w:spacing w:after="360" w:line="0" w:lineRule="atLeast"/>
      <w:jc w:val="center"/>
    </w:pPr>
    <w:rPr>
      <w:rFonts w:ascii="Times New Roman" w:eastAsia="Times New Roman" w:hAnsi="Times New Roman"/>
      <w:i/>
      <w:iCs/>
      <w:spacing w:val="-1"/>
      <w:sz w:val="21"/>
      <w:szCs w:val="21"/>
      <w:lang w:val="en-US" w:eastAsia="en-US"/>
    </w:rPr>
  </w:style>
  <w:style w:type="character" w:customStyle="1" w:styleId="0pt0">
    <w:name w:val="Основной текст + Интервал 0 pt"/>
    <w:rsid w:val="00A335B4"/>
    <w:rPr>
      <w:rFonts w:ascii="Times New Roman" w:eastAsia="Times New Roman" w:hAnsi="Times New Roman"/>
      <w:color w:val="000000"/>
      <w:spacing w:val="3"/>
      <w:position w:val="0"/>
      <w:sz w:val="21"/>
      <w:szCs w:val="21"/>
      <w:u w:val="none"/>
      <w:shd w:val="clear" w:color="FFFFFF" w:fill="FFFFFF"/>
      <w:lang w:val="ru-RU"/>
    </w:rPr>
  </w:style>
  <w:style w:type="character" w:customStyle="1" w:styleId="30pt">
    <w:name w:val="Основной текст (3) + Полужирный;Интервал 0 pt"/>
    <w:rsid w:val="00A335B4"/>
    <w:rPr>
      <w:rFonts w:ascii="Times New Roman" w:eastAsia="Times New Roman" w:hAnsi="Times New Roman"/>
      <w:b/>
      <w:bCs/>
      <w:i/>
      <w:iCs/>
      <w:color w:val="000000"/>
      <w:spacing w:val="1"/>
      <w:position w:val="0"/>
      <w:sz w:val="21"/>
      <w:szCs w:val="21"/>
      <w:shd w:val="clear" w:color="FFFFFF" w:fill="FFFFFF"/>
      <w:lang w:val="ru-RU"/>
    </w:rPr>
  </w:style>
  <w:style w:type="character" w:customStyle="1" w:styleId="0pt1">
    <w:name w:val="Основной текст + Полужирный;Курсив;Интервал 0 pt"/>
    <w:rsid w:val="00A335B4"/>
    <w:rPr>
      <w:rFonts w:ascii="Times New Roman" w:eastAsia="Times New Roman" w:hAnsi="Times New Roman"/>
      <w:b/>
      <w:bCs/>
      <w:i/>
      <w:iCs/>
      <w:color w:val="000000"/>
      <w:spacing w:val="1"/>
      <w:position w:val="0"/>
      <w:sz w:val="21"/>
      <w:szCs w:val="21"/>
      <w:u w:val="none"/>
      <w:shd w:val="clear" w:color="FFFFFF" w:fill="FFFFFF"/>
      <w:lang w:val="ru-RU"/>
    </w:rPr>
  </w:style>
  <w:style w:type="paragraph" w:customStyle="1" w:styleId="37">
    <w:name w:val="Основной текст3"/>
    <w:basedOn w:val="a"/>
    <w:rsid w:val="00A335B4"/>
    <w:pPr>
      <w:widowControl w:val="0"/>
      <w:shd w:val="clear" w:color="FFFFFF" w:fill="FFFFFF"/>
      <w:spacing w:after="1320" w:line="274" w:lineRule="exact"/>
      <w:jc w:val="both"/>
    </w:pPr>
    <w:rPr>
      <w:rFonts w:ascii="Times New Roman" w:eastAsia="Times New Roman" w:hAnsi="Times New Roman"/>
      <w:color w:val="000000"/>
      <w:spacing w:val="2"/>
      <w:sz w:val="21"/>
      <w:szCs w:val="21"/>
      <w:lang w:eastAsia="ru-RU"/>
    </w:rPr>
  </w:style>
  <w:style w:type="character" w:customStyle="1" w:styleId="30pt0">
    <w:name w:val="Основной текст (3) + Не курсив;Интервал 0 pt"/>
    <w:rsid w:val="00A335B4"/>
    <w:rPr>
      <w:rFonts w:ascii="Times New Roman" w:eastAsia="Times New Roman" w:hAnsi="Times New Roman"/>
      <w:color w:val="000000"/>
      <w:spacing w:val="3"/>
      <w:position w:val="0"/>
      <w:sz w:val="21"/>
      <w:szCs w:val="21"/>
      <w:u w:val="none"/>
      <w:shd w:val="clear" w:color="FFFFFF" w:fill="FFFFFF"/>
      <w:lang w:val="ru-RU"/>
    </w:rPr>
  </w:style>
  <w:style w:type="character" w:customStyle="1" w:styleId="10pt0">
    <w:name w:val="Заголовок №1 + Курсив;Интервал 0 pt"/>
    <w:rsid w:val="00A335B4"/>
    <w:rPr>
      <w:rFonts w:ascii="Times New Roman" w:eastAsia="Times New Roman" w:hAnsi="Times New Roman"/>
      <w:i/>
      <w:iCs/>
      <w:color w:val="000000"/>
      <w:spacing w:val="-1"/>
      <w:position w:val="0"/>
      <w:sz w:val="21"/>
      <w:szCs w:val="21"/>
      <w:u w:val="none"/>
      <w:shd w:val="clear" w:color="FFFFFF" w:fill="FFFFFF"/>
      <w:lang w:val="ru-RU"/>
    </w:rPr>
  </w:style>
  <w:style w:type="character" w:customStyle="1" w:styleId="18">
    <w:name w:val="Заголовок №1 + Курсив"/>
    <w:rsid w:val="00A335B4"/>
    <w:rPr>
      <w:rFonts w:ascii="Times New Roman" w:eastAsia="Times New Roman" w:hAnsi="Times New Roman"/>
      <w:i/>
      <w:iCs/>
      <w:color w:val="000000"/>
      <w:spacing w:val="2"/>
      <w:position w:val="0"/>
      <w:sz w:val="21"/>
      <w:szCs w:val="21"/>
      <w:u w:val="none"/>
      <w:shd w:val="clear" w:color="FFFFFF" w:fill="FFFFFF"/>
    </w:rPr>
  </w:style>
  <w:style w:type="character" w:customStyle="1" w:styleId="30pt1">
    <w:name w:val="Основной текст (3) + Интервал 0 pt"/>
    <w:rsid w:val="00A335B4"/>
    <w:rPr>
      <w:rFonts w:ascii="Times New Roman" w:eastAsia="Times New Roman" w:hAnsi="Times New Roman"/>
      <w:color w:val="000000"/>
      <w:spacing w:val="2"/>
      <w:position w:val="0"/>
      <w:sz w:val="21"/>
      <w:szCs w:val="21"/>
      <w:u w:val="none"/>
      <w:shd w:val="clear" w:color="FFFFFF" w:fill="FFFFFF"/>
      <w:lang w:val="ru-RU"/>
    </w:rPr>
  </w:style>
  <w:style w:type="character" w:customStyle="1" w:styleId="LucidaSansUnicode9pt0pt">
    <w:name w:val="Основной текст + Lucida Sans Unicode;9 pt;Интервал 0 pt"/>
    <w:rsid w:val="00A335B4"/>
    <w:rPr>
      <w:rFonts w:ascii="Lucida Sans Unicode" w:eastAsia="Lucida Sans Unicode" w:hAnsi="Lucida Sans Unicode"/>
      <w:color w:val="000000"/>
      <w:spacing w:val="-18"/>
      <w:position w:val="0"/>
      <w:sz w:val="18"/>
      <w:szCs w:val="18"/>
      <w:u w:val="none"/>
      <w:shd w:val="clear" w:color="FFFFFF" w:fill="FFFFFF"/>
      <w:lang w:val="ru-RU"/>
    </w:rPr>
  </w:style>
  <w:style w:type="character" w:customStyle="1" w:styleId="SimHei95pt0pt">
    <w:name w:val="Основной текст + SimHei;9;5 pt;Интервал 0 pt"/>
    <w:rsid w:val="00A335B4"/>
    <w:rPr>
      <w:rFonts w:ascii="SimHei" w:eastAsia="SimHei" w:hAnsi="SimHei"/>
      <w:color w:val="000000"/>
      <w:spacing w:val="4"/>
      <w:position w:val="0"/>
      <w:sz w:val="19"/>
      <w:szCs w:val="19"/>
      <w:u w:val="none"/>
      <w:shd w:val="clear" w:color="FFFFFF" w:fill="FFFFFF"/>
      <w:lang w:val="ru-RU"/>
    </w:rPr>
  </w:style>
  <w:style w:type="character" w:customStyle="1" w:styleId="27">
    <w:name w:val="Основной текст2"/>
    <w:rsid w:val="00A335B4"/>
    <w:rPr>
      <w:rFonts w:ascii="Times New Roman" w:eastAsia="Times New Roman" w:hAnsi="Times New Roman"/>
      <w:color w:val="000000"/>
      <w:spacing w:val="2"/>
      <w:position w:val="0"/>
      <w:sz w:val="21"/>
      <w:szCs w:val="21"/>
      <w:u w:val="none"/>
      <w:shd w:val="clear" w:color="FFFFFF" w:fill="FFFFFF"/>
      <w:lang w:val="ru-RU"/>
    </w:rPr>
  </w:style>
  <w:style w:type="character" w:customStyle="1" w:styleId="af8">
    <w:name w:val="Основной текст + Полужирный;Курсив"/>
    <w:rsid w:val="00A335B4"/>
    <w:rPr>
      <w:rFonts w:ascii="Times New Roman" w:eastAsia="Times New Roman" w:hAnsi="Times New Roman"/>
      <w:b/>
      <w:bCs/>
      <w:i/>
      <w:iCs/>
      <w:color w:val="000000"/>
      <w:spacing w:val="2"/>
      <w:position w:val="0"/>
      <w:sz w:val="21"/>
      <w:szCs w:val="21"/>
      <w:u w:val="none"/>
      <w:shd w:val="clear" w:color="FFFFFF" w:fill="FFFFFF"/>
      <w:lang w:val="ru-RU"/>
    </w:rPr>
  </w:style>
  <w:style w:type="character" w:customStyle="1" w:styleId="80">
    <w:name w:val="Основной текст (8)_"/>
    <w:link w:val="82"/>
    <w:rsid w:val="00A335B4"/>
    <w:rPr>
      <w:rFonts w:ascii="Times New Roman" w:eastAsia="Times New Roman" w:hAnsi="Times New Roman"/>
      <w:b/>
      <w:bCs/>
      <w:spacing w:val="-2"/>
      <w:shd w:val="clear" w:color="FFFFFF" w:fill="FFFFFF"/>
    </w:rPr>
  </w:style>
  <w:style w:type="paragraph" w:customStyle="1" w:styleId="82">
    <w:name w:val="Основной текст (8)"/>
    <w:basedOn w:val="a"/>
    <w:link w:val="80"/>
    <w:rsid w:val="00A335B4"/>
    <w:pPr>
      <w:widowControl w:val="0"/>
      <w:shd w:val="clear" w:color="FFFFFF" w:fill="FFFFFF"/>
      <w:spacing w:line="250" w:lineRule="exact"/>
      <w:jc w:val="both"/>
    </w:pPr>
    <w:rPr>
      <w:rFonts w:ascii="Times New Roman" w:eastAsia="Times New Roman" w:hAnsi="Times New Roman"/>
      <w:b/>
      <w:bCs/>
      <w:spacing w:val="-2"/>
      <w:lang w:val="en-US" w:eastAsia="en-US"/>
    </w:rPr>
  </w:style>
  <w:style w:type="character" w:customStyle="1" w:styleId="895pt0pt">
    <w:name w:val="Основной текст (8) + 9;5 pt;Интервал 0 pt"/>
    <w:rsid w:val="00A335B4"/>
    <w:rPr>
      <w:rFonts w:ascii="Times New Roman" w:eastAsia="Times New Roman" w:hAnsi="Times New Roman"/>
      <w:b/>
      <w:bCs/>
      <w:color w:val="000000"/>
      <w:spacing w:val="-3"/>
      <w:position w:val="0"/>
      <w:sz w:val="19"/>
      <w:szCs w:val="19"/>
      <w:shd w:val="clear" w:color="FFFFFF" w:fill="FFFFFF"/>
      <w:lang w:val="ru-RU"/>
    </w:rPr>
  </w:style>
  <w:style w:type="character" w:customStyle="1" w:styleId="320">
    <w:name w:val="Заголовок №3 (2)_"/>
    <w:link w:val="321"/>
    <w:rsid w:val="00A335B4"/>
    <w:rPr>
      <w:rFonts w:ascii="Times New Roman" w:eastAsia="Times New Roman" w:hAnsi="Times New Roman"/>
      <w:b/>
      <w:bCs/>
      <w:spacing w:val="-3"/>
      <w:sz w:val="19"/>
      <w:szCs w:val="19"/>
      <w:shd w:val="clear" w:color="FFFFFF" w:fill="FFFFFF"/>
    </w:rPr>
  </w:style>
  <w:style w:type="paragraph" w:customStyle="1" w:styleId="321">
    <w:name w:val="Заголовок №3 (2)"/>
    <w:basedOn w:val="a"/>
    <w:link w:val="320"/>
    <w:rsid w:val="00A335B4"/>
    <w:pPr>
      <w:widowControl w:val="0"/>
      <w:shd w:val="clear" w:color="FFFFFF" w:fill="FFFFFF"/>
      <w:spacing w:before="1020" w:after="300" w:line="0" w:lineRule="atLeast"/>
      <w:jc w:val="center"/>
      <w:outlineLvl w:val="2"/>
    </w:pPr>
    <w:rPr>
      <w:rFonts w:ascii="Times New Roman" w:eastAsia="Times New Roman" w:hAnsi="Times New Roman"/>
      <w:b/>
      <w:bCs/>
      <w:spacing w:val="-3"/>
      <w:sz w:val="19"/>
      <w:szCs w:val="19"/>
      <w:lang w:val="en-US" w:eastAsia="en-US"/>
    </w:rPr>
  </w:style>
  <w:style w:type="character" w:customStyle="1" w:styleId="af9">
    <w:name w:val="Сноска_"/>
    <w:rsid w:val="00A335B4"/>
    <w:rPr>
      <w:rFonts w:ascii="Times New Roman" w:eastAsia="Times New Roman" w:hAnsi="Times New Roman"/>
      <w:spacing w:val="2"/>
      <w:sz w:val="14"/>
      <w:szCs w:val="14"/>
      <w:u w:val="none"/>
    </w:rPr>
  </w:style>
  <w:style w:type="character" w:customStyle="1" w:styleId="afa">
    <w:name w:val="Сноска"/>
    <w:rsid w:val="00A335B4"/>
    <w:rPr>
      <w:rFonts w:ascii="Times New Roman" w:eastAsia="Times New Roman" w:hAnsi="Times New Roman"/>
      <w:color w:val="000000"/>
      <w:spacing w:val="2"/>
      <w:position w:val="0"/>
      <w:sz w:val="14"/>
      <w:szCs w:val="14"/>
      <w:u w:val="none"/>
      <w:lang w:val="ru-RU"/>
    </w:rPr>
  </w:style>
  <w:style w:type="character" w:customStyle="1" w:styleId="695pt">
    <w:name w:val="Основной текст (6) + 9;5 pt;Полужирный"/>
    <w:rsid w:val="00A335B4"/>
    <w:rPr>
      <w:rFonts w:ascii="Times New Roman" w:eastAsia="Times New Roman" w:hAnsi="Times New Roman"/>
      <w:b/>
      <w:bCs/>
      <w:color w:val="000000"/>
      <w:spacing w:val="1"/>
      <w:position w:val="0"/>
      <w:sz w:val="19"/>
      <w:szCs w:val="19"/>
      <w:u w:val="none"/>
      <w:shd w:val="clear" w:color="FFFFFF" w:fill="FFFFFF"/>
      <w:lang w:val="ru-RU"/>
    </w:rPr>
  </w:style>
  <w:style w:type="character" w:customStyle="1" w:styleId="80pt">
    <w:name w:val="Основной текст (8) + Не полужирный;Интервал 0 pt"/>
    <w:rsid w:val="00A335B4"/>
    <w:rPr>
      <w:rFonts w:ascii="Times New Roman" w:eastAsia="Times New Roman" w:hAnsi="Times New Roman"/>
      <w:color w:val="000000"/>
      <w:spacing w:val="0"/>
      <w:position w:val="0"/>
      <w:sz w:val="20"/>
      <w:szCs w:val="20"/>
      <w:u w:val="none"/>
      <w:shd w:val="clear" w:color="FFFFFF" w:fill="FFFFFF"/>
      <w:lang w:val="ru-RU"/>
    </w:rPr>
  </w:style>
  <w:style w:type="paragraph" w:styleId="28">
    <w:name w:val="Body Text Indent 2"/>
    <w:basedOn w:val="a"/>
    <w:link w:val="29"/>
    <w:rsid w:val="00A335B4"/>
    <w:pPr>
      <w:spacing w:after="120" w:line="480" w:lineRule="auto"/>
      <w:ind w:left="283"/>
    </w:pPr>
    <w:rPr>
      <w:rFonts w:ascii="Times New Roman" w:eastAsia="Times New Roman" w:hAnsi="Times New Roman"/>
      <w:sz w:val="24"/>
      <w:szCs w:val="24"/>
      <w:lang w:val="en-US" w:eastAsia="en-US"/>
    </w:rPr>
  </w:style>
  <w:style w:type="character" w:customStyle="1" w:styleId="29">
    <w:name w:val="Основной текст с отступом 2 Знак"/>
    <w:link w:val="28"/>
    <w:rsid w:val="00A335B4"/>
    <w:rPr>
      <w:rFonts w:ascii="Times New Roman" w:eastAsia="Times New Roman" w:hAnsi="Times New Roman"/>
      <w:sz w:val="24"/>
      <w:szCs w:val="24"/>
    </w:rPr>
  </w:style>
  <w:style w:type="paragraph" w:customStyle="1" w:styleId="Style5">
    <w:name w:val="Style5"/>
    <w:basedOn w:val="a"/>
    <w:rsid w:val="00A335B4"/>
    <w:pPr>
      <w:widowControl w:val="0"/>
    </w:pPr>
    <w:rPr>
      <w:rFonts w:ascii="Microsoft Sans Serif" w:eastAsia="Times New Roman" w:hAnsi="Microsoft Sans Serif"/>
      <w:sz w:val="24"/>
      <w:szCs w:val="24"/>
      <w:lang w:eastAsia="ru-RU"/>
    </w:rPr>
  </w:style>
  <w:style w:type="character" w:customStyle="1" w:styleId="FontStyle180">
    <w:name w:val="Font Style180"/>
    <w:rsid w:val="00A335B4"/>
    <w:rPr>
      <w:rFonts w:ascii="Times New Roman" w:hAnsi="Times New Roman"/>
      <w:sz w:val="20"/>
      <w:szCs w:val="20"/>
    </w:rPr>
  </w:style>
  <w:style w:type="paragraph" w:styleId="afb">
    <w:name w:val="header"/>
    <w:basedOn w:val="a"/>
    <w:link w:val="afc"/>
    <w:rsid w:val="00A335B4"/>
    <w:pPr>
      <w:tabs>
        <w:tab w:val="center" w:pos="4677"/>
        <w:tab w:val="right" w:pos="9355"/>
      </w:tabs>
    </w:pPr>
    <w:rPr>
      <w:lang w:val="en-US"/>
    </w:rPr>
  </w:style>
  <w:style w:type="character" w:customStyle="1" w:styleId="afc">
    <w:name w:val="Верхний колонтитул Знак"/>
    <w:link w:val="afb"/>
    <w:rsid w:val="00A335B4"/>
    <w:rPr>
      <w:sz w:val="22"/>
      <w:szCs w:val="22"/>
      <w:lang w:eastAsia="en-US"/>
    </w:rPr>
  </w:style>
  <w:style w:type="paragraph" w:styleId="afd">
    <w:name w:val="footer"/>
    <w:basedOn w:val="a"/>
    <w:link w:val="afe"/>
    <w:rsid w:val="00A335B4"/>
    <w:pPr>
      <w:tabs>
        <w:tab w:val="center" w:pos="4677"/>
        <w:tab w:val="right" w:pos="9355"/>
      </w:tabs>
    </w:pPr>
    <w:rPr>
      <w:lang w:val="en-US"/>
    </w:rPr>
  </w:style>
  <w:style w:type="character" w:customStyle="1" w:styleId="afe">
    <w:name w:val="Нижний колонтитул Знак"/>
    <w:link w:val="afd"/>
    <w:rsid w:val="00A335B4"/>
    <w:rPr>
      <w:sz w:val="22"/>
      <w:szCs w:val="22"/>
      <w:lang w:eastAsia="en-US"/>
    </w:rPr>
  </w:style>
  <w:style w:type="paragraph" w:styleId="aff">
    <w:name w:val="Body Text"/>
    <w:basedOn w:val="a"/>
    <w:link w:val="aff0"/>
    <w:rsid w:val="00A335B4"/>
    <w:pPr>
      <w:spacing w:after="120"/>
    </w:pPr>
    <w:rPr>
      <w:lang w:val="en-US"/>
    </w:rPr>
  </w:style>
  <w:style w:type="character" w:customStyle="1" w:styleId="aff0">
    <w:name w:val="Основной текст Знак"/>
    <w:link w:val="aff"/>
    <w:rsid w:val="00A335B4"/>
    <w:rPr>
      <w:sz w:val="22"/>
      <w:szCs w:val="22"/>
      <w:lang w:eastAsia="en-US"/>
    </w:rPr>
  </w:style>
  <w:style w:type="character" w:customStyle="1" w:styleId="BodytextItalic">
    <w:name w:val="Body text + Italic"/>
    <w:rsid w:val="00A335B4"/>
    <w:rPr>
      <w:rFonts w:eastAsia="Times New Roman"/>
      <w:i/>
      <w:iCs/>
      <w:sz w:val="20"/>
      <w:szCs w:val="20"/>
      <w:shd w:val="clear" w:color="FFFFFF" w:fill="FFFFFF"/>
    </w:rPr>
  </w:style>
  <w:style w:type="character" w:customStyle="1" w:styleId="BodytextBoldItalic">
    <w:name w:val="Body text + Bold;Italic"/>
    <w:rsid w:val="00A335B4"/>
    <w:rPr>
      <w:rFonts w:ascii="Times New Roman" w:eastAsia="Times New Roman" w:hAnsi="Times New Roman"/>
      <w:b/>
      <w:bCs/>
      <w:i/>
      <w:iCs/>
      <w:sz w:val="20"/>
      <w:szCs w:val="20"/>
      <w:u w:val="single"/>
      <w:shd w:val="clear" w:color="FFFFFF" w:fill="FFFFFF"/>
    </w:rPr>
  </w:style>
  <w:style w:type="paragraph" w:customStyle="1" w:styleId="Default">
    <w:name w:val="Default"/>
    <w:rsid w:val="00A335B4"/>
    <w:rPr>
      <w:rFonts w:ascii="Times New Roman" w:hAnsi="Times New Roman"/>
      <w:color w:val="000000"/>
      <w:sz w:val="24"/>
      <w:szCs w:val="24"/>
      <w:lang w:eastAsia="ru-RU"/>
    </w:rPr>
  </w:style>
  <w:style w:type="character" w:customStyle="1" w:styleId="2a">
    <w:name w:val="Основной текст (2)_"/>
    <w:link w:val="211"/>
    <w:rsid w:val="00A335B4"/>
    <w:rPr>
      <w:rFonts w:ascii="Sylfaen" w:hAnsi="Sylfaen"/>
      <w:b/>
      <w:bCs/>
      <w:sz w:val="24"/>
      <w:szCs w:val="24"/>
      <w:shd w:val="clear" w:color="FFFFFF" w:fill="FFFFFF"/>
    </w:rPr>
  </w:style>
  <w:style w:type="paragraph" w:customStyle="1" w:styleId="211">
    <w:name w:val="Основной текст (2)1"/>
    <w:basedOn w:val="a"/>
    <w:link w:val="2a"/>
    <w:rsid w:val="00A335B4"/>
    <w:pPr>
      <w:shd w:val="clear" w:color="FFFFFF" w:fill="FFFFFF"/>
      <w:spacing w:before="240" w:after="240" w:line="295" w:lineRule="exact"/>
      <w:ind w:hanging="360"/>
      <w:jc w:val="right"/>
    </w:pPr>
    <w:rPr>
      <w:rFonts w:ascii="Sylfaen" w:hAnsi="Sylfaen"/>
      <w:b/>
      <w:bCs/>
      <w:sz w:val="24"/>
      <w:szCs w:val="24"/>
      <w:lang w:val="en-US" w:eastAsia="en-US"/>
    </w:rPr>
  </w:style>
  <w:style w:type="character" w:customStyle="1" w:styleId="2b">
    <w:name w:val="Основной текст (2)"/>
    <w:basedOn w:val="2a"/>
    <w:rsid w:val="00A335B4"/>
    <w:rPr>
      <w:rFonts w:ascii="Sylfaen" w:hAnsi="Sylfaen"/>
      <w:b/>
      <w:bCs/>
      <w:sz w:val="24"/>
      <w:szCs w:val="24"/>
      <w:shd w:val="clear" w:color="FFFFFF" w:fill="FFFFFF"/>
    </w:rPr>
  </w:style>
  <w:style w:type="paragraph" w:styleId="aff1">
    <w:name w:val="Body Text Indent"/>
    <w:basedOn w:val="a"/>
    <w:link w:val="aff2"/>
    <w:rsid w:val="00A335B4"/>
    <w:pPr>
      <w:spacing w:after="120"/>
      <w:ind w:left="283"/>
    </w:pPr>
    <w:rPr>
      <w:lang w:val="en-US"/>
    </w:rPr>
  </w:style>
  <w:style w:type="character" w:customStyle="1" w:styleId="aff2">
    <w:name w:val="Основной текст с отступом Знак"/>
    <w:link w:val="aff1"/>
    <w:rsid w:val="00A335B4"/>
    <w:rPr>
      <w:sz w:val="22"/>
      <w:szCs w:val="22"/>
      <w:lang w:eastAsia="en-US"/>
    </w:rPr>
  </w:style>
  <w:style w:type="paragraph" w:styleId="aff3">
    <w:name w:val="Normal (Web)"/>
    <w:aliases w:val="Знак,Обычный (Web)"/>
    <w:basedOn w:val="a"/>
    <w:link w:val="aff4"/>
    <w:uiPriority w:val="99"/>
    <w:qFormat/>
    <w:rsid w:val="00A335B4"/>
    <w:pPr>
      <w:spacing w:before="100" w:beforeAutospacing="1" w:after="100" w:afterAutospacing="1"/>
    </w:pPr>
    <w:rPr>
      <w:rFonts w:ascii="Times New Roman" w:eastAsia="Times New Roman" w:hAnsi="Times New Roman"/>
      <w:sz w:val="24"/>
      <w:szCs w:val="24"/>
      <w:lang w:eastAsia="ru-RU"/>
    </w:rPr>
  </w:style>
  <w:style w:type="character" w:customStyle="1" w:styleId="119">
    <w:name w:val="Основной текст (119) + Не курсив"/>
    <w:rsid w:val="00A335B4"/>
    <w:rPr>
      <w:rFonts w:ascii="Times New Roman" w:eastAsia="Times New Roman" w:hAnsi="Times New Roman"/>
      <w:i/>
      <w:iCs/>
      <w:spacing w:val="0"/>
      <w:sz w:val="20"/>
      <w:szCs w:val="20"/>
    </w:rPr>
  </w:style>
  <w:style w:type="character" w:customStyle="1" w:styleId="422">
    <w:name w:val="Основной текст (422)"/>
    <w:rsid w:val="00A335B4"/>
    <w:rPr>
      <w:rFonts w:ascii="Times New Roman" w:eastAsia="Times New Roman" w:hAnsi="Times New Roman"/>
      <w:spacing w:val="0"/>
      <w:sz w:val="20"/>
      <w:szCs w:val="20"/>
    </w:rPr>
  </w:style>
  <w:style w:type="character" w:customStyle="1" w:styleId="422MicrosoftSansSerif9pt">
    <w:name w:val="Основной текст (422) + Microsoft Sans Serif;9 pt"/>
    <w:rsid w:val="00A335B4"/>
    <w:rPr>
      <w:rFonts w:ascii="Microsoft Sans Serif" w:eastAsia="Microsoft Sans Serif" w:hAnsi="Microsoft Sans Serif"/>
      <w:spacing w:val="0"/>
      <w:sz w:val="18"/>
      <w:szCs w:val="18"/>
    </w:rPr>
  </w:style>
  <w:style w:type="character" w:customStyle="1" w:styleId="42295pt">
    <w:name w:val="Основной текст (422) + 9;5 pt"/>
    <w:rsid w:val="00A335B4"/>
    <w:rPr>
      <w:rFonts w:ascii="Times New Roman" w:eastAsia="Times New Roman" w:hAnsi="Times New Roman"/>
      <w:spacing w:val="0"/>
      <w:sz w:val="19"/>
      <w:szCs w:val="19"/>
    </w:rPr>
  </w:style>
  <w:style w:type="character" w:customStyle="1" w:styleId="4220">
    <w:name w:val="Основной текст (422) + Курсив"/>
    <w:rsid w:val="00A335B4"/>
    <w:rPr>
      <w:rFonts w:ascii="Times New Roman" w:eastAsia="Times New Roman" w:hAnsi="Times New Roman"/>
      <w:i/>
      <w:iCs/>
      <w:spacing w:val="0"/>
      <w:sz w:val="20"/>
      <w:szCs w:val="20"/>
    </w:rPr>
  </w:style>
  <w:style w:type="character" w:customStyle="1" w:styleId="451">
    <w:name w:val="Основной текст (451)"/>
    <w:rsid w:val="00A335B4"/>
    <w:rPr>
      <w:rFonts w:ascii="Calibri" w:eastAsia="Calibri" w:hAnsi="Calibri"/>
      <w:spacing w:val="40"/>
      <w:sz w:val="19"/>
      <w:szCs w:val="19"/>
    </w:rPr>
  </w:style>
  <w:style w:type="character" w:customStyle="1" w:styleId="42285pt">
    <w:name w:val="Основной текст (422) + 8;5 pt;Полужирный"/>
    <w:rsid w:val="00A335B4"/>
    <w:rPr>
      <w:rFonts w:ascii="Times New Roman" w:eastAsia="Times New Roman" w:hAnsi="Times New Roman"/>
      <w:b/>
      <w:bCs/>
      <w:spacing w:val="0"/>
      <w:sz w:val="17"/>
      <w:szCs w:val="17"/>
    </w:rPr>
  </w:style>
  <w:style w:type="character" w:customStyle="1" w:styleId="452Calibri9pt2pt">
    <w:name w:val="Основной текст (452) + Calibri;9 pt;Полужирный;Интервал 2 pt"/>
    <w:rsid w:val="00A335B4"/>
    <w:rPr>
      <w:rFonts w:ascii="Calibri" w:eastAsia="Calibri" w:hAnsi="Calibri"/>
      <w:b/>
      <w:bCs/>
      <w:spacing w:val="40"/>
      <w:sz w:val="18"/>
      <w:szCs w:val="18"/>
    </w:rPr>
  </w:style>
  <w:style w:type="character" w:customStyle="1" w:styleId="452">
    <w:name w:val="Основной текст (452)"/>
    <w:rsid w:val="00A335B4"/>
    <w:rPr>
      <w:rFonts w:ascii="Microsoft Sans Serif" w:eastAsia="Microsoft Sans Serif" w:hAnsi="Microsoft Sans Serif"/>
      <w:spacing w:val="0"/>
      <w:sz w:val="19"/>
      <w:szCs w:val="19"/>
    </w:rPr>
  </w:style>
  <w:style w:type="character" w:customStyle="1" w:styleId="3210">
    <w:name w:val="Заголовок №3 (21)"/>
    <w:rsid w:val="00A335B4"/>
    <w:rPr>
      <w:rFonts w:ascii="Microsoft Sans Serif" w:eastAsia="Microsoft Sans Serif" w:hAnsi="Microsoft Sans Serif"/>
      <w:sz w:val="19"/>
      <w:szCs w:val="19"/>
    </w:rPr>
  </w:style>
  <w:style w:type="character" w:customStyle="1" w:styleId="453">
    <w:name w:val="Основной текст (453)"/>
    <w:rsid w:val="00A335B4"/>
    <w:rPr>
      <w:rFonts w:ascii="Calibri" w:eastAsia="Calibri" w:hAnsi="Calibri"/>
      <w:spacing w:val="0"/>
      <w:sz w:val="19"/>
      <w:szCs w:val="19"/>
    </w:rPr>
  </w:style>
  <w:style w:type="character" w:customStyle="1" w:styleId="370">
    <w:name w:val="Заголовок №3 (7)_"/>
    <w:link w:val="371"/>
    <w:rsid w:val="00A335B4"/>
    <w:rPr>
      <w:rFonts w:ascii="Trebuchet MS" w:eastAsia="Trebuchet MS" w:hAnsi="Trebuchet MS"/>
      <w:sz w:val="26"/>
      <w:szCs w:val="26"/>
      <w:shd w:val="clear" w:color="FFFFFF" w:fill="FFFFFF"/>
    </w:rPr>
  </w:style>
  <w:style w:type="paragraph" w:customStyle="1" w:styleId="371">
    <w:name w:val="Заголовок №3 (7)"/>
    <w:basedOn w:val="a"/>
    <w:link w:val="370"/>
    <w:rsid w:val="00A335B4"/>
    <w:pPr>
      <w:shd w:val="clear" w:color="FFFFFF" w:fill="FFFFFF"/>
      <w:spacing w:after="1560" w:line="274" w:lineRule="exact"/>
      <w:jc w:val="center"/>
      <w:outlineLvl w:val="2"/>
    </w:pPr>
    <w:rPr>
      <w:rFonts w:ascii="Trebuchet MS" w:eastAsia="Trebuchet MS" w:hAnsi="Trebuchet MS"/>
      <w:sz w:val="26"/>
      <w:szCs w:val="26"/>
      <w:lang w:val="en-US" w:eastAsia="en-US"/>
    </w:rPr>
  </w:style>
  <w:style w:type="character" w:customStyle="1" w:styleId="37TimesNewRoman10pt">
    <w:name w:val="Заголовок №3 (7) + Times New Roman;10 pt;Курсив"/>
    <w:rsid w:val="00A335B4"/>
    <w:rPr>
      <w:rFonts w:ascii="Times New Roman" w:eastAsia="Times New Roman" w:hAnsi="Times New Roman"/>
      <w:i/>
      <w:iCs/>
      <w:sz w:val="20"/>
      <w:szCs w:val="20"/>
      <w:shd w:val="clear" w:color="FFFFFF" w:fill="FFFFFF"/>
    </w:rPr>
  </w:style>
  <w:style w:type="character" w:customStyle="1" w:styleId="4221">
    <w:name w:val="Основной текст (422) + Полужирный;Курсив"/>
    <w:rsid w:val="00A335B4"/>
    <w:rPr>
      <w:rFonts w:ascii="Times New Roman" w:eastAsia="Times New Roman" w:hAnsi="Times New Roman"/>
      <w:b/>
      <w:bCs/>
      <w:i/>
      <w:iCs/>
      <w:spacing w:val="0"/>
      <w:sz w:val="20"/>
      <w:szCs w:val="20"/>
    </w:rPr>
  </w:style>
  <w:style w:type="character" w:customStyle="1" w:styleId="3100">
    <w:name w:val="Заголовок №3 (10)"/>
    <w:rsid w:val="00A335B4"/>
    <w:rPr>
      <w:rFonts w:ascii="Microsoft Sans Serif" w:eastAsia="Microsoft Sans Serif" w:hAnsi="Microsoft Sans Serif"/>
      <w:spacing w:val="0"/>
      <w:sz w:val="19"/>
      <w:szCs w:val="19"/>
    </w:rPr>
  </w:style>
  <w:style w:type="character" w:customStyle="1" w:styleId="312">
    <w:name w:val="Заголовок №3 (12)"/>
    <w:rsid w:val="00A335B4"/>
    <w:rPr>
      <w:rFonts w:ascii="Microsoft Sans Serif" w:eastAsia="Microsoft Sans Serif" w:hAnsi="Microsoft Sans Serif"/>
      <w:spacing w:val="0"/>
      <w:sz w:val="19"/>
      <w:szCs w:val="19"/>
    </w:rPr>
  </w:style>
  <w:style w:type="character" w:customStyle="1" w:styleId="322">
    <w:name w:val="Заголовок №3 (22)"/>
    <w:rsid w:val="00A335B4"/>
    <w:rPr>
      <w:rFonts w:ascii="Times New Roman" w:eastAsia="Times New Roman" w:hAnsi="Times New Roman"/>
      <w:spacing w:val="0"/>
      <w:sz w:val="20"/>
      <w:szCs w:val="20"/>
    </w:rPr>
  </w:style>
  <w:style w:type="character" w:customStyle="1" w:styleId="141">
    <w:name w:val="Заголовок №1 (41)"/>
    <w:rsid w:val="00A335B4"/>
    <w:rPr>
      <w:rFonts w:ascii="Times New Roman" w:eastAsia="Times New Roman" w:hAnsi="Times New Roman"/>
      <w:spacing w:val="-10"/>
      <w:sz w:val="24"/>
      <w:szCs w:val="24"/>
    </w:rPr>
  </w:style>
  <w:style w:type="character" w:customStyle="1" w:styleId="3129pt2pt">
    <w:name w:val="Заголовок №3 (12) + 9 pt;Не полужирный;Интервал 2 pt"/>
    <w:rsid w:val="00A335B4"/>
    <w:rPr>
      <w:rFonts w:ascii="Microsoft Sans Serif" w:eastAsia="Microsoft Sans Serif" w:hAnsi="Microsoft Sans Serif"/>
      <w:b/>
      <w:bCs/>
      <w:spacing w:val="40"/>
      <w:sz w:val="18"/>
      <w:szCs w:val="18"/>
    </w:rPr>
  </w:style>
  <w:style w:type="character" w:customStyle="1" w:styleId="42285pt0">
    <w:name w:val="Основной текст (422) + 8;5 pt"/>
    <w:rsid w:val="00A335B4"/>
    <w:rPr>
      <w:rFonts w:ascii="Times New Roman" w:eastAsia="Times New Roman" w:hAnsi="Times New Roman"/>
      <w:spacing w:val="0"/>
      <w:sz w:val="17"/>
      <w:szCs w:val="17"/>
    </w:rPr>
  </w:style>
  <w:style w:type="character" w:customStyle="1" w:styleId="95">
    <w:name w:val="Основной текст (95)_"/>
    <w:link w:val="950"/>
    <w:rsid w:val="00A335B4"/>
    <w:rPr>
      <w:rFonts w:ascii="Microsoft Sans Serif" w:eastAsia="Microsoft Sans Serif" w:hAnsi="Microsoft Sans Serif"/>
      <w:sz w:val="18"/>
      <w:szCs w:val="18"/>
      <w:shd w:val="clear" w:color="FFFFFF" w:fill="FFFFFF"/>
    </w:rPr>
  </w:style>
  <w:style w:type="paragraph" w:customStyle="1" w:styleId="950">
    <w:name w:val="Основной текст (95)"/>
    <w:basedOn w:val="a"/>
    <w:link w:val="95"/>
    <w:rsid w:val="00A335B4"/>
    <w:pPr>
      <w:shd w:val="clear" w:color="FFFFFF" w:fill="FFFFFF"/>
      <w:spacing w:before="720" w:after="720" w:line="0" w:lineRule="atLeast"/>
      <w:jc w:val="center"/>
    </w:pPr>
    <w:rPr>
      <w:rFonts w:ascii="Microsoft Sans Serif" w:eastAsia="Microsoft Sans Serif" w:hAnsi="Microsoft Sans Serif"/>
      <w:sz w:val="18"/>
      <w:szCs w:val="18"/>
      <w:lang w:val="en-US" w:eastAsia="en-US"/>
    </w:rPr>
  </w:style>
  <w:style w:type="character" w:customStyle="1" w:styleId="952pt">
    <w:name w:val="Основной текст (95) + Интервал 2 pt"/>
    <w:rsid w:val="00A335B4"/>
    <w:rPr>
      <w:rFonts w:ascii="Microsoft Sans Serif" w:eastAsia="Microsoft Sans Serif" w:hAnsi="Microsoft Sans Serif"/>
      <w:spacing w:val="40"/>
      <w:sz w:val="18"/>
      <w:szCs w:val="18"/>
      <w:shd w:val="clear" w:color="FFFFFF" w:fill="FFFFFF"/>
    </w:rPr>
  </w:style>
  <w:style w:type="character" w:customStyle="1" w:styleId="9595pt">
    <w:name w:val="Основной текст (95) + 9;5 pt"/>
    <w:rsid w:val="00A335B4"/>
    <w:rPr>
      <w:rFonts w:ascii="Microsoft Sans Serif" w:eastAsia="Microsoft Sans Serif" w:hAnsi="Microsoft Sans Serif"/>
      <w:sz w:val="19"/>
      <w:szCs w:val="19"/>
      <w:shd w:val="clear" w:color="FFFFFF" w:fill="FFFFFF"/>
    </w:rPr>
  </w:style>
  <w:style w:type="character" w:customStyle="1" w:styleId="454">
    <w:name w:val="Основной текст (454)"/>
    <w:rsid w:val="00A335B4"/>
    <w:rPr>
      <w:rFonts w:ascii="Book Antiqua" w:eastAsia="Book Antiqua" w:hAnsi="Book Antiqua"/>
      <w:spacing w:val="0"/>
      <w:sz w:val="19"/>
      <w:szCs w:val="19"/>
    </w:rPr>
  </w:style>
  <w:style w:type="character" w:customStyle="1" w:styleId="4229pt">
    <w:name w:val="Основной текст (422) + 9 pt;Полужирный"/>
    <w:rsid w:val="00A335B4"/>
    <w:rPr>
      <w:rFonts w:ascii="Times New Roman" w:eastAsia="Times New Roman" w:hAnsi="Times New Roman"/>
      <w:b/>
      <w:bCs/>
      <w:spacing w:val="0"/>
      <w:sz w:val="18"/>
      <w:szCs w:val="18"/>
    </w:rPr>
  </w:style>
  <w:style w:type="character" w:customStyle="1" w:styleId="316">
    <w:name w:val="Основной текст (316)"/>
    <w:rsid w:val="00A335B4"/>
    <w:rPr>
      <w:rFonts w:ascii="Times New Roman" w:eastAsia="Times New Roman" w:hAnsi="Times New Roman"/>
      <w:spacing w:val="0"/>
      <w:sz w:val="22"/>
      <w:szCs w:val="22"/>
    </w:rPr>
  </w:style>
  <w:style w:type="character" w:customStyle="1" w:styleId="31610pt">
    <w:name w:val="Основной текст (316) + 10 pt;Не полужирный;Не курсив"/>
    <w:rsid w:val="00A335B4"/>
    <w:rPr>
      <w:rFonts w:ascii="Times New Roman" w:eastAsia="Times New Roman" w:hAnsi="Times New Roman"/>
      <w:b/>
      <w:bCs/>
      <w:i/>
      <w:iCs/>
      <w:spacing w:val="0"/>
      <w:sz w:val="20"/>
      <w:szCs w:val="20"/>
    </w:rPr>
  </w:style>
  <w:style w:type="character" w:customStyle="1" w:styleId="42211pt">
    <w:name w:val="Основной текст (422) + 11 pt;Полужирный;Курсив"/>
    <w:rsid w:val="00A335B4"/>
    <w:rPr>
      <w:rFonts w:ascii="Times New Roman" w:eastAsia="Times New Roman" w:hAnsi="Times New Roman"/>
      <w:b/>
      <w:bCs/>
      <w:i/>
      <w:iCs/>
      <w:spacing w:val="0"/>
      <w:sz w:val="22"/>
      <w:szCs w:val="22"/>
    </w:rPr>
  </w:style>
  <w:style w:type="character" w:customStyle="1" w:styleId="2100">
    <w:name w:val="Заголовок №2 (10)"/>
    <w:rsid w:val="00A335B4"/>
    <w:rPr>
      <w:rFonts w:ascii="Microsoft Sans Serif" w:eastAsia="Microsoft Sans Serif" w:hAnsi="Microsoft Sans Serif"/>
      <w:spacing w:val="0"/>
      <w:sz w:val="20"/>
      <w:szCs w:val="20"/>
    </w:rPr>
  </w:style>
  <w:style w:type="character" w:customStyle="1" w:styleId="4229pt0">
    <w:name w:val="Основной текст (422) + 9 pt"/>
    <w:rsid w:val="00A335B4"/>
    <w:rPr>
      <w:rFonts w:ascii="Times New Roman" w:eastAsia="Times New Roman" w:hAnsi="Times New Roman"/>
      <w:spacing w:val="0"/>
      <w:sz w:val="18"/>
      <w:szCs w:val="18"/>
    </w:rPr>
  </w:style>
  <w:style w:type="character" w:customStyle="1" w:styleId="aff5">
    <w:name w:val="Основной текст + Курсив"/>
    <w:rsid w:val="00A335B4"/>
    <w:rPr>
      <w:rFonts w:ascii="Times New Roman" w:hAnsi="Times New Roman"/>
      <w:i/>
      <w:iCs/>
      <w:spacing w:val="0"/>
      <w:sz w:val="20"/>
      <w:szCs w:val="20"/>
      <w:shd w:val="clear" w:color="FFFFFF" w:fill="FFFFFF"/>
    </w:rPr>
  </w:style>
  <w:style w:type="paragraph" w:customStyle="1" w:styleId="53">
    <w:name w:val="Основной текст5"/>
    <w:basedOn w:val="a"/>
    <w:rsid w:val="00A335B4"/>
    <w:pPr>
      <w:widowControl w:val="0"/>
      <w:shd w:val="clear" w:color="FFFFFF" w:fill="FFFFFF"/>
      <w:spacing w:after="240" w:line="322" w:lineRule="exact"/>
      <w:ind w:hanging="740"/>
      <w:jc w:val="both"/>
    </w:pPr>
    <w:rPr>
      <w:rFonts w:eastAsia="Times New Roman"/>
      <w:sz w:val="26"/>
      <w:szCs w:val="26"/>
      <w:shd w:val="clear" w:color="FFFFFF" w:fill="FFFFFF"/>
      <w:lang w:eastAsia="ru-RU"/>
    </w:rPr>
  </w:style>
  <w:style w:type="character" w:customStyle="1" w:styleId="aff6">
    <w:name w:val="Цветовое выделение"/>
    <w:rsid w:val="00A335B4"/>
    <w:rPr>
      <w:b/>
      <w:bCs/>
      <w:color w:val="000080"/>
      <w:sz w:val="20"/>
      <w:szCs w:val="20"/>
    </w:rPr>
  </w:style>
  <w:style w:type="paragraph" w:customStyle="1" w:styleId="aff7">
    <w:name w:val="Заголовок статьи"/>
    <w:basedOn w:val="a"/>
    <w:next w:val="a"/>
    <w:rsid w:val="00A335B4"/>
    <w:pPr>
      <w:widowControl w:val="0"/>
      <w:ind w:left="1612" w:hanging="2504"/>
      <w:jc w:val="both"/>
    </w:pPr>
    <w:rPr>
      <w:rFonts w:ascii="Arial" w:eastAsia="Times New Roman" w:hAnsi="Arial"/>
      <w:lang w:eastAsia="ru-RU"/>
    </w:rPr>
  </w:style>
  <w:style w:type="character" w:customStyle="1" w:styleId="aff8">
    <w:name w:val="Гипертекстовая ссылка"/>
    <w:rsid w:val="00A335B4"/>
    <w:rPr>
      <w:b/>
      <w:bCs/>
      <w:color w:val="008000"/>
      <w:sz w:val="20"/>
      <w:szCs w:val="20"/>
      <w:u w:val="single"/>
    </w:rPr>
  </w:style>
  <w:style w:type="paragraph" w:customStyle="1" w:styleId="2c">
    <w:name w:val="Заг 2"/>
    <w:basedOn w:val="a"/>
    <w:rsid w:val="00A335B4"/>
    <w:pPr>
      <w:keepNext/>
      <w:spacing w:before="283" w:after="170" w:line="296" w:lineRule="atLeast"/>
      <w:jc w:val="center"/>
    </w:pPr>
    <w:rPr>
      <w:rFonts w:ascii="PragmaticaC" w:eastAsia="Times New Roman" w:hAnsi="PragmaticaC"/>
      <w:b/>
      <w:bCs/>
      <w:color w:val="000000"/>
      <w:sz w:val="26"/>
      <w:szCs w:val="26"/>
      <w:lang w:eastAsia="ru-RU"/>
    </w:rPr>
  </w:style>
  <w:style w:type="paragraph" w:customStyle="1" w:styleId="dash041e005f0431005f044b005f0447005f043d005f044b005f0439">
    <w:name w:val="dash041e_005f0431_005f044b_005f0447_005f043d_005f044b_005f0439"/>
    <w:basedOn w:val="a"/>
    <w:rsid w:val="00A335B4"/>
    <w:rPr>
      <w:rFonts w:ascii="Times New Roman" w:eastAsia="Times New Roman" w:hAnsi="Times New Roman"/>
      <w:sz w:val="24"/>
      <w:szCs w:val="24"/>
      <w:lang w:eastAsia="ru-RU"/>
    </w:rPr>
  </w:style>
  <w:style w:type="character" w:customStyle="1" w:styleId="blk">
    <w:name w:val="blk"/>
    <w:rsid w:val="00A335B4"/>
  </w:style>
  <w:style w:type="paragraph" w:styleId="2d">
    <w:name w:val="List 2"/>
    <w:basedOn w:val="a"/>
    <w:rsid w:val="00A335B4"/>
    <w:pPr>
      <w:ind w:left="720" w:hanging="360"/>
    </w:pPr>
    <w:rPr>
      <w:rFonts w:ascii="Times New Roman" w:eastAsia="Times New Roman" w:hAnsi="Times New Roman"/>
      <w:sz w:val="24"/>
      <w:szCs w:val="24"/>
      <w:lang w:eastAsia="ru-RU"/>
    </w:rPr>
  </w:style>
  <w:style w:type="paragraph" w:customStyle="1" w:styleId="ConsPlusNormal">
    <w:name w:val="ConsPlusNormal"/>
    <w:rsid w:val="00A335B4"/>
    <w:pPr>
      <w:widowControl w:val="0"/>
      <w:ind w:firstLine="720"/>
    </w:pPr>
    <w:rPr>
      <w:rFonts w:ascii="Arial" w:eastAsia="Times New Roman" w:hAnsi="Arial"/>
      <w:lang w:eastAsia="ru-RU"/>
    </w:rPr>
  </w:style>
  <w:style w:type="character" w:customStyle="1" w:styleId="apple-converted-space">
    <w:name w:val="apple-converted-space"/>
    <w:rsid w:val="00A335B4"/>
  </w:style>
  <w:style w:type="character" w:customStyle="1" w:styleId="apple-style-span">
    <w:name w:val="apple-style-span"/>
    <w:rsid w:val="00A335B4"/>
  </w:style>
  <w:style w:type="paragraph" w:customStyle="1" w:styleId="19">
    <w:name w:val="Без интервала1"/>
    <w:rsid w:val="00A335B4"/>
    <w:rPr>
      <w:rFonts w:ascii="Times New Roman" w:eastAsia="Times New Roman" w:hAnsi="Times New Roman"/>
      <w:sz w:val="24"/>
      <w:szCs w:val="24"/>
      <w:lang w:eastAsia="ru-RU"/>
    </w:rPr>
  </w:style>
  <w:style w:type="paragraph" w:customStyle="1" w:styleId="1a">
    <w:name w:val="Основной текст1"/>
    <w:basedOn w:val="a"/>
    <w:rsid w:val="00A335B4"/>
    <w:pPr>
      <w:shd w:val="clear" w:color="FFFFFF" w:fill="FFFFFF"/>
      <w:spacing w:before="420" w:line="317" w:lineRule="exact"/>
      <w:jc w:val="both"/>
    </w:pPr>
    <w:rPr>
      <w:rFonts w:ascii="Times New Roman" w:eastAsia="Times New Roman" w:hAnsi="Times New Roman"/>
      <w:spacing w:val="10"/>
      <w:sz w:val="25"/>
      <w:szCs w:val="25"/>
    </w:rPr>
  </w:style>
  <w:style w:type="character" w:customStyle="1" w:styleId="c3c28">
    <w:name w:val="c3 c28"/>
    <w:rsid w:val="00A335B4"/>
  </w:style>
  <w:style w:type="paragraph" w:customStyle="1" w:styleId="style2">
    <w:name w:val="style2"/>
    <w:basedOn w:val="a"/>
    <w:rsid w:val="00A335B4"/>
    <w:pPr>
      <w:spacing w:before="150" w:after="150"/>
      <w:ind w:left="150" w:right="150"/>
    </w:pPr>
    <w:rPr>
      <w:rFonts w:ascii="Times New Roman" w:eastAsia="Times New Roman" w:hAnsi="Times New Roman"/>
      <w:sz w:val="24"/>
      <w:szCs w:val="24"/>
      <w:lang w:eastAsia="ru-RU"/>
    </w:rPr>
  </w:style>
  <w:style w:type="character" w:styleId="aff9">
    <w:name w:val="Strong"/>
    <w:rsid w:val="00A335B4"/>
    <w:rPr>
      <w:b/>
      <w:bCs/>
    </w:rPr>
  </w:style>
  <w:style w:type="character" w:customStyle="1" w:styleId="b-share">
    <w:name w:val="b-share"/>
    <w:rsid w:val="00A335B4"/>
  </w:style>
  <w:style w:type="paragraph" w:styleId="38">
    <w:name w:val="Body Text Indent 3"/>
    <w:basedOn w:val="a"/>
    <w:link w:val="39"/>
    <w:rsid w:val="00A335B4"/>
    <w:pPr>
      <w:spacing w:after="120"/>
      <w:ind w:left="283"/>
    </w:pPr>
    <w:rPr>
      <w:rFonts w:ascii="Times New Roman" w:eastAsia="Times New Roman" w:hAnsi="Times New Roman"/>
      <w:sz w:val="16"/>
      <w:szCs w:val="16"/>
      <w:lang w:val="en-US" w:eastAsia="en-US"/>
    </w:rPr>
  </w:style>
  <w:style w:type="character" w:customStyle="1" w:styleId="39">
    <w:name w:val="Основной текст с отступом 3 Знак"/>
    <w:link w:val="38"/>
    <w:rsid w:val="00A335B4"/>
    <w:rPr>
      <w:rFonts w:ascii="Times New Roman" w:eastAsia="Times New Roman" w:hAnsi="Times New Roman"/>
      <w:sz w:val="16"/>
      <w:szCs w:val="16"/>
    </w:rPr>
  </w:style>
  <w:style w:type="paragraph" w:styleId="2e">
    <w:name w:val="Body Text 2"/>
    <w:basedOn w:val="a"/>
    <w:link w:val="2f"/>
    <w:rsid w:val="00A335B4"/>
    <w:pPr>
      <w:spacing w:after="120" w:line="480" w:lineRule="auto"/>
    </w:pPr>
    <w:rPr>
      <w:rFonts w:ascii="Times New Roman" w:eastAsia="Times New Roman" w:hAnsi="Times New Roman"/>
      <w:sz w:val="24"/>
      <w:szCs w:val="24"/>
      <w:lang w:val="en-US" w:eastAsia="en-US"/>
    </w:rPr>
  </w:style>
  <w:style w:type="character" w:customStyle="1" w:styleId="2f">
    <w:name w:val="Основной текст 2 Знак"/>
    <w:link w:val="2e"/>
    <w:rsid w:val="00A335B4"/>
    <w:rPr>
      <w:rFonts w:ascii="Times New Roman" w:eastAsia="Times New Roman" w:hAnsi="Times New Roman"/>
      <w:sz w:val="24"/>
      <w:szCs w:val="24"/>
    </w:rPr>
  </w:style>
  <w:style w:type="paragraph" w:styleId="3a">
    <w:name w:val="Body Text 3"/>
    <w:basedOn w:val="a"/>
    <w:link w:val="3b"/>
    <w:rsid w:val="00A335B4"/>
    <w:pPr>
      <w:spacing w:after="120"/>
    </w:pPr>
    <w:rPr>
      <w:rFonts w:ascii="Times New Roman" w:eastAsia="Times New Roman" w:hAnsi="Times New Roman"/>
      <w:sz w:val="16"/>
      <w:szCs w:val="16"/>
      <w:lang w:val="en-US" w:eastAsia="en-US"/>
    </w:rPr>
  </w:style>
  <w:style w:type="character" w:customStyle="1" w:styleId="3b">
    <w:name w:val="Основной текст 3 Знак"/>
    <w:link w:val="3a"/>
    <w:rsid w:val="00A335B4"/>
    <w:rPr>
      <w:rFonts w:ascii="Times New Roman" w:eastAsia="Times New Roman" w:hAnsi="Times New Roman"/>
      <w:sz w:val="16"/>
      <w:szCs w:val="16"/>
    </w:rPr>
  </w:style>
  <w:style w:type="character" w:styleId="affa">
    <w:name w:val="page number"/>
    <w:rsid w:val="00A335B4"/>
  </w:style>
  <w:style w:type="paragraph" w:styleId="HTML">
    <w:name w:val="HTML Preformatted"/>
    <w:basedOn w:val="a"/>
    <w:link w:val="HTML0"/>
    <w:rsid w:val="00A3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134" w:firstLine="709"/>
    </w:pPr>
    <w:rPr>
      <w:rFonts w:ascii="Courier New" w:eastAsia="Times New Roman" w:hAnsi="Courier New"/>
      <w:lang w:val="en-US" w:eastAsia="en-US"/>
    </w:rPr>
  </w:style>
  <w:style w:type="character" w:customStyle="1" w:styleId="HTML0">
    <w:name w:val="Стандартный HTML Знак"/>
    <w:link w:val="HTML"/>
    <w:rsid w:val="00A335B4"/>
    <w:rPr>
      <w:rFonts w:ascii="Courier New" w:eastAsia="Times New Roman" w:hAnsi="Courier New"/>
    </w:rPr>
  </w:style>
  <w:style w:type="paragraph" w:customStyle="1" w:styleId="Style12">
    <w:name w:val="Style12"/>
    <w:basedOn w:val="a"/>
    <w:rsid w:val="00A335B4"/>
    <w:pPr>
      <w:widowControl w:val="0"/>
      <w:spacing w:line="240" w:lineRule="exact"/>
      <w:ind w:left="567" w:right="1134" w:firstLine="250"/>
      <w:jc w:val="both"/>
    </w:pPr>
    <w:rPr>
      <w:rFonts w:ascii="Century Gothic" w:eastAsia="Times New Roman" w:hAnsi="Century Gothic"/>
      <w:sz w:val="24"/>
      <w:szCs w:val="24"/>
      <w:lang w:eastAsia="ru-RU"/>
    </w:rPr>
  </w:style>
  <w:style w:type="paragraph" w:customStyle="1" w:styleId="Style13">
    <w:name w:val="Style13"/>
    <w:basedOn w:val="a"/>
    <w:rsid w:val="00A335B4"/>
    <w:pPr>
      <w:widowControl w:val="0"/>
      <w:ind w:left="567" w:right="1134" w:firstLine="709"/>
      <w:jc w:val="both"/>
    </w:pPr>
    <w:rPr>
      <w:rFonts w:ascii="Century Gothic" w:eastAsia="Times New Roman" w:hAnsi="Century Gothic"/>
      <w:sz w:val="24"/>
      <w:szCs w:val="24"/>
      <w:lang w:eastAsia="ru-RU"/>
    </w:rPr>
  </w:style>
  <w:style w:type="paragraph" w:customStyle="1" w:styleId="Style15">
    <w:name w:val="Style15"/>
    <w:basedOn w:val="a"/>
    <w:rsid w:val="00A335B4"/>
    <w:pPr>
      <w:widowControl w:val="0"/>
      <w:spacing w:line="250" w:lineRule="exact"/>
      <w:ind w:left="567" w:right="1134" w:firstLine="709"/>
      <w:jc w:val="both"/>
    </w:pPr>
    <w:rPr>
      <w:rFonts w:ascii="Century Gothic" w:eastAsia="Times New Roman" w:hAnsi="Century Gothic"/>
      <w:sz w:val="24"/>
      <w:szCs w:val="24"/>
      <w:lang w:eastAsia="ru-RU"/>
    </w:rPr>
  </w:style>
  <w:style w:type="paragraph" w:customStyle="1" w:styleId="Style25">
    <w:name w:val="Style25"/>
    <w:basedOn w:val="a"/>
    <w:rsid w:val="00A335B4"/>
    <w:pPr>
      <w:widowControl w:val="0"/>
      <w:spacing w:line="239" w:lineRule="exact"/>
      <w:ind w:left="567" w:right="1134" w:firstLine="235"/>
      <w:jc w:val="both"/>
    </w:pPr>
    <w:rPr>
      <w:rFonts w:ascii="Century Gothic" w:eastAsia="Times New Roman" w:hAnsi="Century Gothic"/>
      <w:sz w:val="24"/>
      <w:szCs w:val="24"/>
      <w:lang w:eastAsia="ru-RU"/>
    </w:rPr>
  </w:style>
  <w:style w:type="paragraph" w:customStyle="1" w:styleId="Style26">
    <w:name w:val="Style26"/>
    <w:basedOn w:val="a"/>
    <w:rsid w:val="00A335B4"/>
    <w:pPr>
      <w:widowControl w:val="0"/>
      <w:spacing w:line="250" w:lineRule="exact"/>
      <w:ind w:left="567" w:right="1134" w:firstLine="709"/>
    </w:pPr>
    <w:rPr>
      <w:rFonts w:ascii="Century Gothic" w:eastAsia="Times New Roman" w:hAnsi="Century Gothic"/>
      <w:sz w:val="24"/>
      <w:szCs w:val="24"/>
      <w:lang w:eastAsia="ru-RU"/>
    </w:rPr>
  </w:style>
  <w:style w:type="paragraph" w:customStyle="1" w:styleId="Style29">
    <w:name w:val="Style29"/>
    <w:basedOn w:val="a"/>
    <w:rsid w:val="00A335B4"/>
    <w:pPr>
      <w:widowControl w:val="0"/>
      <w:spacing w:line="239" w:lineRule="exact"/>
      <w:ind w:left="567" w:right="1134" w:firstLine="221"/>
      <w:jc w:val="both"/>
    </w:pPr>
    <w:rPr>
      <w:rFonts w:ascii="Century Gothic" w:eastAsia="Times New Roman" w:hAnsi="Century Gothic"/>
      <w:sz w:val="24"/>
      <w:szCs w:val="24"/>
      <w:lang w:eastAsia="ru-RU"/>
    </w:rPr>
  </w:style>
  <w:style w:type="paragraph" w:customStyle="1" w:styleId="Style30">
    <w:name w:val="Style30"/>
    <w:basedOn w:val="a"/>
    <w:rsid w:val="00A335B4"/>
    <w:pPr>
      <w:widowControl w:val="0"/>
      <w:spacing w:line="254" w:lineRule="exact"/>
      <w:ind w:left="567" w:right="1134" w:firstLine="230"/>
      <w:jc w:val="both"/>
    </w:pPr>
    <w:rPr>
      <w:rFonts w:ascii="Century Gothic" w:eastAsia="Times New Roman" w:hAnsi="Century Gothic"/>
      <w:sz w:val="24"/>
      <w:szCs w:val="24"/>
      <w:lang w:eastAsia="ru-RU"/>
    </w:rPr>
  </w:style>
  <w:style w:type="paragraph" w:customStyle="1" w:styleId="Style31">
    <w:name w:val="Style31"/>
    <w:basedOn w:val="a"/>
    <w:rsid w:val="00A335B4"/>
    <w:pPr>
      <w:widowControl w:val="0"/>
      <w:spacing w:line="240" w:lineRule="exact"/>
      <w:ind w:left="567" w:right="1134" w:firstLine="226"/>
      <w:jc w:val="both"/>
    </w:pPr>
    <w:rPr>
      <w:rFonts w:ascii="Century Gothic" w:eastAsia="Times New Roman" w:hAnsi="Century Gothic"/>
      <w:sz w:val="24"/>
      <w:szCs w:val="24"/>
      <w:lang w:eastAsia="ru-RU"/>
    </w:rPr>
  </w:style>
  <w:style w:type="paragraph" w:customStyle="1" w:styleId="Style54">
    <w:name w:val="Style54"/>
    <w:basedOn w:val="a"/>
    <w:rsid w:val="00A335B4"/>
    <w:pPr>
      <w:widowControl w:val="0"/>
      <w:ind w:left="567" w:right="1134" w:firstLine="709"/>
    </w:pPr>
    <w:rPr>
      <w:rFonts w:ascii="Century Gothic" w:eastAsia="Times New Roman" w:hAnsi="Century Gothic"/>
      <w:sz w:val="24"/>
      <w:szCs w:val="24"/>
      <w:lang w:eastAsia="ru-RU"/>
    </w:rPr>
  </w:style>
  <w:style w:type="paragraph" w:customStyle="1" w:styleId="Style56">
    <w:name w:val="Style56"/>
    <w:basedOn w:val="a"/>
    <w:rsid w:val="00A335B4"/>
    <w:pPr>
      <w:widowControl w:val="0"/>
      <w:spacing w:line="238" w:lineRule="exact"/>
      <w:ind w:left="567" w:right="1134" w:firstLine="709"/>
      <w:jc w:val="both"/>
    </w:pPr>
    <w:rPr>
      <w:rFonts w:ascii="Century Gothic" w:eastAsia="Times New Roman" w:hAnsi="Century Gothic"/>
      <w:sz w:val="24"/>
      <w:szCs w:val="24"/>
      <w:lang w:eastAsia="ru-RU"/>
    </w:rPr>
  </w:style>
  <w:style w:type="paragraph" w:customStyle="1" w:styleId="Style22">
    <w:name w:val="Style22"/>
    <w:basedOn w:val="a"/>
    <w:rsid w:val="00A335B4"/>
    <w:pPr>
      <w:widowControl w:val="0"/>
      <w:spacing w:line="240" w:lineRule="exact"/>
    </w:pPr>
    <w:rPr>
      <w:rFonts w:ascii="Century Gothic" w:eastAsia="Times New Roman" w:hAnsi="Century Gothic"/>
      <w:sz w:val="24"/>
      <w:szCs w:val="24"/>
      <w:lang w:eastAsia="ru-RU"/>
    </w:rPr>
  </w:style>
  <w:style w:type="paragraph" w:customStyle="1" w:styleId="Style41">
    <w:name w:val="Style41"/>
    <w:basedOn w:val="a"/>
    <w:rsid w:val="00A335B4"/>
    <w:pPr>
      <w:widowControl w:val="0"/>
    </w:pPr>
    <w:rPr>
      <w:rFonts w:ascii="Century Gothic" w:eastAsia="Times New Roman" w:hAnsi="Century Gothic"/>
      <w:sz w:val="24"/>
      <w:szCs w:val="24"/>
      <w:lang w:eastAsia="ru-RU"/>
    </w:rPr>
  </w:style>
  <w:style w:type="paragraph" w:customStyle="1" w:styleId="Style51">
    <w:name w:val="Style51"/>
    <w:basedOn w:val="a"/>
    <w:rsid w:val="00A335B4"/>
    <w:pPr>
      <w:widowControl w:val="0"/>
    </w:pPr>
    <w:rPr>
      <w:rFonts w:ascii="Century Gothic" w:eastAsia="Times New Roman" w:hAnsi="Century Gothic"/>
      <w:sz w:val="24"/>
      <w:szCs w:val="24"/>
      <w:lang w:eastAsia="ru-RU"/>
    </w:rPr>
  </w:style>
  <w:style w:type="paragraph" w:customStyle="1" w:styleId="Style42">
    <w:name w:val="Style42"/>
    <w:basedOn w:val="a"/>
    <w:rsid w:val="00A335B4"/>
    <w:pPr>
      <w:widowControl w:val="0"/>
      <w:spacing w:line="240" w:lineRule="exact"/>
      <w:ind w:firstLine="250"/>
      <w:jc w:val="both"/>
    </w:pPr>
    <w:rPr>
      <w:rFonts w:ascii="Century Gothic" w:eastAsia="Times New Roman" w:hAnsi="Century Gothic"/>
      <w:sz w:val="24"/>
      <w:szCs w:val="24"/>
      <w:lang w:eastAsia="ru-RU"/>
    </w:rPr>
  </w:style>
  <w:style w:type="paragraph" w:customStyle="1" w:styleId="Style48">
    <w:name w:val="Style48"/>
    <w:basedOn w:val="a"/>
    <w:rsid w:val="00A335B4"/>
    <w:pPr>
      <w:widowControl w:val="0"/>
      <w:spacing w:line="245" w:lineRule="exact"/>
      <w:ind w:hanging="250"/>
      <w:jc w:val="both"/>
    </w:pPr>
    <w:rPr>
      <w:rFonts w:ascii="Century Gothic" w:eastAsia="Times New Roman" w:hAnsi="Century Gothic"/>
      <w:sz w:val="24"/>
      <w:szCs w:val="24"/>
      <w:lang w:eastAsia="ru-RU"/>
    </w:rPr>
  </w:style>
  <w:style w:type="paragraph" w:customStyle="1" w:styleId="Style19">
    <w:name w:val="Style19"/>
    <w:basedOn w:val="a"/>
    <w:rsid w:val="00A335B4"/>
    <w:pPr>
      <w:widowControl w:val="0"/>
    </w:pPr>
    <w:rPr>
      <w:rFonts w:ascii="Century Gothic" w:eastAsia="Times New Roman" w:hAnsi="Century Gothic"/>
      <w:sz w:val="24"/>
      <w:szCs w:val="24"/>
      <w:lang w:eastAsia="ru-RU"/>
    </w:rPr>
  </w:style>
  <w:style w:type="paragraph" w:customStyle="1" w:styleId="Style53">
    <w:name w:val="Style53"/>
    <w:basedOn w:val="a"/>
    <w:rsid w:val="00A335B4"/>
    <w:pPr>
      <w:widowControl w:val="0"/>
      <w:spacing w:line="245" w:lineRule="exact"/>
      <w:ind w:hanging="86"/>
    </w:pPr>
    <w:rPr>
      <w:rFonts w:ascii="Century Gothic" w:eastAsia="Times New Roman" w:hAnsi="Century Gothic"/>
      <w:sz w:val="24"/>
      <w:szCs w:val="24"/>
      <w:lang w:eastAsia="ru-RU"/>
    </w:rPr>
  </w:style>
  <w:style w:type="paragraph" w:customStyle="1" w:styleId="Style34">
    <w:name w:val="Style34"/>
    <w:basedOn w:val="a"/>
    <w:rsid w:val="00A335B4"/>
    <w:pPr>
      <w:widowControl w:val="0"/>
      <w:spacing w:line="238" w:lineRule="exact"/>
      <w:ind w:hanging="235"/>
      <w:jc w:val="both"/>
    </w:pPr>
    <w:rPr>
      <w:rFonts w:ascii="Century Gothic" w:eastAsia="Times New Roman" w:hAnsi="Century Gothic"/>
      <w:sz w:val="24"/>
      <w:szCs w:val="24"/>
      <w:lang w:eastAsia="ru-RU"/>
    </w:rPr>
  </w:style>
  <w:style w:type="paragraph" w:customStyle="1" w:styleId="Style16">
    <w:name w:val="Style16"/>
    <w:basedOn w:val="a"/>
    <w:rsid w:val="00A335B4"/>
    <w:pPr>
      <w:widowControl w:val="0"/>
    </w:pPr>
    <w:rPr>
      <w:rFonts w:ascii="Century Gothic" w:eastAsia="Times New Roman" w:hAnsi="Century Gothic"/>
      <w:sz w:val="24"/>
      <w:szCs w:val="24"/>
      <w:lang w:eastAsia="ru-RU"/>
    </w:rPr>
  </w:style>
  <w:style w:type="paragraph" w:customStyle="1" w:styleId="Style27">
    <w:name w:val="Style27"/>
    <w:basedOn w:val="a"/>
    <w:rsid w:val="00A335B4"/>
    <w:pPr>
      <w:widowControl w:val="0"/>
      <w:spacing w:line="240" w:lineRule="exact"/>
      <w:ind w:firstLine="230"/>
      <w:jc w:val="both"/>
    </w:pPr>
    <w:rPr>
      <w:rFonts w:ascii="Century Gothic" w:eastAsia="Times New Roman" w:hAnsi="Century Gothic"/>
      <w:sz w:val="24"/>
      <w:szCs w:val="24"/>
      <w:lang w:eastAsia="ru-RU"/>
    </w:rPr>
  </w:style>
  <w:style w:type="paragraph" w:customStyle="1" w:styleId="Style49">
    <w:name w:val="Style49"/>
    <w:basedOn w:val="a"/>
    <w:rsid w:val="00A335B4"/>
    <w:pPr>
      <w:widowControl w:val="0"/>
    </w:pPr>
    <w:rPr>
      <w:rFonts w:ascii="Century Gothic" w:eastAsia="Times New Roman" w:hAnsi="Century Gothic"/>
      <w:sz w:val="24"/>
      <w:szCs w:val="24"/>
      <w:lang w:eastAsia="ru-RU"/>
    </w:rPr>
  </w:style>
  <w:style w:type="paragraph" w:customStyle="1" w:styleId="Style8">
    <w:name w:val="Style8"/>
    <w:basedOn w:val="a"/>
    <w:rsid w:val="00A335B4"/>
    <w:pPr>
      <w:widowControl w:val="0"/>
      <w:spacing w:line="235" w:lineRule="exact"/>
      <w:ind w:firstLine="235"/>
      <w:jc w:val="both"/>
    </w:pPr>
    <w:rPr>
      <w:rFonts w:ascii="Century Gothic" w:eastAsia="Times New Roman" w:hAnsi="Century Gothic"/>
      <w:sz w:val="24"/>
      <w:szCs w:val="24"/>
      <w:lang w:eastAsia="ru-RU"/>
    </w:rPr>
  </w:style>
  <w:style w:type="paragraph" w:customStyle="1" w:styleId="Style11">
    <w:name w:val="Style11"/>
    <w:basedOn w:val="a"/>
    <w:rsid w:val="00A335B4"/>
    <w:pPr>
      <w:widowControl w:val="0"/>
      <w:jc w:val="both"/>
    </w:pPr>
    <w:rPr>
      <w:rFonts w:ascii="Century Gothic" w:eastAsia="Times New Roman" w:hAnsi="Century Gothic"/>
      <w:sz w:val="24"/>
      <w:szCs w:val="24"/>
      <w:lang w:eastAsia="ru-RU"/>
    </w:rPr>
  </w:style>
  <w:style w:type="paragraph" w:customStyle="1" w:styleId="Style23">
    <w:name w:val="Style23"/>
    <w:basedOn w:val="a"/>
    <w:rsid w:val="00A335B4"/>
    <w:pPr>
      <w:widowControl w:val="0"/>
      <w:spacing w:line="221" w:lineRule="exact"/>
      <w:ind w:firstLine="240"/>
      <w:jc w:val="both"/>
    </w:pPr>
    <w:rPr>
      <w:rFonts w:ascii="Century Gothic" w:eastAsia="Times New Roman" w:hAnsi="Century Gothic"/>
      <w:sz w:val="24"/>
      <w:szCs w:val="24"/>
      <w:lang w:eastAsia="ru-RU"/>
    </w:rPr>
  </w:style>
  <w:style w:type="character" w:customStyle="1" w:styleId="FontStyle68">
    <w:name w:val="Font Style68"/>
    <w:rsid w:val="00A335B4"/>
    <w:rPr>
      <w:rFonts w:ascii="Times New Roman" w:hAnsi="Times New Roman"/>
      <w:sz w:val="22"/>
      <w:szCs w:val="22"/>
    </w:rPr>
  </w:style>
  <w:style w:type="character" w:customStyle="1" w:styleId="FontStyle72">
    <w:name w:val="Font Style72"/>
    <w:rsid w:val="00A335B4"/>
    <w:rPr>
      <w:rFonts w:ascii="Times New Roman" w:hAnsi="Times New Roman"/>
      <w:b/>
      <w:bCs/>
      <w:i/>
      <w:iCs/>
      <w:sz w:val="22"/>
      <w:szCs w:val="22"/>
    </w:rPr>
  </w:style>
  <w:style w:type="character" w:customStyle="1" w:styleId="FontStyle79">
    <w:name w:val="Font Style79"/>
    <w:rsid w:val="00A335B4"/>
    <w:rPr>
      <w:rFonts w:ascii="Franklin Gothic Medium" w:hAnsi="Franklin Gothic Medium"/>
      <w:sz w:val="26"/>
      <w:szCs w:val="26"/>
    </w:rPr>
  </w:style>
  <w:style w:type="character" w:customStyle="1" w:styleId="FontStyle80">
    <w:name w:val="Font Style80"/>
    <w:rsid w:val="00A335B4"/>
    <w:rPr>
      <w:rFonts w:ascii="Verdana" w:hAnsi="Verdana"/>
      <w:b/>
      <w:bCs/>
      <w:sz w:val="16"/>
      <w:szCs w:val="16"/>
    </w:rPr>
  </w:style>
  <w:style w:type="character" w:customStyle="1" w:styleId="FontStyle81">
    <w:name w:val="Font Style81"/>
    <w:rsid w:val="00A335B4"/>
    <w:rPr>
      <w:rFonts w:ascii="Times New Roman" w:hAnsi="Times New Roman"/>
      <w:i/>
      <w:iCs/>
      <w:sz w:val="22"/>
      <w:szCs w:val="22"/>
    </w:rPr>
  </w:style>
  <w:style w:type="character" w:customStyle="1" w:styleId="FontStyle82">
    <w:name w:val="Font Style82"/>
    <w:rsid w:val="00A335B4"/>
    <w:rPr>
      <w:rFonts w:ascii="Times New Roman" w:hAnsi="Times New Roman"/>
      <w:b/>
      <w:bCs/>
      <w:sz w:val="22"/>
      <w:szCs w:val="22"/>
    </w:rPr>
  </w:style>
  <w:style w:type="character" w:customStyle="1" w:styleId="FontStyle70">
    <w:name w:val="Font Style70"/>
    <w:rsid w:val="00A335B4"/>
    <w:rPr>
      <w:rFonts w:ascii="Franklin Gothic Medium" w:hAnsi="Franklin Gothic Medium"/>
      <w:b/>
      <w:bCs/>
      <w:smallCaps/>
      <w:sz w:val="26"/>
      <w:szCs w:val="26"/>
    </w:rPr>
  </w:style>
  <w:style w:type="character" w:customStyle="1" w:styleId="FontStyle89">
    <w:name w:val="Font Style89"/>
    <w:rsid w:val="00A335B4"/>
    <w:rPr>
      <w:rFonts w:ascii="Franklin Gothic Medium" w:hAnsi="Franklin Gothic Medium"/>
      <w:b/>
      <w:bCs/>
      <w:sz w:val="20"/>
      <w:szCs w:val="20"/>
    </w:rPr>
  </w:style>
  <w:style w:type="character" w:customStyle="1" w:styleId="FontStyle76">
    <w:name w:val="Font Style76"/>
    <w:rsid w:val="00A335B4"/>
    <w:rPr>
      <w:rFonts w:ascii="Franklin Gothic Medium" w:hAnsi="Franklin Gothic Medium"/>
      <w:b/>
      <w:bCs/>
      <w:sz w:val="18"/>
      <w:szCs w:val="18"/>
    </w:rPr>
  </w:style>
  <w:style w:type="character" w:customStyle="1" w:styleId="FontStyle94">
    <w:name w:val="Font Style94"/>
    <w:rsid w:val="00A335B4"/>
    <w:rPr>
      <w:rFonts w:ascii="Times New Roman" w:hAnsi="Times New Roman"/>
      <w:b/>
      <w:bCs/>
      <w:sz w:val="18"/>
      <w:szCs w:val="18"/>
    </w:rPr>
  </w:style>
  <w:style w:type="character" w:customStyle="1" w:styleId="FontStyle65">
    <w:name w:val="Font Style65"/>
    <w:rsid w:val="00A335B4"/>
    <w:rPr>
      <w:rFonts w:ascii="Times New Roman" w:hAnsi="Times New Roman"/>
      <w:sz w:val="18"/>
      <w:szCs w:val="18"/>
    </w:rPr>
  </w:style>
  <w:style w:type="character" w:customStyle="1" w:styleId="FontStyle91">
    <w:name w:val="Font Style91"/>
    <w:rsid w:val="00A335B4"/>
    <w:rPr>
      <w:rFonts w:ascii="Garamond" w:hAnsi="Garamond"/>
      <w:b/>
      <w:bCs/>
      <w:sz w:val="14"/>
      <w:szCs w:val="14"/>
    </w:rPr>
  </w:style>
  <w:style w:type="character" w:customStyle="1" w:styleId="FontStyle92">
    <w:name w:val="Font Style92"/>
    <w:rsid w:val="00A335B4"/>
    <w:rPr>
      <w:rFonts w:ascii="Garamond" w:hAnsi="Garamond"/>
      <w:b/>
      <w:bCs/>
      <w:sz w:val="14"/>
      <w:szCs w:val="14"/>
    </w:rPr>
  </w:style>
  <w:style w:type="character" w:customStyle="1" w:styleId="FontStyle93">
    <w:name w:val="Font Style93"/>
    <w:rsid w:val="00A335B4"/>
    <w:rPr>
      <w:rFonts w:ascii="Garamond" w:hAnsi="Garamond"/>
      <w:b/>
      <w:bCs/>
      <w:sz w:val="14"/>
      <w:szCs w:val="14"/>
    </w:rPr>
  </w:style>
  <w:style w:type="character" w:customStyle="1" w:styleId="c3">
    <w:name w:val="c3"/>
    <w:rsid w:val="00A335B4"/>
  </w:style>
  <w:style w:type="paragraph" w:customStyle="1" w:styleId="2f0">
    <w:name w:val="Без интервала2"/>
    <w:rsid w:val="00A335B4"/>
    <w:rPr>
      <w:sz w:val="22"/>
      <w:szCs w:val="22"/>
      <w:lang w:eastAsia="ru-RU"/>
    </w:rPr>
  </w:style>
  <w:style w:type="character" w:customStyle="1" w:styleId="af">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link w:val="ae"/>
    <w:rsid w:val="00A335B4"/>
    <w:rPr>
      <w:lang w:val="en-US" w:eastAsia="en-US"/>
    </w:rPr>
  </w:style>
  <w:style w:type="paragraph" w:customStyle="1" w:styleId="Standard">
    <w:name w:val="Standard"/>
    <w:rsid w:val="00A335B4"/>
    <w:pPr>
      <w:widowControl w:val="0"/>
    </w:pPr>
    <w:rPr>
      <w:rFonts w:ascii="Times New Roman" w:hAnsi="Times New Roman"/>
      <w:sz w:val="24"/>
      <w:szCs w:val="24"/>
      <w:lang w:eastAsia="ru-RU"/>
    </w:rPr>
  </w:style>
  <w:style w:type="paragraph" w:customStyle="1" w:styleId="TableContents">
    <w:name w:val="Table Contents"/>
    <w:basedOn w:val="Standard"/>
    <w:rsid w:val="00A335B4"/>
    <w:pPr>
      <w:suppressLineNumbers/>
    </w:pPr>
  </w:style>
  <w:style w:type="paragraph" w:customStyle="1" w:styleId="Style47">
    <w:name w:val="Style47"/>
    <w:basedOn w:val="a"/>
    <w:rsid w:val="00A335B4"/>
    <w:pPr>
      <w:widowControl w:val="0"/>
    </w:pPr>
    <w:rPr>
      <w:rFonts w:ascii="Tahoma" w:eastAsia="Times New Roman" w:hAnsi="Tahoma"/>
      <w:sz w:val="24"/>
      <w:szCs w:val="24"/>
      <w:lang w:eastAsia="ru-RU"/>
    </w:rPr>
  </w:style>
  <w:style w:type="paragraph" w:customStyle="1" w:styleId="Style72">
    <w:name w:val="Style72"/>
    <w:basedOn w:val="a"/>
    <w:rsid w:val="00A335B4"/>
    <w:pPr>
      <w:widowControl w:val="0"/>
      <w:spacing w:line="202" w:lineRule="exact"/>
    </w:pPr>
    <w:rPr>
      <w:rFonts w:ascii="Tahoma" w:eastAsia="Times New Roman" w:hAnsi="Tahoma"/>
      <w:sz w:val="24"/>
      <w:szCs w:val="24"/>
      <w:lang w:eastAsia="ru-RU"/>
    </w:rPr>
  </w:style>
  <w:style w:type="paragraph" w:customStyle="1" w:styleId="Style140">
    <w:name w:val="Style140"/>
    <w:basedOn w:val="a"/>
    <w:rsid w:val="00A335B4"/>
    <w:pPr>
      <w:widowControl w:val="0"/>
    </w:pPr>
    <w:rPr>
      <w:rFonts w:ascii="Tahoma" w:eastAsia="Times New Roman" w:hAnsi="Tahoma"/>
      <w:sz w:val="24"/>
      <w:szCs w:val="24"/>
      <w:lang w:eastAsia="ru-RU"/>
    </w:rPr>
  </w:style>
  <w:style w:type="character" w:customStyle="1" w:styleId="FontStyle217">
    <w:name w:val="Font Style217"/>
    <w:rsid w:val="00A335B4"/>
    <w:rPr>
      <w:rFonts w:ascii="Microsoft Sans Serif" w:hAnsi="Microsoft Sans Serif"/>
      <w:sz w:val="14"/>
      <w:szCs w:val="14"/>
    </w:rPr>
  </w:style>
  <w:style w:type="character" w:customStyle="1" w:styleId="FontStyle250">
    <w:name w:val="Font Style250"/>
    <w:rsid w:val="00A335B4"/>
    <w:rPr>
      <w:rFonts w:ascii="Franklin Gothic Medium" w:hAnsi="Franklin Gothic Medium"/>
      <w:i/>
      <w:iCs/>
      <w:sz w:val="14"/>
      <w:szCs w:val="14"/>
    </w:rPr>
  </w:style>
  <w:style w:type="character" w:customStyle="1" w:styleId="FontStyle261">
    <w:name w:val="Font Style261"/>
    <w:rsid w:val="00A335B4"/>
    <w:rPr>
      <w:rFonts w:ascii="Microsoft Sans Serif" w:hAnsi="Microsoft Sans Serif"/>
      <w:b/>
      <w:bCs/>
      <w:i/>
      <w:iCs/>
      <w:sz w:val="14"/>
      <w:szCs w:val="14"/>
    </w:rPr>
  </w:style>
  <w:style w:type="character" w:customStyle="1" w:styleId="FontStyle227">
    <w:name w:val="Font Style227"/>
    <w:rsid w:val="00A335B4"/>
    <w:rPr>
      <w:rFonts w:ascii="Microsoft Sans Serif" w:hAnsi="Microsoft Sans Serif"/>
      <w:b/>
      <w:bCs/>
      <w:sz w:val="20"/>
      <w:szCs w:val="20"/>
    </w:rPr>
  </w:style>
  <w:style w:type="paragraph" w:customStyle="1" w:styleId="rvps5">
    <w:name w:val="rvps_5"/>
    <w:basedOn w:val="a"/>
    <w:rsid w:val="00A335B4"/>
    <w:pPr>
      <w:spacing w:before="100" w:beforeAutospacing="1" w:after="100" w:afterAutospacing="1"/>
    </w:pPr>
    <w:rPr>
      <w:rFonts w:ascii="Times New Roman" w:eastAsia="Times New Roman" w:hAnsi="Times New Roman"/>
      <w:sz w:val="24"/>
      <w:szCs w:val="24"/>
      <w:lang w:eastAsia="ru-RU"/>
    </w:rPr>
  </w:style>
  <w:style w:type="character" w:customStyle="1" w:styleId="44">
    <w:name w:val="Основной текст (4)_"/>
    <w:link w:val="45"/>
    <w:rsid w:val="00A335B4"/>
    <w:rPr>
      <w:b/>
      <w:bCs/>
      <w:sz w:val="19"/>
      <w:szCs w:val="19"/>
      <w:shd w:val="clear" w:color="FFFFFF" w:fill="FFFFFF"/>
    </w:rPr>
  </w:style>
  <w:style w:type="paragraph" w:customStyle="1" w:styleId="45">
    <w:name w:val="Основной текст (4)"/>
    <w:basedOn w:val="a"/>
    <w:link w:val="44"/>
    <w:rsid w:val="00A335B4"/>
    <w:pPr>
      <w:widowControl w:val="0"/>
      <w:shd w:val="clear" w:color="FFFFFF" w:fill="FFFFFF"/>
      <w:spacing w:before="300" w:line="211" w:lineRule="exact"/>
      <w:ind w:firstLine="300"/>
      <w:jc w:val="both"/>
    </w:pPr>
    <w:rPr>
      <w:b/>
      <w:bCs/>
      <w:sz w:val="19"/>
      <w:szCs w:val="19"/>
      <w:lang w:eastAsia="ru-RU"/>
    </w:rPr>
  </w:style>
  <w:style w:type="paragraph" w:customStyle="1" w:styleId="1b">
    <w:name w:val="Заг 1"/>
    <w:basedOn w:val="1"/>
    <w:link w:val="1c"/>
    <w:rsid w:val="00A335B4"/>
    <w:pPr>
      <w:jc w:val="center"/>
    </w:pPr>
    <w:rPr>
      <w:rFonts w:ascii="Times New Roman" w:hAnsi="Times New Roman"/>
      <w:b w:val="0"/>
      <w:bCs w:val="0"/>
      <w:sz w:val="24"/>
      <w:szCs w:val="24"/>
      <w:lang w:eastAsia="en-US"/>
    </w:rPr>
  </w:style>
  <w:style w:type="character" w:customStyle="1" w:styleId="1c">
    <w:name w:val="Заг 1 Знак"/>
    <w:link w:val="1b"/>
    <w:rsid w:val="00A335B4"/>
    <w:rPr>
      <w:rFonts w:ascii="Times New Roman" w:eastAsia="Times New Roman" w:hAnsi="Times New Roman"/>
      <w:color w:val="365F91"/>
      <w:sz w:val="24"/>
      <w:szCs w:val="24"/>
      <w:lang w:val="en-US" w:eastAsia="en-US"/>
    </w:rPr>
  </w:style>
  <w:style w:type="paragraph" w:customStyle="1" w:styleId="2f1">
    <w:name w:val="заг 2"/>
    <w:basedOn w:val="2"/>
    <w:link w:val="2f2"/>
    <w:rsid w:val="00A335B4"/>
    <w:pPr>
      <w:keepNext w:val="0"/>
      <w:keepLines w:val="0"/>
      <w:widowControl w:val="0"/>
      <w:spacing w:before="0" w:line="360" w:lineRule="auto"/>
    </w:pPr>
    <w:rPr>
      <w:rFonts w:ascii="Times New Roman" w:hAnsi="Times New Roman"/>
      <w:b w:val="0"/>
      <w:bCs w:val="0"/>
      <w:sz w:val="24"/>
      <w:szCs w:val="24"/>
      <w:u w:val="single"/>
    </w:rPr>
  </w:style>
  <w:style w:type="character" w:customStyle="1" w:styleId="2f2">
    <w:name w:val="заг 2 Знак"/>
    <w:link w:val="2f1"/>
    <w:rsid w:val="00A335B4"/>
    <w:rPr>
      <w:rFonts w:ascii="Times New Roman" w:eastAsia="Times New Roman" w:hAnsi="Times New Roman"/>
      <w:color w:val="4F81BD"/>
      <w:sz w:val="24"/>
      <w:szCs w:val="24"/>
      <w:u w:val="single"/>
      <w:lang w:val="en-US" w:eastAsia="en-US"/>
    </w:rPr>
  </w:style>
  <w:style w:type="paragraph" w:customStyle="1" w:styleId="3c">
    <w:name w:val="Заг 3"/>
    <w:basedOn w:val="3"/>
    <w:link w:val="3d"/>
    <w:rsid w:val="00A335B4"/>
    <w:pPr>
      <w:keepNext w:val="0"/>
      <w:widowControl w:val="0"/>
      <w:spacing w:before="0" w:after="0"/>
      <w:ind w:firstLine="709"/>
    </w:pPr>
    <w:rPr>
      <w:rFonts w:ascii="Times New Roman" w:hAnsi="Times New Roman"/>
      <w:b w:val="0"/>
      <w:bCs w:val="0"/>
      <w:color w:val="4F81BD"/>
      <w:sz w:val="24"/>
      <w:szCs w:val="24"/>
      <w:lang w:eastAsia="en-US"/>
    </w:rPr>
  </w:style>
  <w:style w:type="character" w:customStyle="1" w:styleId="3d">
    <w:name w:val="Заг 3 Знак"/>
    <w:link w:val="3c"/>
    <w:rsid w:val="00A335B4"/>
    <w:rPr>
      <w:rFonts w:ascii="Times New Roman" w:eastAsia="Times New Roman" w:hAnsi="Times New Roman"/>
      <w:color w:val="4F81BD"/>
      <w:sz w:val="24"/>
      <w:szCs w:val="24"/>
      <w:lang w:val="en-US" w:eastAsia="en-US"/>
    </w:rPr>
  </w:style>
  <w:style w:type="paragraph" w:customStyle="1" w:styleId="affb">
    <w:name w:val="Обычный текст с отступом"/>
    <w:basedOn w:val="a"/>
    <w:rsid w:val="00A335B4"/>
    <w:pPr>
      <w:widowControl w:val="0"/>
      <w:ind w:left="720"/>
    </w:pPr>
    <w:rPr>
      <w:rFonts w:ascii="Times New Roman" w:eastAsia="Times New Roman" w:hAnsi="Times New Roman"/>
      <w:lang w:eastAsia="ru-RU"/>
    </w:rPr>
  </w:style>
  <w:style w:type="paragraph" w:customStyle="1" w:styleId="affc">
    <w:name w:val="ТЕКСТ"/>
    <w:basedOn w:val="a"/>
    <w:link w:val="affd"/>
    <w:rsid w:val="00A335B4"/>
    <w:pPr>
      <w:widowControl w:val="0"/>
      <w:spacing w:line="360" w:lineRule="auto"/>
      <w:ind w:firstLine="709"/>
      <w:jc w:val="both"/>
    </w:pPr>
    <w:rPr>
      <w:rFonts w:ascii="Times New Roman" w:eastAsia="Times New Roman" w:hAnsi="Times New Roman"/>
      <w:sz w:val="24"/>
      <w:szCs w:val="24"/>
      <w:lang w:val="en-US" w:eastAsia="ru-RU"/>
    </w:rPr>
  </w:style>
  <w:style w:type="character" w:customStyle="1" w:styleId="affd">
    <w:name w:val="ТЕКСТ Знак"/>
    <w:link w:val="affc"/>
    <w:rsid w:val="00A335B4"/>
    <w:rPr>
      <w:rFonts w:ascii="Times New Roman" w:eastAsia="Times New Roman" w:hAnsi="Times New Roman"/>
      <w:sz w:val="24"/>
      <w:szCs w:val="24"/>
      <w:lang w:val="en-US"/>
    </w:rPr>
  </w:style>
  <w:style w:type="character" w:customStyle="1" w:styleId="aff4">
    <w:name w:val="Обычный (Интернет) Знак"/>
    <w:aliases w:val="Знак Знак,Обычный (Web) Знак"/>
    <w:link w:val="aff3"/>
    <w:rsid w:val="00A335B4"/>
    <w:rPr>
      <w:rFonts w:ascii="Times New Roman" w:eastAsia="Times New Roman" w:hAnsi="Times New Roman"/>
      <w:sz w:val="24"/>
      <w:szCs w:val="24"/>
    </w:rPr>
  </w:style>
  <w:style w:type="paragraph" w:customStyle="1" w:styleId="western">
    <w:name w:val="western"/>
    <w:basedOn w:val="a"/>
    <w:rsid w:val="00A335B4"/>
    <w:pPr>
      <w:spacing w:before="100" w:beforeAutospacing="1" w:after="100" w:afterAutospacing="1"/>
    </w:pPr>
    <w:rPr>
      <w:rFonts w:ascii="Times New Roman" w:eastAsia="Times New Roman" w:hAnsi="Times New Roman"/>
      <w:sz w:val="24"/>
      <w:szCs w:val="24"/>
      <w:lang w:eastAsia="ru-RU" w:bidi="he-IL"/>
    </w:rPr>
  </w:style>
  <w:style w:type="paragraph" w:customStyle="1" w:styleId="411">
    <w:name w:val="Основной текст (4)1"/>
    <w:basedOn w:val="a"/>
    <w:rsid w:val="00A335B4"/>
    <w:pPr>
      <w:widowControl w:val="0"/>
      <w:shd w:val="clear" w:color="FFFFFF" w:fill="FFFFFF"/>
      <w:spacing w:line="413" w:lineRule="exact"/>
      <w:jc w:val="center"/>
    </w:pPr>
    <w:rPr>
      <w:rFonts w:ascii="Times New Roman" w:hAnsi="Times New Roman"/>
      <w:b/>
      <w:bCs/>
      <w:sz w:val="24"/>
      <w:szCs w:val="24"/>
    </w:rPr>
  </w:style>
  <w:style w:type="character" w:customStyle="1" w:styleId="54">
    <w:name w:val="Основной текст (5)_"/>
    <w:link w:val="55"/>
    <w:rsid w:val="00A335B4"/>
    <w:rPr>
      <w:b/>
      <w:bCs/>
      <w:i/>
      <w:iCs/>
      <w:shd w:val="clear" w:color="FFFFFF" w:fill="FFFFFF"/>
    </w:rPr>
  </w:style>
  <w:style w:type="paragraph" w:customStyle="1" w:styleId="55">
    <w:name w:val="Основной текст (5)"/>
    <w:basedOn w:val="a"/>
    <w:link w:val="54"/>
    <w:rsid w:val="00A335B4"/>
    <w:pPr>
      <w:widowControl w:val="0"/>
      <w:shd w:val="clear" w:color="FFFFFF" w:fill="FFFFFF"/>
      <w:spacing w:line="413" w:lineRule="exact"/>
      <w:ind w:firstLine="740"/>
      <w:jc w:val="both"/>
    </w:pPr>
    <w:rPr>
      <w:b/>
      <w:bCs/>
      <w:i/>
      <w:iCs/>
      <w:lang w:eastAsia="ru-RU"/>
    </w:rPr>
  </w:style>
  <w:style w:type="paragraph" w:customStyle="1" w:styleId="212">
    <w:name w:val="Заголовок №21"/>
    <w:basedOn w:val="a"/>
    <w:rsid w:val="00A335B4"/>
    <w:pPr>
      <w:widowControl w:val="0"/>
      <w:shd w:val="clear" w:color="FFFFFF" w:fill="FFFFFF"/>
      <w:spacing w:line="413" w:lineRule="exact"/>
      <w:jc w:val="both"/>
      <w:outlineLvl w:val="1"/>
    </w:pPr>
    <w:rPr>
      <w:b/>
      <w:bCs/>
      <w:lang w:eastAsia="ru-RU"/>
    </w:rPr>
  </w:style>
  <w:style w:type="character" w:customStyle="1" w:styleId="46">
    <w:name w:val="Основной текст (4) + Курсив"/>
    <w:rsid w:val="00A335B4"/>
    <w:rPr>
      <w:b/>
      <w:bCs/>
      <w:i/>
      <w:iCs/>
      <w:sz w:val="19"/>
      <w:szCs w:val="19"/>
      <w:shd w:val="clear" w:color="FFFFFF" w:fill="FFFFFF"/>
    </w:rPr>
  </w:style>
  <w:style w:type="character" w:customStyle="1" w:styleId="56">
    <w:name w:val="Основной текст (5) + Не курсив"/>
    <w:rsid w:val="00A335B4"/>
    <w:rPr>
      <w:b/>
      <w:bCs/>
      <w:shd w:val="clear" w:color="FFFFFF" w:fill="FFFFFF"/>
    </w:rPr>
  </w:style>
  <w:style w:type="character" w:customStyle="1" w:styleId="412">
    <w:name w:val="Основной текст (4) + Курсив1"/>
    <w:rsid w:val="00A335B4"/>
    <w:rPr>
      <w:b/>
      <w:bCs/>
      <w:i/>
      <w:iCs/>
      <w:sz w:val="19"/>
      <w:szCs w:val="19"/>
      <w:u w:val="single"/>
      <w:shd w:val="clear" w:color="FFFFFF" w:fill="FFFFFF"/>
    </w:rPr>
  </w:style>
  <w:style w:type="table" w:customStyle="1" w:styleId="1d">
    <w:name w:val="Сетка таблицы1"/>
    <w:basedOn w:val="a1"/>
    <w:next w:val="ac"/>
    <w:rsid w:val="001F7F5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107</Pages>
  <Words>37237</Words>
  <Characters>212254</Characters>
  <Application>Microsoft Office Word</Application>
  <DocSecurity>0</DocSecurity>
  <Lines>1768</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user</cp:lastModifiedBy>
  <cp:revision>8</cp:revision>
  <dcterms:created xsi:type="dcterms:W3CDTF">2024-12-20T05:29:00Z</dcterms:created>
  <dcterms:modified xsi:type="dcterms:W3CDTF">2025-12-24T03:51:00Z</dcterms:modified>
</cp:coreProperties>
</file>