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F1783" w:rsidRDefault="00A74E37" w:rsidP="009F5B9F">
      <w:pPr>
        <w:spacing w:after="0" w:line="240" w:lineRule="auto"/>
        <w:rPr>
          <w:rFonts w:ascii="Times New Roman" w:eastAsia="Calibri" w:hAnsi="Times New Roman" w:cs="Times New Roman"/>
          <w:sz w:val="28"/>
          <w:szCs w:val="28"/>
        </w:rPr>
      </w:pPr>
      <w:bookmarkStart w:id="0" w:name="_GoBack"/>
      <w:r>
        <w:rPr>
          <w:noProof/>
        </w:rPr>
        <w:drawing>
          <wp:anchor distT="0" distB="0" distL="114300" distR="114300" simplePos="0" relativeHeight="251657216" behindDoc="1" locked="0" layoutInCell="1" allowOverlap="1">
            <wp:simplePos x="0" y="0"/>
            <wp:positionH relativeFrom="margin">
              <wp:posOffset>-501015</wp:posOffset>
            </wp:positionH>
            <wp:positionV relativeFrom="paragraph">
              <wp:posOffset>-450215</wp:posOffset>
            </wp:positionV>
            <wp:extent cx="9829800" cy="758645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38426" cy="75931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Default="00A74E37" w:rsidP="009F5B9F">
      <w:pPr>
        <w:spacing w:after="0" w:line="240" w:lineRule="auto"/>
        <w:rPr>
          <w:rFonts w:ascii="Times New Roman" w:eastAsia="Calibri" w:hAnsi="Times New Roman" w:cs="Times New Roman"/>
          <w:sz w:val="28"/>
          <w:szCs w:val="28"/>
        </w:rPr>
      </w:pPr>
    </w:p>
    <w:p w:rsidR="00A74E37" w:rsidRPr="00BA6B19" w:rsidRDefault="00A74E37" w:rsidP="009F5B9F">
      <w:pPr>
        <w:spacing w:after="0" w:line="240" w:lineRule="auto"/>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12332"/>
        <w:gridCol w:w="1495"/>
      </w:tblGrid>
      <w:tr w:rsidR="00712057" w:rsidRPr="00BA6B19" w:rsidTr="00DC384E">
        <w:tc>
          <w:tcPr>
            <w:tcW w:w="959" w:type="dxa"/>
          </w:tcPr>
          <w:p w:rsidR="00712057" w:rsidRPr="00BA6B19" w:rsidRDefault="00712057" w:rsidP="00BA6B19">
            <w:pPr>
              <w:spacing w:after="0" w:line="240" w:lineRule="auto"/>
              <w:jc w:val="center"/>
              <w:rPr>
                <w:rFonts w:ascii="Times New Roman" w:eastAsia="Calibri" w:hAnsi="Times New Roman" w:cs="Times New Roman"/>
                <w:sz w:val="28"/>
                <w:szCs w:val="28"/>
              </w:rPr>
            </w:pPr>
            <w:r w:rsidRPr="00BA6B19">
              <w:rPr>
                <w:rFonts w:ascii="Times New Roman" w:eastAsia="Calibri" w:hAnsi="Times New Roman" w:cs="Times New Roman"/>
                <w:sz w:val="28"/>
                <w:szCs w:val="28"/>
              </w:rPr>
              <w:lastRenderedPageBreak/>
              <w:t>№ п/п</w:t>
            </w:r>
          </w:p>
        </w:tc>
        <w:tc>
          <w:tcPr>
            <w:tcW w:w="12332" w:type="dxa"/>
          </w:tcPr>
          <w:p w:rsidR="00712057" w:rsidRPr="00BA6B19" w:rsidRDefault="00712057" w:rsidP="00BA6B19">
            <w:pPr>
              <w:spacing w:after="0" w:line="240" w:lineRule="auto"/>
              <w:jc w:val="center"/>
              <w:rPr>
                <w:rFonts w:ascii="Times New Roman" w:eastAsia="Calibri" w:hAnsi="Times New Roman" w:cs="Times New Roman"/>
                <w:b/>
                <w:sz w:val="28"/>
                <w:szCs w:val="28"/>
              </w:rPr>
            </w:pPr>
            <w:r w:rsidRPr="00BA6B19">
              <w:rPr>
                <w:rFonts w:ascii="Times New Roman" w:eastAsia="Calibri" w:hAnsi="Times New Roman" w:cs="Times New Roman"/>
                <w:b/>
                <w:sz w:val="28"/>
                <w:szCs w:val="28"/>
              </w:rPr>
              <w:t xml:space="preserve">СОДЕРЖАНИЕ </w:t>
            </w:r>
            <w:r w:rsidR="001C0016">
              <w:rPr>
                <w:rFonts w:ascii="Times New Roman" w:eastAsia="Calibri" w:hAnsi="Times New Roman" w:cs="Times New Roman"/>
                <w:b/>
                <w:sz w:val="28"/>
                <w:szCs w:val="28"/>
              </w:rPr>
              <w:t>коррекционной программы</w:t>
            </w:r>
            <w:r w:rsidRPr="00BA6B19">
              <w:rPr>
                <w:rFonts w:ascii="Times New Roman" w:eastAsia="Calibri" w:hAnsi="Times New Roman" w:cs="Times New Roman"/>
                <w:b/>
                <w:sz w:val="28"/>
                <w:szCs w:val="28"/>
              </w:rPr>
              <w:t xml:space="preserve"> </w:t>
            </w:r>
          </w:p>
          <w:p w:rsidR="00712057" w:rsidRPr="00BA6B19" w:rsidRDefault="00712057" w:rsidP="00BA6B19">
            <w:pPr>
              <w:spacing w:after="0" w:line="240" w:lineRule="auto"/>
              <w:jc w:val="center"/>
              <w:rPr>
                <w:rFonts w:ascii="Times New Roman" w:eastAsia="Calibri" w:hAnsi="Times New Roman" w:cs="Times New Roman"/>
                <w:sz w:val="28"/>
                <w:szCs w:val="28"/>
              </w:rPr>
            </w:pPr>
          </w:p>
        </w:tc>
        <w:tc>
          <w:tcPr>
            <w:tcW w:w="1495" w:type="dxa"/>
          </w:tcPr>
          <w:p w:rsidR="00712057" w:rsidRPr="00BA6B19" w:rsidRDefault="00712057" w:rsidP="00BA6B19">
            <w:pPr>
              <w:spacing w:after="0" w:line="240" w:lineRule="auto"/>
              <w:jc w:val="center"/>
              <w:rPr>
                <w:rFonts w:ascii="Times New Roman" w:eastAsia="Calibri" w:hAnsi="Times New Roman" w:cs="Times New Roman"/>
                <w:sz w:val="28"/>
                <w:szCs w:val="28"/>
              </w:rPr>
            </w:pPr>
            <w:r w:rsidRPr="00BA6B19">
              <w:rPr>
                <w:rFonts w:ascii="Times New Roman" w:eastAsia="Calibri" w:hAnsi="Times New Roman" w:cs="Times New Roman"/>
                <w:sz w:val="28"/>
                <w:szCs w:val="28"/>
              </w:rPr>
              <w:t>Стр.</w:t>
            </w:r>
          </w:p>
        </w:tc>
      </w:tr>
      <w:tr w:rsidR="00712057" w:rsidRPr="00BA6B19" w:rsidTr="00DC384E">
        <w:tc>
          <w:tcPr>
            <w:tcW w:w="959" w:type="dxa"/>
          </w:tcPr>
          <w:p w:rsidR="00712057" w:rsidRPr="00BA6B19" w:rsidRDefault="001C0016" w:rsidP="00BA6B19">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r w:rsidR="00712057" w:rsidRPr="00BA6B19">
              <w:rPr>
                <w:rFonts w:ascii="Times New Roman" w:eastAsia="Calibri" w:hAnsi="Times New Roman" w:cs="Times New Roman"/>
                <w:b/>
                <w:sz w:val="28"/>
                <w:szCs w:val="28"/>
              </w:rPr>
              <w:t>.</w:t>
            </w:r>
          </w:p>
        </w:tc>
        <w:tc>
          <w:tcPr>
            <w:tcW w:w="12332" w:type="dxa"/>
          </w:tcPr>
          <w:p w:rsidR="00712057" w:rsidRPr="00BA6B19" w:rsidRDefault="00712057" w:rsidP="00BA6B19">
            <w:pPr>
              <w:spacing w:after="0" w:line="240" w:lineRule="auto"/>
              <w:jc w:val="center"/>
              <w:rPr>
                <w:rFonts w:ascii="Times New Roman" w:eastAsia="Calibri" w:hAnsi="Times New Roman" w:cs="Times New Roman"/>
                <w:b/>
                <w:sz w:val="28"/>
                <w:szCs w:val="28"/>
              </w:rPr>
            </w:pPr>
            <w:r w:rsidRPr="00BA6B19">
              <w:rPr>
                <w:rFonts w:ascii="Times New Roman" w:eastAsia="Calibri" w:hAnsi="Times New Roman" w:cs="Times New Roman"/>
                <w:b/>
                <w:sz w:val="28"/>
                <w:szCs w:val="28"/>
              </w:rPr>
              <w:t>Целевой раздел</w:t>
            </w:r>
          </w:p>
        </w:tc>
        <w:tc>
          <w:tcPr>
            <w:tcW w:w="1495" w:type="dxa"/>
          </w:tcPr>
          <w:p w:rsidR="00712057" w:rsidRPr="00BA6B19" w:rsidRDefault="00712057" w:rsidP="00BA6B19">
            <w:pPr>
              <w:spacing w:after="0" w:line="240" w:lineRule="auto"/>
              <w:jc w:val="center"/>
              <w:rPr>
                <w:rFonts w:ascii="Times New Roman" w:eastAsia="Calibri" w:hAnsi="Times New Roman" w:cs="Times New Roman"/>
                <w:sz w:val="28"/>
                <w:szCs w:val="28"/>
              </w:rPr>
            </w:pPr>
          </w:p>
        </w:tc>
      </w:tr>
      <w:tr w:rsidR="00712057" w:rsidRPr="00BA6B19" w:rsidTr="00DC384E">
        <w:tc>
          <w:tcPr>
            <w:tcW w:w="959" w:type="dxa"/>
          </w:tcPr>
          <w:p w:rsidR="00712057" w:rsidRPr="00BA6B19" w:rsidRDefault="00712057" w:rsidP="00BA6B19">
            <w:pPr>
              <w:spacing w:after="0" w:line="240" w:lineRule="auto"/>
              <w:jc w:val="center"/>
              <w:rPr>
                <w:rFonts w:ascii="Times New Roman" w:eastAsia="Calibri" w:hAnsi="Times New Roman" w:cs="Times New Roman"/>
                <w:sz w:val="28"/>
                <w:szCs w:val="28"/>
              </w:rPr>
            </w:pPr>
            <w:r w:rsidRPr="00BA6B19">
              <w:rPr>
                <w:rFonts w:ascii="Times New Roman" w:eastAsia="Calibri" w:hAnsi="Times New Roman" w:cs="Times New Roman"/>
                <w:sz w:val="28"/>
                <w:szCs w:val="28"/>
              </w:rPr>
              <w:t>1.1</w:t>
            </w:r>
          </w:p>
        </w:tc>
        <w:tc>
          <w:tcPr>
            <w:tcW w:w="12332" w:type="dxa"/>
          </w:tcPr>
          <w:p w:rsidR="00712057" w:rsidRPr="00BA6B19" w:rsidRDefault="00712057" w:rsidP="00BA6B19">
            <w:pPr>
              <w:spacing w:after="0" w:line="240" w:lineRule="auto"/>
              <w:rPr>
                <w:rFonts w:ascii="Times New Roman" w:eastAsia="Calibri" w:hAnsi="Times New Roman" w:cs="Times New Roman"/>
                <w:sz w:val="28"/>
                <w:szCs w:val="28"/>
              </w:rPr>
            </w:pPr>
            <w:r w:rsidRPr="00BA6B19">
              <w:rPr>
                <w:rFonts w:ascii="Times New Roman" w:eastAsia="Calibri" w:hAnsi="Times New Roman" w:cs="Times New Roman"/>
                <w:sz w:val="28"/>
                <w:szCs w:val="28"/>
              </w:rPr>
              <w:t>Пояснительная записка</w:t>
            </w:r>
          </w:p>
        </w:tc>
        <w:tc>
          <w:tcPr>
            <w:tcW w:w="1495" w:type="dxa"/>
          </w:tcPr>
          <w:p w:rsidR="00712057" w:rsidRPr="00BA6B19" w:rsidRDefault="00144AC2" w:rsidP="00BA6B1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712057" w:rsidRPr="00BA6B19" w:rsidTr="00DC384E">
        <w:tc>
          <w:tcPr>
            <w:tcW w:w="959" w:type="dxa"/>
          </w:tcPr>
          <w:p w:rsidR="00712057" w:rsidRPr="00BA6B19" w:rsidRDefault="00712057" w:rsidP="00BA6B19">
            <w:pPr>
              <w:spacing w:after="0" w:line="240" w:lineRule="auto"/>
              <w:jc w:val="center"/>
              <w:rPr>
                <w:rFonts w:ascii="Times New Roman" w:eastAsia="Calibri" w:hAnsi="Times New Roman" w:cs="Times New Roman"/>
                <w:sz w:val="28"/>
                <w:szCs w:val="28"/>
              </w:rPr>
            </w:pPr>
            <w:r w:rsidRPr="00BA6B19">
              <w:rPr>
                <w:rFonts w:ascii="Times New Roman" w:eastAsia="Calibri" w:hAnsi="Times New Roman" w:cs="Times New Roman"/>
                <w:sz w:val="28"/>
                <w:szCs w:val="28"/>
              </w:rPr>
              <w:t>1.1.1</w:t>
            </w:r>
          </w:p>
        </w:tc>
        <w:tc>
          <w:tcPr>
            <w:tcW w:w="12332" w:type="dxa"/>
          </w:tcPr>
          <w:p w:rsidR="00712057" w:rsidRPr="00BA6B19" w:rsidRDefault="00712057" w:rsidP="00BA6B19">
            <w:pPr>
              <w:spacing w:after="0" w:line="240" w:lineRule="auto"/>
              <w:rPr>
                <w:rFonts w:ascii="Times New Roman" w:eastAsia="Calibri" w:hAnsi="Times New Roman" w:cs="Times New Roman"/>
                <w:sz w:val="28"/>
                <w:szCs w:val="28"/>
              </w:rPr>
            </w:pPr>
            <w:r w:rsidRPr="00BA6B19">
              <w:rPr>
                <w:rFonts w:ascii="Times New Roman" w:eastAsia="Calibri" w:hAnsi="Times New Roman" w:cs="Times New Roman"/>
                <w:sz w:val="28"/>
                <w:szCs w:val="28"/>
              </w:rPr>
              <w:t>Цели</w:t>
            </w:r>
            <w:r w:rsidR="00BA6B19">
              <w:rPr>
                <w:rFonts w:ascii="Times New Roman" w:eastAsia="Calibri" w:hAnsi="Times New Roman" w:cs="Times New Roman"/>
                <w:sz w:val="28"/>
                <w:szCs w:val="28"/>
              </w:rPr>
              <w:t xml:space="preserve"> и</w:t>
            </w:r>
            <w:r w:rsidRPr="00BA6B19">
              <w:rPr>
                <w:rFonts w:ascii="Times New Roman" w:eastAsia="Calibri" w:hAnsi="Times New Roman" w:cs="Times New Roman"/>
                <w:sz w:val="28"/>
                <w:szCs w:val="28"/>
              </w:rPr>
              <w:t xml:space="preserve"> задачи </w:t>
            </w:r>
            <w:r w:rsidR="000036E8">
              <w:rPr>
                <w:rFonts w:ascii="Times New Roman" w:eastAsia="Calibri" w:hAnsi="Times New Roman" w:cs="Times New Roman"/>
                <w:sz w:val="28"/>
                <w:szCs w:val="28"/>
              </w:rPr>
              <w:t>программы</w:t>
            </w:r>
          </w:p>
        </w:tc>
        <w:tc>
          <w:tcPr>
            <w:tcW w:w="1495" w:type="dxa"/>
          </w:tcPr>
          <w:p w:rsidR="00712057" w:rsidRPr="00BA6B19" w:rsidRDefault="00144AC2" w:rsidP="00BA6B1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r>
      <w:tr w:rsidR="00712057" w:rsidRPr="00BA6B19" w:rsidTr="00DC384E">
        <w:tc>
          <w:tcPr>
            <w:tcW w:w="959" w:type="dxa"/>
          </w:tcPr>
          <w:p w:rsidR="00712057" w:rsidRPr="00BA6B19" w:rsidRDefault="00712057" w:rsidP="00BA6B19">
            <w:pPr>
              <w:spacing w:after="0" w:line="240" w:lineRule="auto"/>
              <w:jc w:val="center"/>
              <w:rPr>
                <w:rFonts w:ascii="Times New Roman" w:eastAsia="Calibri" w:hAnsi="Times New Roman" w:cs="Times New Roman"/>
                <w:sz w:val="28"/>
                <w:szCs w:val="28"/>
              </w:rPr>
            </w:pPr>
            <w:r w:rsidRPr="00BA6B19">
              <w:rPr>
                <w:rFonts w:ascii="Times New Roman" w:eastAsia="Calibri" w:hAnsi="Times New Roman" w:cs="Times New Roman"/>
                <w:sz w:val="28"/>
                <w:szCs w:val="28"/>
              </w:rPr>
              <w:t>1.1.2</w:t>
            </w:r>
          </w:p>
        </w:tc>
        <w:tc>
          <w:tcPr>
            <w:tcW w:w="12332" w:type="dxa"/>
          </w:tcPr>
          <w:p w:rsidR="00712057" w:rsidRPr="00BA6B19" w:rsidRDefault="00712057" w:rsidP="00BA6B19">
            <w:pPr>
              <w:spacing w:after="0" w:line="240" w:lineRule="auto"/>
              <w:rPr>
                <w:rFonts w:ascii="Times New Roman" w:eastAsia="Calibri" w:hAnsi="Times New Roman" w:cs="Times New Roman"/>
                <w:sz w:val="28"/>
                <w:szCs w:val="28"/>
              </w:rPr>
            </w:pPr>
            <w:r w:rsidRPr="00BA6B19">
              <w:rPr>
                <w:rFonts w:ascii="Times New Roman" w:eastAsia="Calibri" w:hAnsi="Times New Roman" w:cs="Times New Roman"/>
                <w:sz w:val="28"/>
                <w:szCs w:val="28"/>
              </w:rPr>
              <w:t xml:space="preserve">Принципы и подходы </w:t>
            </w:r>
            <w:r w:rsidR="00BA6B19">
              <w:rPr>
                <w:rFonts w:ascii="Times New Roman" w:eastAsia="Calibri" w:hAnsi="Times New Roman" w:cs="Times New Roman"/>
                <w:sz w:val="28"/>
                <w:szCs w:val="28"/>
              </w:rPr>
              <w:t>в организации образовательного процесса</w:t>
            </w:r>
          </w:p>
        </w:tc>
        <w:tc>
          <w:tcPr>
            <w:tcW w:w="1495" w:type="dxa"/>
          </w:tcPr>
          <w:p w:rsidR="00712057" w:rsidRPr="00BA6B19" w:rsidRDefault="00B2695E" w:rsidP="00BA6B1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712057" w:rsidRPr="00BA6B19" w:rsidTr="00DC384E">
        <w:tc>
          <w:tcPr>
            <w:tcW w:w="959" w:type="dxa"/>
          </w:tcPr>
          <w:p w:rsidR="00712057" w:rsidRPr="00BA6B19" w:rsidRDefault="00712057" w:rsidP="00BA6B19">
            <w:pPr>
              <w:spacing w:after="0" w:line="240" w:lineRule="auto"/>
              <w:jc w:val="center"/>
              <w:rPr>
                <w:rFonts w:ascii="Times New Roman" w:eastAsia="Calibri" w:hAnsi="Times New Roman" w:cs="Times New Roman"/>
                <w:sz w:val="28"/>
                <w:szCs w:val="28"/>
              </w:rPr>
            </w:pPr>
            <w:r w:rsidRPr="00BA6B19">
              <w:rPr>
                <w:rFonts w:ascii="Times New Roman" w:eastAsia="Calibri" w:hAnsi="Times New Roman" w:cs="Times New Roman"/>
                <w:sz w:val="28"/>
                <w:szCs w:val="28"/>
              </w:rPr>
              <w:t>1.1.3</w:t>
            </w:r>
          </w:p>
        </w:tc>
        <w:tc>
          <w:tcPr>
            <w:tcW w:w="12332" w:type="dxa"/>
          </w:tcPr>
          <w:p w:rsidR="00712057" w:rsidRPr="001D71C7" w:rsidRDefault="001D71C7" w:rsidP="00BA6B19">
            <w:pPr>
              <w:spacing w:after="0" w:line="240" w:lineRule="auto"/>
              <w:rPr>
                <w:rFonts w:ascii="Times New Roman" w:eastAsia="Calibri" w:hAnsi="Times New Roman" w:cs="Times New Roman"/>
                <w:sz w:val="28"/>
                <w:szCs w:val="28"/>
              </w:rPr>
            </w:pPr>
            <w:r w:rsidRPr="001D71C7">
              <w:rPr>
                <w:rFonts w:ascii="Times New Roman" w:eastAsia="Calibri" w:hAnsi="Times New Roman" w:cs="Times New Roman"/>
                <w:sz w:val="28"/>
                <w:szCs w:val="28"/>
              </w:rPr>
              <w:t xml:space="preserve">Значимые характеристики для разработки и реализации </w:t>
            </w:r>
            <w:proofErr w:type="gramStart"/>
            <w:r w:rsidRPr="001D71C7">
              <w:rPr>
                <w:rFonts w:ascii="Times New Roman" w:eastAsia="Calibri" w:hAnsi="Times New Roman" w:cs="Times New Roman"/>
                <w:sz w:val="28"/>
                <w:szCs w:val="28"/>
              </w:rPr>
              <w:t>адаптированной  программы</w:t>
            </w:r>
            <w:proofErr w:type="gramEnd"/>
          </w:p>
        </w:tc>
        <w:tc>
          <w:tcPr>
            <w:tcW w:w="1495" w:type="dxa"/>
          </w:tcPr>
          <w:p w:rsidR="00712057" w:rsidRPr="00BA6B19" w:rsidRDefault="00F51E32" w:rsidP="00BA6B1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r>
      <w:tr w:rsidR="00712057" w:rsidRPr="00BA6B19" w:rsidTr="00DC384E">
        <w:tc>
          <w:tcPr>
            <w:tcW w:w="959" w:type="dxa"/>
          </w:tcPr>
          <w:p w:rsidR="00712057" w:rsidRPr="00BA6B19" w:rsidRDefault="00BA6B19" w:rsidP="00BA6B19">
            <w:pPr>
              <w:spacing w:after="0" w:line="240" w:lineRule="auto"/>
              <w:jc w:val="center"/>
              <w:rPr>
                <w:rFonts w:ascii="Times New Roman" w:eastAsia="Calibri" w:hAnsi="Times New Roman" w:cs="Times New Roman"/>
                <w:sz w:val="28"/>
                <w:szCs w:val="28"/>
              </w:rPr>
            </w:pPr>
            <w:r w:rsidRPr="00BA6B19">
              <w:rPr>
                <w:rFonts w:ascii="Times New Roman" w:eastAsia="Calibri" w:hAnsi="Times New Roman" w:cs="Times New Roman"/>
                <w:sz w:val="28"/>
                <w:szCs w:val="28"/>
              </w:rPr>
              <w:t>1.</w:t>
            </w:r>
            <w:r>
              <w:rPr>
                <w:rFonts w:ascii="Times New Roman" w:hAnsi="Times New Roman"/>
                <w:sz w:val="28"/>
                <w:szCs w:val="28"/>
              </w:rPr>
              <w:t>1.</w:t>
            </w:r>
            <w:r w:rsidRPr="00BA6B19">
              <w:rPr>
                <w:rFonts w:ascii="Times New Roman" w:hAnsi="Times New Roman"/>
                <w:sz w:val="28"/>
                <w:szCs w:val="28"/>
              </w:rPr>
              <w:t>4</w:t>
            </w:r>
          </w:p>
        </w:tc>
        <w:tc>
          <w:tcPr>
            <w:tcW w:w="12332" w:type="dxa"/>
          </w:tcPr>
          <w:p w:rsidR="00712057" w:rsidRPr="00BA6B19" w:rsidRDefault="00BA6B19" w:rsidP="00BA6B1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Возрастные и индивидуальные особенности воспитанников </w:t>
            </w:r>
          </w:p>
        </w:tc>
        <w:tc>
          <w:tcPr>
            <w:tcW w:w="1495" w:type="dxa"/>
          </w:tcPr>
          <w:p w:rsidR="00712057" w:rsidRPr="00BA6B19" w:rsidRDefault="00F51E32" w:rsidP="00BA6B1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r>
      <w:tr w:rsidR="00BA6B19" w:rsidRPr="00BA6B19" w:rsidTr="00DC384E">
        <w:tc>
          <w:tcPr>
            <w:tcW w:w="959" w:type="dxa"/>
          </w:tcPr>
          <w:p w:rsidR="00BA6B19" w:rsidRPr="00BA6B19" w:rsidRDefault="00BA6B19" w:rsidP="00BA6B19">
            <w:pPr>
              <w:spacing w:after="0" w:line="240" w:lineRule="auto"/>
              <w:jc w:val="center"/>
              <w:rPr>
                <w:rFonts w:ascii="Times New Roman" w:eastAsia="Calibri" w:hAnsi="Times New Roman" w:cs="Times New Roman"/>
                <w:sz w:val="28"/>
                <w:szCs w:val="28"/>
              </w:rPr>
            </w:pPr>
            <w:r w:rsidRPr="00BA6B19">
              <w:rPr>
                <w:rFonts w:ascii="Times New Roman" w:eastAsia="Calibri" w:hAnsi="Times New Roman" w:cs="Times New Roman"/>
                <w:sz w:val="28"/>
                <w:szCs w:val="28"/>
              </w:rPr>
              <w:t>1.2</w:t>
            </w:r>
          </w:p>
        </w:tc>
        <w:tc>
          <w:tcPr>
            <w:tcW w:w="12332" w:type="dxa"/>
          </w:tcPr>
          <w:p w:rsidR="00BA6B19" w:rsidRPr="00BA6B19" w:rsidRDefault="00BA6B19" w:rsidP="00BA6B19">
            <w:pPr>
              <w:spacing w:after="0" w:line="240" w:lineRule="auto"/>
              <w:rPr>
                <w:rFonts w:ascii="Times New Roman" w:eastAsia="Calibri" w:hAnsi="Times New Roman" w:cs="Times New Roman"/>
                <w:sz w:val="28"/>
                <w:szCs w:val="28"/>
              </w:rPr>
            </w:pPr>
            <w:r w:rsidRPr="00BA6B19">
              <w:rPr>
                <w:rFonts w:ascii="Times New Roman" w:eastAsia="Calibri" w:hAnsi="Times New Roman" w:cs="Times New Roman"/>
                <w:sz w:val="28"/>
                <w:szCs w:val="28"/>
              </w:rPr>
              <w:t xml:space="preserve">Планируемые результаты </w:t>
            </w:r>
            <w:proofErr w:type="gramStart"/>
            <w:r w:rsidRPr="00BA6B19">
              <w:rPr>
                <w:rFonts w:ascii="Times New Roman" w:eastAsia="Calibri" w:hAnsi="Times New Roman" w:cs="Times New Roman"/>
                <w:sz w:val="28"/>
                <w:szCs w:val="28"/>
              </w:rPr>
              <w:t>освоения  программы</w:t>
            </w:r>
            <w:proofErr w:type="gramEnd"/>
          </w:p>
        </w:tc>
        <w:tc>
          <w:tcPr>
            <w:tcW w:w="1495" w:type="dxa"/>
          </w:tcPr>
          <w:p w:rsidR="00BA6B19" w:rsidRPr="00BA6B19" w:rsidRDefault="00F51E32" w:rsidP="00BA6B1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r>
      <w:tr w:rsidR="00BA6B19" w:rsidRPr="00BA6B19" w:rsidTr="00DC384E">
        <w:tc>
          <w:tcPr>
            <w:tcW w:w="959" w:type="dxa"/>
          </w:tcPr>
          <w:p w:rsidR="00BA6B19" w:rsidRPr="00BA6B19" w:rsidRDefault="001C0016" w:rsidP="00BA6B19">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lang w:val="en-US"/>
              </w:rPr>
              <w:t>2</w:t>
            </w:r>
            <w:r w:rsidR="00BA6B19" w:rsidRPr="00BA6B19">
              <w:rPr>
                <w:rFonts w:ascii="Times New Roman" w:eastAsia="Calibri" w:hAnsi="Times New Roman" w:cs="Times New Roman"/>
                <w:b/>
                <w:sz w:val="28"/>
                <w:szCs w:val="28"/>
              </w:rPr>
              <w:t>.</w:t>
            </w:r>
          </w:p>
        </w:tc>
        <w:tc>
          <w:tcPr>
            <w:tcW w:w="12332" w:type="dxa"/>
          </w:tcPr>
          <w:p w:rsidR="00BA6B19" w:rsidRPr="00BA6B19" w:rsidRDefault="00BA6B19" w:rsidP="00BA6B19">
            <w:pPr>
              <w:spacing w:after="0" w:line="240" w:lineRule="auto"/>
              <w:jc w:val="center"/>
              <w:rPr>
                <w:rFonts w:ascii="Times New Roman" w:eastAsia="Calibri" w:hAnsi="Times New Roman" w:cs="Times New Roman"/>
                <w:b/>
                <w:sz w:val="28"/>
                <w:szCs w:val="28"/>
              </w:rPr>
            </w:pPr>
            <w:r w:rsidRPr="00BA6B19">
              <w:rPr>
                <w:rFonts w:ascii="Times New Roman" w:eastAsia="Calibri" w:hAnsi="Times New Roman" w:cs="Times New Roman"/>
                <w:b/>
                <w:sz w:val="28"/>
                <w:szCs w:val="28"/>
              </w:rPr>
              <w:t>Содержательный раздел</w:t>
            </w:r>
          </w:p>
        </w:tc>
        <w:tc>
          <w:tcPr>
            <w:tcW w:w="1495" w:type="dxa"/>
          </w:tcPr>
          <w:p w:rsidR="00BA6B19" w:rsidRPr="00BA6B19" w:rsidRDefault="00144AC2" w:rsidP="00BA6B1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00F51E32">
              <w:rPr>
                <w:rFonts w:ascii="Times New Roman" w:eastAsia="Calibri" w:hAnsi="Times New Roman" w:cs="Times New Roman"/>
                <w:sz w:val="28"/>
                <w:szCs w:val="28"/>
              </w:rPr>
              <w:t>5</w:t>
            </w:r>
          </w:p>
        </w:tc>
      </w:tr>
      <w:tr w:rsidR="00BA6B19" w:rsidRPr="00BA6B19" w:rsidTr="00DC384E">
        <w:tc>
          <w:tcPr>
            <w:tcW w:w="959" w:type="dxa"/>
          </w:tcPr>
          <w:p w:rsidR="00BA6B19" w:rsidRPr="00BA6B19" w:rsidRDefault="00BA6B19" w:rsidP="00BA6B19">
            <w:pPr>
              <w:spacing w:after="0" w:line="240" w:lineRule="auto"/>
              <w:jc w:val="center"/>
              <w:rPr>
                <w:rFonts w:ascii="Times New Roman" w:eastAsia="Calibri" w:hAnsi="Times New Roman" w:cs="Times New Roman"/>
                <w:sz w:val="28"/>
                <w:szCs w:val="28"/>
              </w:rPr>
            </w:pPr>
            <w:r w:rsidRPr="00BA6B19">
              <w:rPr>
                <w:rFonts w:ascii="Times New Roman" w:eastAsia="Calibri" w:hAnsi="Times New Roman" w:cs="Times New Roman"/>
                <w:sz w:val="28"/>
                <w:szCs w:val="28"/>
              </w:rPr>
              <w:t>2.1</w:t>
            </w:r>
          </w:p>
        </w:tc>
        <w:tc>
          <w:tcPr>
            <w:tcW w:w="12332" w:type="dxa"/>
          </w:tcPr>
          <w:p w:rsidR="00BA6B19" w:rsidRPr="00BA6B19" w:rsidRDefault="001C0016" w:rsidP="001C001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Описание образовательных областей</w:t>
            </w:r>
          </w:p>
        </w:tc>
        <w:tc>
          <w:tcPr>
            <w:tcW w:w="1495" w:type="dxa"/>
          </w:tcPr>
          <w:p w:rsidR="00BA6B19" w:rsidRPr="00BA6B19" w:rsidRDefault="00144AC2" w:rsidP="00BA6B1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00F51E32">
              <w:rPr>
                <w:rFonts w:ascii="Times New Roman" w:eastAsia="Calibri" w:hAnsi="Times New Roman" w:cs="Times New Roman"/>
                <w:sz w:val="28"/>
                <w:szCs w:val="28"/>
              </w:rPr>
              <w:t>5</w:t>
            </w:r>
          </w:p>
        </w:tc>
      </w:tr>
      <w:tr w:rsidR="00BA6B19" w:rsidRPr="00BA6B19" w:rsidTr="00DC384E">
        <w:tc>
          <w:tcPr>
            <w:tcW w:w="959" w:type="dxa"/>
          </w:tcPr>
          <w:p w:rsidR="00BA6B19" w:rsidRPr="00BA6B19" w:rsidRDefault="00BA6B19" w:rsidP="00BA6B19">
            <w:pPr>
              <w:spacing w:after="0" w:line="240" w:lineRule="auto"/>
              <w:jc w:val="center"/>
              <w:rPr>
                <w:rFonts w:ascii="Times New Roman" w:eastAsia="Calibri" w:hAnsi="Times New Roman" w:cs="Times New Roman"/>
                <w:sz w:val="28"/>
                <w:szCs w:val="28"/>
              </w:rPr>
            </w:pPr>
            <w:r w:rsidRPr="00BA6B19">
              <w:rPr>
                <w:rFonts w:ascii="Times New Roman" w:eastAsia="Calibri" w:hAnsi="Times New Roman" w:cs="Times New Roman"/>
                <w:sz w:val="28"/>
                <w:szCs w:val="28"/>
              </w:rPr>
              <w:t>2.2</w:t>
            </w:r>
          </w:p>
        </w:tc>
        <w:tc>
          <w:tcPr>
            <w:tcW w:w="12332" w:type="dxa"/>
          </w:tcPr>
          <w:p w:rsidR="00BA6B19" w:rsidRPr="00BA6B19" w:rsidRDefault="00BA6B19" w:rsidP="00BA6B19">
            <w:pPr>
              <w:spacing w:after="0" w:line="240" w:lineRule="auto"/>
              <w:rPr>
                <w:rFonts w:ascii="Times New Roman" w:eastAsia="Calibri" w:hAnsi="Times New Roman" w:cs="Times New Roman"/>
                <w:sz w:val="28"/>
                <w:szCs w:val="28"/>
              </w:rPr>
            </w:pPr>
            <w:r w:rsidRPr="00BA6B19">
              <w:rPr>
                <w:rFonts w:ascii="Times New Roman" w:eastAsia="Calibri" w:hAnsi="Times New Roman" w:cs="Times New Roman"/>
                <w:sz w:val="28"/>
                <w:szCs w:val="28"/>
              </w:rPr>
              <w:t xml:space="preserve">Формы, способы, методы и средства реализации </w:t>
            </w:r>
            <w:r w:rsidR="001C0016">
              <w:rPr>
                <w:rFonts w:ascii="Times New Roman" w:eastAsia="Calibri" w:hAnsi="Times New Roman" w:cs="Times New Roman"/>
                <w:sz w:val="28"/>
                <w:szCs w:val="28"/>
              </w:rPr>
              <w:t xml:space="preserve">коррекционной </w:t>
            </w:r>
            <w:r w:rsidRPr="00BA6B19">
              <w:rPr>
                <w:rFonts w:ascii="Times New Roman" w:eastAsia="Calibri" w:hAnsi="Times New Roman" w:cs="Times New Roman"/>
                <w:sz w:val="28"/>
                <w:szCs w:val="28"/>
              </w:rPr>
              <w:t>программы</w:t>
            </w:r>
          </w:p>
          <w:p w:rsidR="00BA6B19" w:rsidRPr="00BA6B19" w:rsidRDefault="00BA6B19" w:rsidP="00BA6B19">
            <w:pPr>
              <w:spacing w:after="0" w:line="240" w:lineRule="auto"/>
              <w:rPr>
                <w:rFonts w:ascii="Times New Roman" w:eastAsia="Calibri" w:hAnsi="Times New Roman" w:cs="Times New Roman"/>
                <w:sz w:val="28"/>
                <w:szCs w:val="28"/>
              </w:rPr>
            </w:pPr>
            <w:r w:rsidRPr="00BA6B19">
              <w:rPr>
                <w:rFonts w:ascii="Times New Roman" w:eastAsia="Calibri" w:hAnsi="Times New Roman" w:cs="Times New Roman"/>
                <w:sz w:val="28"/>
                <w:szCs w:val="28"/>
              </w:rPr>
              <w:t>- вариативные формы работы с детьми, способствующие реализации программы</w:t>
            </w:r>
          </w:p>
          <w:p w:rsidR="00BA6B19" w:rsidRPr="00BA6B19" w:rsidRDefault="00BA6B19" w:rsidP="00BA6B19">
            <w:pPr>
              <w:spacing w:after="0" w:line="240" w:lineRule="auto"/>
              <w:rPr>
                <w:rFonts w:ascii="Times New Roman" w:eastAsia="Calibri" w:hAnsi="Times New Roman" w:cs="Times New Roman"/>
                <w:sz w:val="28"/>
                <w:szCs w:val="28"/>
              </w:rPr>
            </w:pPr>
            <w:r w:rsidRPr="00BA6B19">
              <w:rPr>
                <w:rFonts w:ascii="Times New Roman" w:eastAsia="Calibri" w:hAnsi="Times New Roman" w:cs="Times New Roman"/>
                <w:sz w:val="28"/>
                <w:szCs w:val="28"/>
              </w:rPr>
              <w:t>- методы и приемы</w:t>
            </w:r>
          </w:p>
          <w:p w:rsidR="00BA6B19" w:rsidRPr="00BA6B19" w:rsidRDefault="00BA6B19" w:rsidP="00BA6B19">
            <w:pPr>
              <w:spacing w:after="0" w:line="240" w:lineRule="auto"/>
              <w:rPr>
                <w:rFonts w:ascii="Times New Roman" w:eastAsia="Calibri" w:hAnsi="Times New Roman" w:cs="Times New Roman"/>
                <w:sz w:val="28"/>
                <w:szCs w:val="28"/>
              </w:rPr>
            </w:pPr>
            <w:r w:rsidRPr="00BA6B19">
              <w:rPr>
                <w:rFonts w:ascii="Times New Roman" w:eastAsia="Calibri" w:hAnsi="Times New Roman" w:cs="Times New Roman"/>
                <w:sz w:val="28"/>
                <w:szCs w:val="28"/>
              </w:rPr>
              <w:t>- средства реализации программы</w:t>
            </w:r>
          </w:p>
        </w:tc>
        <w:tc>
          <w:tcPr>
            <w:tcW w:w="1495" w:type="dxa"/>
          </w:tcPr>
          <w:p w:rsidR="00BA6B19" w:rsidRPr="00BA6B19" w:rsidRDefault="00024B72" w:rsidP="00BA6B1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29</w:t>
            </w:r>
          </w:p>
        </w:tc>
      </w:tr>
      <w:tr w:rsidR="00BA6B19" w:rsidRPr="00BA6B19" w:rsidTr="00DC384E">
        <w:tc>
          <w:tcPr>
            <w:tcW w:w="959" w:type="dxa"/>
          </w:tcPr>
          <w:p w:rsidR="00BA6B19" w:rsidRPr="00BA6B19" w:rsidRDefault="00BA6B19" w:rsidP="00BA6B19">
            <w:pPr>
              <w:spacing w:after="0" w:line="240" w:lineRule="auto"/>
              <w:jc w:val="center"/>
              <w:rPr>
                <w:rFonts w:ascii="Times New Roman" w:eastAsia="Calibri" w:hAnsi="Times New Roman" w:cs="Times New Roman"/>
                <w:sz w:val="28"/>
                <w:szCs w:val="28"/>
              </w:rPr>
            </w:pPr>
            <w:r w:rsidRPr="00BA6B19">
              <w:rPr>
                <w:rFonts w:ascii="Times New Roman" w:eastAsia="Calibri" w:hAnsi="Times New Roman" w:cs="Times New Roman"/>
                <w:sz w:val="28"/>
                <w:szCs w:val="28"/>
              </w:rPr>
              <w:t>2.3</w:t>
            </w:r>
          </w:p>
        </w:tc>
        <w:tc>
          <w:tcPr>
            <w:tcW w:w="12332" w:type="dxa"/>
          </w:tcPr>
          <w:p w:rsidR="00BA6B19" w:rsidRPr="00BA6B19" w:rsidRDefault="00BA6B19" w:rsidP="00BA6B19">
            <w:pPr>
              <w:spacing w:after="0" w:line="240" w:lineRule="auto"/>
              <w:rPr>
                <w:rFonts w:ascii="Times New Roman" w:eastAsia="Calibri" w:hAnsi="Times New Roman" w:cs="Times New Roman"/>
                <w:sz w:val="28"/>
                <w:szCs w:val="28"/>
              </w:rPr>
            </w:pPr>
            <w:r w:rsidRPr="00BA6B19">
              <w:rPr>
                <w:rFonts w:ascii="Times New Roman" w:eastAsia="Calibri" w:hAnsi="Times New Roman" w:cs="Times New Roman"/>
                <w:sz w:val="28"/>
                <w:szCs w:val="28"/>
              </w:rPr>
              <w:t>Особенности образовательной деятельности разных видов и культурных практик</w:t>
            </w:r>
          </w:p>
          <w:p w:rsidR="00BA6B19" w:rsidRPr="00BA6B19" w:rsidRDefault="00BA6B19" w:rsidP="00BA6B19">
            <w:pPr>
              <w:spacing w:after="0" w:line="240" w:lineRule="auto"/>
              <w:rPr>
                <w:rFonts w:ascii="Times New Roman" w:eastAsia="Calibri" w:hAnsi="Times New Roman" w:cs="Times New Roman"/>
                <w:sz w:val="28"/>
                <w:szCs w:val="28"/>
              </w:rPr>
            </w:pPr>
            <w:r w:rsidRPr="00BA6B19">
              <w:rPr>
                <w:rFonts w:ascii="Times New Roman" w:eastAsia="Calibri" w:hAnsi="Times New Roman" w:cs="Times New Roman"/>
                <w:sz w:val="28"/>
                <w:szCs w:val="28"/>
              </w:rPr>
              <w:t>- формы организации образовательной деятельности</w:t>
            </w:r>
          </w:p>
          <w:p w:rsidR="00BA6B19" w:rsidRPr="00BA6B19" w:rsidRDefault="00BA6B19" w:rsidP="00BA6B19">
            <w:pPr>
              <w:spacing w:after="0" w:line="240" w:lineRule="auto"/>
              <w:rPr>
                <w:rFonts w:ascii="Times New Roman" w:eastAsia="Calibri" w:hAnsi="Times New Roman" w:cs="Times New Roman"/>
                <w:sz w:val="28"/>
                <w:szCs w:val="28"/>
              </w:rPr>
            </w:pPr>
            <w:r w:rsidRPr="00BA6B19">
              <w:rPr>
                <w:rFonts w:ascii="Times New Roman" w:eastAsia="Calibri" w:hAnsi="Times New Roman" w:cs="Times New Roman"/>
                <w:sz w:val="28"/>
                <w:szCs w:val="28"/>
              </w:rPr>
              <w:t>- расписание образовательной деятельности</w:t>
            </w:r>
          </w:p>
          <w:p w:rsidR="00BA6B19" w:rsidRPr="00BA6B19" w:rsidRDefault="00BA6B19" w:rsidP="00BA6B19">
            <w:pPr>
              <w:spacing w:after="0" w:line="240" w:lineRule="auto"/>
              <w:rPr>
                <w:rFonts w:ascii="Times New Roman" w:eastAsia="Calibri" w:hAnsi="Times New Roman" w:cs="Times New Roman"/>
                <w:sz w:val="28"/>
                <w:szCs w:val="28"/>
              </w:rPr>
            </w:pPr>
            <w:r w:rsidRPr="00BA6B19">
              <w:rPr>
                <w:rFonts w:ascii="Times New Roman" w:eastAsia="Calibri" w:hAnsi="Times New Roman" w:cs="Times New Roman"/>
                <w:sz w:val="28"/>
                <w:szCs w:val="28"/>
              </w:rPr>
              <w:t>- модели организации образовательной деятельности</w:t>
            </w:r>
          </w:p>
          <w:p w:rsidR="00BA6B19" w:rsidRPr="00BA6B19" w:rsidRDefault="00BA6B19" w:rsidP="00BA6B19">
            <w:pPr>
              <w:spacing w:after="0" w:line="240" w:lineRule="auto"/>
              <w:rPr>
                <w:rFonts w:ascii="Times New Roman" w:eastAsia="Calibri" w:hAnsi="Times New Roman" w:cs="Times New Roman"/>
                <w:sz w:val="28"/>
                <w:szCs w:val="28"/>
              </w:rPr>
            </w:pPr>
            <w:r w:rsidRPr="00BA6B19">
              <w:rPr>
                <w:rFonts w:ascii="Times New Roman" w:eastAsia="Calibri" w:hAnsi="Times New Roman" w:cs="Times New Roman"/>
                <w:sz w:val="28"/>
                <w:szCs w:val="28"/>
              </w:rPr>
              <w:t>- способы и направления детской инициативы</w:t>
            </w:r>
          </w:p>
        </w:tc>
        <w:tc>
          <w:tcPr>
            <w:tcW w:w="1495" w:type="dxa"/>
          </w:tcPr>
          <w:p w:rsidR="00BA6B19" w:rsidRPr="00BA6B19" w:rsidRDefault="00A70104" w:rsidP="00BA6B1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32</w:t>
            </w:r>
          </w:p>
        </w:tc>
      </w:tr>
      <w:tr w:rsidR="00BA6B19" w:rsidRPr="00BA6B19" w:rsidTr="00DC384E">
        <w:tc>
          <w:tcPr>
            <w:tcW w:w="959" w:type="dxa"/>
          </w:tcPr>
          <w:p w:rsidR="00BA6B19" w:rsidRPr="00BA6B19" w:rsidRDefault="00BA6B19" w:rsidP="00BA6B19">
            <w:pPr>
              <w:spacing w:after="0" w:line="240" w:lineRule="auto"/>
              <w:jc w:val="center"/>
              <w:rPr>
                <w:rFonts w:ascii="Times New Roman" w:eastAsia="Calibri" w:hAnsi="Times New Roman" w:cs="Times New Roman"/>
                <w:sz w:val="28"/>
                <w:szCs w:val="28"/>
              </w:rPr>
            </w:pPr>
            <w:r w:rsidRPr="00BA6B19">
              <w:rPr>
                <w:rFonts w:ascii="Times New Roman" w:eastAsia="Calibri" w:hAnsi="Times New Roman" w:cs="Times New Roman"/>
                <w:sz w:val="28"/>
                <w:szCs w:val="28"/>
              </w:rPr>
              <w:t>2.4</w:t>
            </w:r>
          </w:p>
        </w:tc>
        <w:tc>
          <w:tcPr>
            <w:tcW w:w="12332" w:type="dxa"/>
          </w:tcPr>
          <w:p w:rsidR="00BA6B19" w:rsidRPr="00BA6B19" w:rsidRDefault="00BA6B19" w:rsidP="00BA6B19">
            <w:pPr>
              <w:spacing w:after="0" w:line="240" w:lineRule="auto"/>
              <w:rPr>
                <w:rFonts w:ascii="Times New Roman" w:eastAsia="Calibri" w:hAnsi="Times New Roman" w:cs="Times New Roman"/>
                <w:sz w:val="28"/>
                <w:szCs w:val="28"/>
              </w:rPr>
            </w:pPr>
            <w:r w:rsidRPr="00BA6B19">
              <w:rPr>
                <w:rFonts w:ascii="Times New Roman" w:eastAsia="Calibri" w:hAnsi="Times New Roman" w:cs="Times New Roman"/>
                <w:sz w:val="28"/>
                <w:szCs w:val="28"/>
              </w:rPr>
              <w:t>Взаимодействие с семьями воспитанников</w:t>
            </w:r>
          </w:p>
        </w:tc>
        <w:tc>
          <w:tcPr>
            <w:tcW w:w="1495" w:type="dxa"/>
          </w:tcPr>
          <w:p w:rsidR="00BA6B19" w:rsidRPr="00BA6B19" w:rsidRDefault="00A70104" w:rsidP="00BA6B1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35</w:t>
            </w:r>
          </w:p>
        </w:tc>
      </w:tr>
      <w:tr w:rsidR="00BA6B19" w:rsidRPr="00BA6B19" w:rsidTr="00DC384E">
        <w:tc>
          <w:tcPr>
            <w:tcW w:w="959" w:type="dxa"/>
          </w:tcPr>
          <w:p w:rsidR="00BA6B19" w:rsidRPr="00BA6B19" w:rsidRDefault="001C0016" w:rsidP="00BA6B19">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r w:rsidR="00BA6B19" w:rsidRPr="00BA6B19">
              <w:rPr>
                <w:rFonts w:ascii="Times New Roman" w:eastAsia="Calibri" w:hAnsi="Times New Roman" w:cs="Times New Roman"/>
                <w:b/>
                <w:sz w:val="28"/>
                <w:szCs w:val="28"/>
              </w:rPr>
              <w:t>.</w:t>
            </w:r>
          </w:p>
        </w:tc>
        <w:tc>
          <w:tcPr>
            <w:tcW w:w="12332" w:type="dxa"/>
          </w:tcPr>
          <w:p w:rsidR="00BA6B19" w:rsidRPr="00BA6B19" w:rsidRDefault="00BA6B19" w:rsidP="00BA6B19">
            <w:pPr>
              <w:spacing w:after="0" w:line="240" w:lineRule="auto"/>
              <w:jc w:val="center"/>
              <w:rPr>
                <w:rFonts w:ascii="Times New Roman" w:eastAsia="Calibri" w:hAnsi="Times New Roman" w:cs="Times New Roman"/>
                <w:b/>
                <w:sz w:val="28"/>
                <w:szCs w:val="28"/>
              </w:rPr>
            </w:pPr>
            <w:r w:rsidRPr="00BA6B19">
              <w:rPr>
                <w:rFonts w:ascii="Times New Roman" w:eastAsia="Calibri" w:hAnsi="Times New Roman" w:cs="Times New Roman"/>
                <w:b/>
                <w:sz w:val="28"/>
                <w:szCs w:val="28"/>
              </w:rPr>
              <w:t>Организационный раздел</w:t>
            </w:r>
          </w:p>
        </w:tc>
        <w:tc>
          <w:tcPr>
            <w:tcW w:w="1495" w:type="dxa"/>
          </w:tcPr>
          <w:p w:rsidR="00BA6B19" w:rsidRPr="00BA6B19" w:rsidRDefault="00BB4461" w:rsidP="00BA6B1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36</w:t>
            </w:r>
          </w:p>
        </w:tc>
      </w:tr>
      <w:tr w:rsidR="0066138C" w:rsidRPr="00BA6B19" w:rsidTr="00DC384E">
        <w:tc>
          <w:tcPr>
            <w:tcW w:w="959" w:type="dxa"/>
          </w:tcPr>
          <w:p w:rsidR="0066138C" w:rsidRPr="00BA6B19" w:rsidRDefault="0066138C" w:rsidP="00BA6B19">
            <w:pPr>
              <w:spacing w:after="0" w:line="240" w:lineRule="auto"/>
              <w:jc w:val="center"/>
              <w:rPr>
                <w:rFonts w:ascii="Times New Roman" w:eastAsia="Calibri" w:hAnsi="Times New Roman" w:cs="Times New Roman"/>
                <w:sz w:val="28"/>
                <w:szCs w:val="28"/>
              </w:rPr>
            </w:pPr>
            <w:r w:rsidRPr="00BA6B19">
              <w:rPr>
                <w:rFonts w:ascii="Times New Roman" w:eastAsia="Calibri" w:hAnsi="Times New Roman" w:cs="Times New Roman"/>
                <w:sz w:val="28"/>
                <w:szCs w:val="28"/>
              </w:rPr>
              <w:t>3.1</w:t>
            </w:r>
          </w:p>
        </w:tc>
        <w:tc>
          <w:tcPr>
            <w:tcW w:w="12332" w:type="dxa"/>
          </w:tcPr>
          <w:p w:rsidR="0066138C" w:rsidRPr="008635BF" w:rsidRDefault="008774EB" w:rsidP="008635B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Психолого-педагогические условия. Особенности организации предметно-пространственной среды</w:t>
            </w:r>
          </w:p>
        </w:tc>
        <w:tc>
          <w:tcPr>
            <w:tcW w:w="1495" w:type="dxa"/>
          </w:tcPr>
          <w:p w:rsidR="0066138C" w:rsidRPr="00BA6B19" w:rsidRDefault="008774EB" w:rsidP="00BA6B1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36</w:t>
            </w:r>
          </w:p>
        </w:tc>
      </w:tr>
      <w:tr w:rsidR="0066138C" w:rsidRPr="00BA6B19" w:rsidTr="00DC384E">
        <w:tc>
          <w:tcPr>
            <w:tcW w:w="959" w:type="dxa"/>
          </w:tcPr>
          <w:p w:rsidR="0066138C" w:rsidRPr="00BA6B19" w:rsidRDefault="0066138C" w:rsidP="00BA6B19">
            <w:pPr>
              <w:spacing w:after="0" w:line="240" w:lineRule="auto"/>
              <w:jc w:val="center"/>
              <w:rPr>
                <w:rFonts w:ascii="Times New Roman" w:eastAsia="Calibri" w:hAnsi="Times New Roman" w:cs="Times New Roman"/>
                <w:sz w:val="28"/>
                <w:szCs w:val="28"/>
              </w:rPr>
            </w:pPr>
            <w:r w:rsidRPr="00BA6B19">
              <w:rPr>
                <w:rFonts w:ascii="Times New Roman" w:eastAsia="Calibri" w:hAnsi="Times New Roman" w:cs="Times New Roman"/>
                <w:sz w:val="28"/>
                <w:szCs w:val="28"/>
              </w:rPr>
              <w:t>3.2</w:t>
            </w:r>
          </w:p>
        </w:tc>
        <w:tc>
          <w:tcPr>
            <w:tcW w:w="12332" w:type="dxa"/>
          </w:tcPr>
          <w:p w:rsidR="0066138C" w:rsidRPr="008635BF" w:rsidRDefault="008774EB" w:rsidP="008635B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Материально-техническое обеспечение программы</w:t>
            </w:r>
          </w:p>
        </w:tc>
        <w:tc>
          <w:tcPr>
            <w:tcW w:w="1495" w:type="dxa"/>
          </w:tcPr>
          <w:p w:rsidR="0066138C" w:rsidRPr="00BA6B19" w:rsidRDefault="008774EB" w:rsidP="00BA6B1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36</w:t>
            </w:r>
          </w:p>
        </w:tc>
      </w:tr>
      <w:tr w:rsidR="0066138C" w:rsidRPr="00BA6B19" w:rsidTr="00DC384E">
        <w:tc>
          <w:tcPr>
            <w:tcW w:w="959" w:type="dxa"/>
          </w:tcPr>
          <w:p w:rsidR="0066138C" w:rsidRPr="00BA6B19" w:rsidRDefault="0066138C" w:rsidP="00BA6B19">
            <w:pPr>
              <w:spacing w:after="0" w:line="240" w:lineRule="auto"/>
              <w:jc w:val="center"/>
              <w:rPr>
                <w:rFonts w:ascii="Times New Roman" w:eastAsia="Calibri" w:hAnsi="Times New Roman" w:cs="Times New Roman"/>
                <w:sz w:val="28"/>
                <w:szCs w:val="28"/>
              </w:rPr>
            </w:pPr>
            <w:r w:rsidRPr="00BA6B19">
              <w:rPr>
                <w:rFonts w:ascii="Times New Roman" w:eastAsia="Calibri" w:hAnsi="Times New Roman" w:cs="Times New Roman"/>
                <w:sz w:val="28"/>
                <w:szCs w:val="28"/>
              </w:rPr>
              <w:t>3.3</w:t>
            </w:r>
          </w:p>
        </w:tc>
        <w:tc>
          <w:tcPr>
            <w:tcW w:w="12332" w:type="dxa"/>
          </w:tcPr>
          <w:p w:rsidR="0066138C" w:rsidRPr="008635BF" w:rsidRDefault="008774EB" w:rsidP="008635B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Кадровые условия реализации Программы </w:t>
            </w:r>
          </w:p>
        </w:tc>
        <w:tc>
          <w:tcPr>
            <w:tcW w:w="1495" w:type="dxa"/>
          </w:tcPr>
          <w:p w:rsidR="0066138C" w:rsidRPr="00BA6B19" w:rsidRDefault="003716DB" w:rsidP="00BA6B1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39</w:t>
            </w:r>
          </w:p>
        </w:tc>
      </w:tr>
      <w:tr w:rsidR="00BA6B19" w:rsidRPr="00BA6B19" w:rsidTr="0066138C">
        <w:trPr>
          <w:trHeight w:val="423"/>
        </w:trPr>
        <w:tc>
          <w:tcPr>
            <w:tcW w:w="959" w:type="dxa"/>
          </w:tcPr>
          <w:p w:rsidR="00BA6B19" w:rsidRPr="00BA6B19" w:rsidRDefault="00BA6B19" w:rsidP="00BA6B19">
            <w:pPr>
              <w:spacing w:after="0" w:line="240" w:lineRule="auto"/>
              <w:jc w:val="center"/>
              <w:rPr>
                <w:rFonts w:ascii="Times New Roman" w:eastAsia="Calibri" w:hAnsi="Times New Roman" w:cs="Times New Roman"/>
                <w:sz w:val="28"/>
                <w:szCs w:val="28"/>
              </w:rPr>
            </w:pPr>
            <w:r w:rsidRPr="00BA6B19">
              <w:rPr>
                <w:rFonts w:ascii="Times New Roman" w:eastAsia="Calibri" w:hAnsi="Times New Roman" w:cs="Times New Roman"/>
                <w:sz w:val="28"/>
                <w:szCs w:val="28"/>
              </w:rPr>
              <w:t>3.4</w:t>
            </w:r>
          </w:p>
        </w:tc>
        <w:tc>
          <w:tcPr>
            <w:tcW w:w="12332" w:type="dxa"/>
          </w:tcPr>
          <w:p w:rsidR="00BA6B19" w:rsidRPr="008635BF" w:rsidRDefault="003716DB" w:rsidP="0066138C">
            <w:pPr>
              <w:pStyle w:val="1a"/>
              <w:widowControl w:val="0"/>
              <w:spacing w:before="0" w:line="360" w:lineRule="auto"/>
              <w:jc w:val="left"/>
              <w:rPr>
                <w:color w:val="auto"/>
                <w:sz w:val="28"/>
                <w:szCs w:val="28"/>
                <w:lang w:val="ru-RU"/>
              </w:rPr>
            </w:pPr>
            <w:r>
              <w:rPr>
                <w:color w:val="auto"/>
                <w:sz w:val="28"/>
                <w:szCs w:val="28"/>
                <w:lang w:val="ru-RU"/>
              </w:rPr>
              <w:t>Организация режима дня для детей в ДОУ</w:t>
            </w:r>
          </w:p>
        </w:tc>
        <w:tc>
          <w:tcPr>
            <w:tcW w:w="1495" w:type="dxa"/>
          </w:tcPr>
          <w:p w:rsidR="00BA6B19" w:rsidRPr="00BA6B19" w:rsidRDefault="003716DB" w:rsidP="00BA6B1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40</w:t>
            </w:r>
          </w:p>
        </w:tc>
      </w:tr>
      <w:tr w:rsidR="00BB4461" w:rsidRPr="00BA6B19" w:rsidTr="00DC384E">
        <w:tc>
          <w:tcPr>
            <w:tcW w:w="959" w:type="dxa"/>
          </w:tcPr>
          <w:p w:rsidR="00BB4461" w:rsidRPr="00BA6B19" w:rsidRDefault="00BB4461" w:rsidP="00BA6B1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12332" w:type="dxa"/>
          </w:tcPr>
          <w:p w:rsidR="00BB4461" w:rsidRPr="008635BF" w:rsidRDefault="00BB4461" w:rsidP="008774EB">
            <w:pPr>
              <w:pStyle w:val="1a"/>
              <w:widowControl w:val="0"/>
              <w:spacing w:before="0" w:line="360" w:lineRule="auto"/>
              <w:jc w:val="left"/>
              <w:rPr>
                <w:color w:val="auto"/>
                <w:sz w:val="28"/>
                <w:szCs w:val="28"/>
                <w:lang w:val="ru-RU"/>
              </w:rPr>
            </w:pPr>
            <w:r w:rsidRPr="008635BF">
              <w:rPr>
                <w:color w:val="auto"/>
                <w:sz w:val="28"/>
                <w:szCs w:val="28"/>
                <w:lang w:val="ru-RU"/>
              </w:rPr>
              <w:t>Планирование образовательной деятельности</w:t>
            </w:r>
          </w:p>
        </w:tc>
        <w:tc>
          <w:tcPr>
            <w:tcW w:w="1495" w:type="dxa"/>
          </w:tcPr>
          <w:p w:rsidR="00BB4461" w:rsidRPr="00BA6B19" w:rsidRDefault="007A7581" w:rsidP="00BA6B1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40</w:t>
            </w:r>
          </w:p>
        </w:tc>
      </w:tr>
      <w:tr w:rsidR="00BB4461" w:rsidRPr="00BA6B19" w:rsidTr="00DC384E">
        <w:tc>
          <w:tcPr>
            <w:tcW w:w="959" w:type="dxa"/>
          </w:tcPr>
          <w:p w:rsidR="00BB4461" w:rsidRPr="00BA6B19" w:rsidRDefault="00BB4461" w:rsidP="00BA6B1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12332" w:type="dxa"/>
          </w:tcPr>
          <w:p w:rsidR="00BB4461" w:rsidRPr="008635BF" w:rsidRDefault="008774EB" w:rsidP="008774EB">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Календарный план воспитательной работы.</w:t>
            </w:r>
          </w:p>
        </w:tc>
        <w:tc>
          <w:tcPr>
            <w:tcW w:w="1495" w:type="dxa"/>
          </w:tcPr>
          <w:p w:rsidR="00BB4461" w:rsidRPr="00BA6B19" w:rsidRDefault="007A7581" w:rsidP="00BA6B1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42</w:t>
            </w:r>
          </w:p>
        </w:tc>
      </w:tr>
    </w:tbl>
    <w:p w:rsidR="00577394" w:rsidRPr="00BA6B19" w:rsidRDefault="00577394" w:rsidP="00BA6B19">
      <w:pPr>
        <w:spacing w:after="0" w:line="240" w:lineRule="auto"/>
        <w:rPr>
          <w:rFonts w:ascii="Times New Roman" w:eastAsia="Calibri" w:hAnsi="Times New Roman" w:cs="Times New Roman"/>
          <w:b/>
          <w:sz w:val="28"/>
          <w:szCs w:val="28"/>
        </w:rPr>
      </w:pPr>
    </w:p>
    <w:p w:rsidR="00712057" w:rsidRPr="00BA6B19" w:rsidRDefault="00712057" w:rsidP="00BA6B19">
      <w:pPr>
        <w:spacing w:after="0" w:line="240" w:lineRule="auto"/>
        <w:rPr>
          <w:rFonts w:ascii="Times New Roman" w:eastAsia="Calibri" w:hAnsi="Times New Roman" w:cs="Times New Roman"/>
          <w:b/>
          <w:sz w:val="28"/>
          <w:szCs w:val="28"/>
        </w:rPr>
      </w:pPr>
      <w:r w:rsidRPr="00BA6B19">
        <w:rPr>
          <w:rFonts w:ascii="Times New Roman" w:eastAsia="Calibri" w:hAnsi="Times New Roman" w:cs="Times New Roman"/>
          <w:b/>
          <w:sz w:val="28"/>
          <w:szCs w:val="28"/>
          <w:lang w:val="en-US"/>
        </w:rPr>
        <w:lastRenderedPageBreak/>
        <w:t>I</w:t>
      </w:r>
      <w:r w:rsidRPr="00BA6B19">
        <w:rPr>
          <w:rFonts w:ascii="Times New Roman" w:eastAsia="Calibri" w:hAnsi="Times New Roman" w:cs="Times New Roman"/>
          <w:b/>
          <w:sz w:val="28"/>
          <w:szCs w:val="28"/>
        </w:rPr>
        <w:t>. ЦЕЛЕВОЙ РАЗДЕЛ</w:t>
      </w:r>
    </w:p>
    <w:p w:rsidR="00712057" w:rsidRDefault="00712057" w:rsidP="00BA6B19">
      <w:pPr>
        <w:numPr>
          <w:ilvl w:val="1"/>
          <w:numId w:val="17"/>
        </w:numPr>
        <w:spacing w:after="0" w:line="240" w:lineRule="auto"/>
        <w:contextualSpacing/>
        <w:rPr>
          <w:rFonts w:ascii="Times New Roman" w:eastAsia="Calibri" w:hAnsi="Times New Roman" w:cs="Times New Roman"/>
          <w:b/>
          <w:sz w:val="28"/>
          <w:szCs w:val="28"/>
        </w:rPr>
      </w:pPr>
      <w:r w:rsidRPr="00BA6B19">
        <w:rPr>
          <w:rFonts w:ascii="Times New Roman" w:eastAsia="Calibri" w:hAnsi="Times New Roman" w:cs="Times New Roman"/>
          <w:b/>
          <w:sz w:val="28"/>
          <w:szCs w:val="28"/>
        </w:rPr>
        <w:t>Пояснительная записка</w:t>
      </w:r>
    </w:p>
    <w:p w:rsidR="009F5B9F" w:rsidRPr="009F5B9F" w:rsidRDefault="00547015" w:rsidP="009F5B9F">
      <w:pPr>
        <w:ind w:right="214" w:firstLine="706"/>
        <w:jc w:val="both"/>
        <w:rPr>
          <w:rFonts w:ascii="Times New Roman" w:hAnsi="Times New Roman" w:cs="Times New Roman"/>
          <w:color w:val="000009"/>
          <w:sz w:val="28"/>
          <w:szCs w:val="28"/>
        </w:rPr>
      </w:pPr>
      <w:r>
        <w:rPr>
          <w:rFonts w:ascii="Times New Roman" w:eastAsia="Calibri" w:hAnsi="Times New Roman" w:cs="Times New Roman"/>
          <w:sz w:val="28"/>
          <w:szCs w:val="28"/>
        </w:rPr>
        <w:t>Адаптированная образовательная программа для воспитанников с задержкой психического развития (ЗПР)</w:t>
      </w:r>
      <w:r w:rsidR="009F5B9F" w:rsidRPr="009F5B9F">
        <w:rPr>
          <w:rFonts w:ascii="Times New Roman" w:eastAsia="Calibri" w:hAnsi="Times New Roman" w:cs="Times New Roman"/>
          <w:sz w:val="28"/>
          <w:szCs w:val="28"/>
        </w:rPr>
        <w:t xml:space="preserve"> </w:t>
      </w:r>
      <w:r w:rsidR="009F5B9F" w:rsidRPr="009F5B9F">
        <w:rPr>
          <w:rFonts w:ascii="Times New Roman" w:hAnsi="Times New Roman" w:cs="Times New Roman"/>
          <w:color w:val="000009"/>
          <w:sz w:val="28"/>
          <w:szCs w:val="28"/>
        </w:rPr>
        <w:t>разработана</w:t>
      </w:r>
      <w:r w:rsidR="009F5B9F" w:rsidRPr="009F5B9F">
        <w:rPr>
          <w:rFonts w:ascii="Times New Roman" w:hAnsi="Times New Roman" w:cs="Times New Roman"/>
          <w:color w:val="000009"/>
          <w:spacing w:val="1"/>
          <w:sz w:val="28"/>
          <w:szCs w:val="28"/>
        </w:rPr>
        <w:t xml:space="preserve"> </w:t>
      </w:r>
      <w:r w:rsidR="009F5B9F" w:rsidRPr="009F5B9F">
        <w:rPr>
          <w:rFonts w:ascii="Times New Roman" w:hAnsi="Times New Roman" w:cs="Times New Roman"/>
          <w:color w:val="000009"/>
          <w:sz w:val="28"/>
          <w:szCs w:val="28"/>
        </w:rPr>
        <w:t>в</w:t>
      </w:r>
      <w:r w:rsidR="009F5B9F" w:rsidRPr="009F5B9F">
        <w:rPr>
          <w:rFonts w:ascii="Times New Roman" w:hAnsi="Times New Roman" w:cs="Times New Roman"/>
          <w:color w:val="000009"/>
          <w:spacing w:val="1"/>
          <w:sz w:val="28"/>
          <w:szCs w:val="28"/>
        </w:rPr>
        <w:t xml:space="preserve"> </w:t>
      </w:r>
      <w:r w:rsidR="009F5B9F" w:rsidRPr="009F5B9F">
        <w:rPr>
          <w:rFonts w:ascii="Times New Roman" w:hAnsi="Times New Roman" w:cs="Times New Roman"/>
          <w:color w:val="000009"/>
          <w:sz w:val="28"/>
          <w:szCs w:val="28"/>
        </w:rPr>
        <w:t>соответствии</w:t>
      </w:r>
      <w:r w:rsidR="009F5B9F" w:rsidRPr="009F5B9F">
        <w:rPr>
          <w:rFonts w:ascii="Times New Roman" w:hAnsi="Times New Roman" w:cs="Times New Roman"/>
          <w:color w:val="000009"/>
          <w:spacing w:val="1"/>
          <w:sz w:val="28"/>
          <w:szCs w:val="28"/>
        </w:rPr>
        <w:t xml:space="preserve"> </w:t>
      </w:r>
      <w:r w:rsidR="009F5B9F" w:rsidRPr="009F5B9F">
        <w:rPr>
          <w:rFonts w:ascii="Times New Roman" w:hAnsi="Times New Roman" w:cs="Times New Roman"/>
          <w:color w:val="000009"/>
          <w:sz w:val="28"/>
          <w:szCs w:val="28"/>
        </w:rPr>
        <w:t>с</w:t>
      </w:r>
      <w:r w:rsidR="009F5B9F" w:rsidRPr="009F5B9F">
        <w:rPr>
          <w:rFonts w:ascii="Times New Roman" w:hAnsi="Times New Roman" w:cs="Times New Roman"/>
          <w:color w:val="000009"/>
          <w:spacing w:val="1"/>
          <w:sz w:val="28"/>
          <w:szCs w:val="28"/>
        </w:rPr>
        <w:t xml:space="preserve"> </w:t>
      </w:r>
      <w:r>
        <w:rPr>
          <w:rFonts w:ascii="Times New Roman" w:hAnsi="Times New Roman" w:cs="Times New Roman"/>
          <w:color w:val="000009"/>
          <w:sz w:val="28"/>
          <w:szCs w:val="28"/>
        </w:rPr>
        <w:t>федеральной адаптированной образовательной программе дошкольного образования для обучающихся с ограниченными возможностями здоровья и разработана в соответствии с Порядком  разработки и утверждения федеральных основных общеобразовательных, утвержденным приказом Министерства  просвещения Российской Федерации от 30.09.2022г. № 874 и Федеральным государственным образовательным стандартом дошкольного образования.</w:t>
      </w:r>
    </w:p>
    <w:p w:rsidR="009F5B9F" w:rsidRPr="009F5B9F" w:rsidRDefault="009F5B9F" w:rsidP="009F5B9F">
      <w:pPr>
        <w:pStyle w:val="af6"/>
        <w:spacing w:line="276" w:lineRule="auto"/>
        <w:ind w:right="214" w:firstLine="706"/>
        <w:rPr>
          <w:sz w:val="28"/>
          <w:szCs w:val="28"/>
        </w:rPr>
      </w:pPr>
      <w:r w:rsidRPr="009F5B9F">
        <w:rPr>
          <w:color w:val="000009"/>
          <w:sz w:val="28"/>
          <w:szCs w:val="28"/>
        </w:rPr>
        <w:t>Нормативно-правовой</w:t>
      </w:r>
      <w:r w:rsidRPr="009F5B9F">
        <w:rPr>
          <w:color w:val="000009"/>
          <w:spacing w:val="1"/>
          <w:sz w:val="28"/>
          <w:szCs w:val="28"/>
        </w:rPr>
        <w:t xml:space="preserve"> </w:t>
      </w:r>
      <w:r w:rsidRPr="009F5B9F">
        <w:rPr>
          <w:color w:val="000009"/>
          <w:sz w:val="28"/>
          <w:szCs w:val="28"/>
        </w:rPr>
        <w:t>основой</w:t>
      </w:r>
      <w:r w:rsidRPr="009F5B9F">
        <w:rPr>
          <w:color w:val="000009"/>
          <w:spacing w:val="1"/>
          <w:sz w:val="28"/>
          <w:szCs w:val="28"/>
        </w:rPr>
        <w:t xml:space="preserve"> </w:t>
      </w:r>
      <w:r w:rsidRPr="009F5B9F">
        <w:rPr>
          <w:color w:val="000009"/>
          <w:sz w:val="28"/>
          <w:szCs w:val="28"/>
        </w:rPr>
        <w:t>для</w:t>
      </w:r>
      <w:r w:rsidRPr="009F5B9F">
        <w:rPr>
          <w:color w:val="000009"/>
          <w:spacing w:val="1"/>
          <w:sz w:val="28"/>
          <w:szCs w:val="28"/>
        </w:rPr>
        <w:t xml:space="preserve"> </w:t>
      </w:r>
      <w:r w:rsidRPr="009F5B9F">
        <w:rPr>
          <w:color w:val="000009"/>
          <w:sz w:val="28"/>
          <w:szCs w:val="28"/>
        </w:rPr>
        <w:t>разработки</w:t>
      </w:r>
      <w:r w:rsidRPr="009F5B9F">
        <w:rPr>
          <w:color w:val="000009"/>
          <w:spacing w:val="1"/>
          <w:sz w:val="28"/>
          <w:szCs w:val="28"/>
        </w:rPr>
        <w:t xml:space="preserve"> </w:t>
      </w:r>
      <w:r w:rsidRPr="009F5B9F">
        <w:rPr>
          <w:color w:val="000009"/>
          <w:sz w:val="28"/>
          <w:szCs w:val="28"/>
        </w:rPr>
        <w:t>Программы</w:t>
      </w:r>
      <w:r w:rsidRPr="009F5B9F">
        <w:rPr>
          <w:color w:val="000009"/>
          <w:spacing w:val="1"/>
          <w:sz w:val="28"/>
          <w:szCs w:val="28"/>
        </w:rPr>
        <w:t xml:space="preserve"> </w:t>
      </w:r>
      <w:r w:rsidRPr="009F5B9F">
        <w:rPr>
          <w:color w:val="000009"/>
          <w:sz w:val="28"/>
          <w:szCs w:val="28"/>
        </w:rPr>
        <w:t>являются</w:t>
      </w:r>
      <w:r w:rsidRPr="009F5B9F">
        <w:rPr>
          <w:color w:val="000009"/>
          <w:spacing w:val="1"/>
          <w:sz w:val="28"/>
          <w:szCs w:val="28"/>
        </w:rPr>
        <w:t xml:space="preserve"> </w:t>
      </w:r>
      <w:r w:rsidRPr="009F5B9F">
        <w:rPr>
          <w:color w:val="000009"/>
          <w:sz w:val="28"/>
          <w:szCs w:val="28"/>
        </w:rPr>
        <w:t>следующие</w:t>
      </w:r>
      <w:r w:rsidRPr="009F5B9F">
        <w:rPr>
          <w:color w:val="000009"/>
          <w:spacing w:val="1"/>
          <w:sz w:val="28"/>
          <w:szCs w:val="28"/>
        </w:rPr>
        <w:t xml:space="preserve"> </w:t>
      </w:r>
      <w:r w:rsidRPr="009F5B9F">
        <w:rPr>
          <w:color w:val="000009"/>
          <w:sz w:val="28"/>
          <w:szCs w:val="28"/>
        </w:rPr>
        <w:t>нормативно-правовые</w:t>
      </w:r>
      <w:r w:rsidRPr="009F5B9F">
        <w:rPr>
          <w:color w:val="000009"/>
          <w:spacing w:val="2"/>
          <w:sz w:val="28"/>
          <w:szCs w:val="28"/>
        </w:rPr>
        <w:t xml:space="preserve"> </w:t>
      </w:r>
      <w:r w:rsidRPr="009F5B9F">
        <w:rPr>
          <w:color w:val="000009"/>
          <w:sz w:val="28"/>
          <w:szCs w:val="28"/>
        </w:rPr>
        <w:t>документы:</w:t>
      </w:r>
    </w:p>
    <w:p w:rsidR="009F5B9F" w:rsidRPr="009F5B9F" w:rsidRDefault="009F5B9F" w:rsidP="009F5B9F">
      <w:pPr>
        <w:pStyle w:val="a4"/>
        <w:widowControl w:val="0"/>
        <w:numPr>
          <w:ilvl w:val="0"/>
          <w:numId w:val="33"/>
        </w:numPr>
        <w:tabs>
          <w:tab w:val="left" w:pos="993"/>
        </w:tabs>
        <w:autoSpaceDE w:val="0"/>
        <w:autoSpaceDN w:val="0"/>
        <w:spacing w:after="0"/>
        <w:ind w:left="0" w:right="214" w:firstLine="709"/>
        <w:contextualSpacing w:val="0"/>
        <w:jc w:val="both"/>
        <w:rPr>
          <w:rFonts w:ascii="Times New Roman" w:hAnsi="Times New Roman"/>
          <w:color w:val="000009"/>
          <w:sz w:val="28"/>
          <w:szCs w:val="28"/>
        </w:rPr>
      </w:pPr>
      <w:r w:rsidRPr="009F5B9F">
        <w:rPr>
          <w:rFonts w:ascii="Times New Roman" w:hAnsi="Times New Roman"/>
          <w:color w:val="000009"/>
          <w:sz w:val="28"/>
          <w:szCs w:val="28"/>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9F5B9F" w:rsidRPr="009F5B9F" w:rsidRDefault="009F5B9F" w:rsidP="009F5B9F">
      <w:pPr>
        <w:pStyle w:val="TableParagraph"/>
        <w:numPr>
          <w:ilvl w:val="0"/>
          <w:numId w:val="33"/>
        </w:numPr>
        <w:tabs>
          <w:tab w:val="left" w:pos="404"/>
          <w:tab w:val="left" w:pos="993"/>
        </w:tabs>
        <w:spacing w:before="0" w:line="276" w:lineRule="auto"/>
        <w:ind w:left="0" w:right="214" w:firstLine="709"/>
        <w:jc w:val="both"/>
        <w:rPr>
          <w:color w:val="000009"/>
          <w:sz w:val="28"/>
          <w:szCs w:val="28"/>
        </w:rPr>
      </w:pPr>
      <w:r w:rsidRPr="009F5B9F">
        <w:rPr>
          <w:color w:val="000009"/>
          <w:sz w:val="28"/>
          <w:szCs w:val="28"/>
        </w:rPr>
        <w:t>Указ Президента Российской Федерации от 21 июля 2020 г. № 474 «О национальных целях развития Российской Федерации на период до 2030 года»;</w:t>
      </w:r>
    </w:p>
    <w:p w:rsidR="009F5B9F" w:rsidRPr="009F5B9F" w:rsidRDefault="009F5B9F" w:rsidP="009F5B9F">
      <w:pPr>
        <w:pStyle w:val="a4"/>
        <w:widowControl w:val="0"/>
        <w:numPr>
          <w:ilvl w:val="0"/>
          <w:numId w:val="33"/>
        </w:numPr>
        <w:tabs>
          <w:tab w:val="left" w:pos="993"/>
        </w:tabs>
        <w:autoSpaceDE w:val="0"/>
        <w:autoSpaceDN w:val="0"/>
        <w:spacing w:after="0"/>
        <w:ind w:left="0" w:right="214" w:firstLine="709"/>
        <w:contextualSpacing w:val="0"/>
        <w:jc w:val="both"/>
        <w:rPr>
          <w:rFonts w:ascii="Times New Roman" w:hAnsi="Times New Roman"/>
          <w:color w:val="000009"/>
          <w:sz w:val="28"/>
          <w:szCs w:val="28"/>
        </w:rPr>
      </w:pPr>
      <w:r w:rsidRPr="009F5B9F">
        <w:rPr>
          <w:rFonts w:ascii="Times New Roman" w:hAnsi="Times New Roman"/>
          <w:color w:val="000009"/>
          <w:sz w:val="28"/>
          <w:szCs w:val="28"/>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9F5B9F" w:rsidRPr="009F5B9F" w:rsidRDefault="009F5B9F" w:rsidP="009F5B9F">
      <w:pPr>
        <w:pStyle w:val="a4"/>
        <w:widowControl w:val="0"/>
        <w:numPr>
          <w:ilvl w:val="0"/>
          <w:numId w:val="33"/>
        </w:numPr>
        <w:tabs>
          <w:tab w:val="left" w:pos="993"/>
        </w:tabs>
        <w:autoSpaceDE w:val="0"/>
        <w:autoSpaceDN w:val="0"/>
        <w:spacing w:after="0"/>
        <w:ind w:left="0" w:right="214" w:firstLine="709"/>
        <w:contextualSpacing w:val="0"/>
        <w:jc w:val="both"/>
        <w:rPr>
          <w:rFonts w:ascii="Times New Roman" w:hAnsi="Times New Roman"/>
          <w:color w:val="000009"/>
          <w:sz w:val="28"/>
          <w:szCs w:val="28"/>
        </w:rPr>
      </w:pPr>
      <w:r w:rsidRPr="009F5B9F">
        <w:rPr>
          <w:rFonts w:ascii="Times New Roman" w:hAnsi="Times New Roman"/>
          <w:color w:val="000009"/>
          <w:sz w:val="28"/>
          <w:szCs w:val="28"/>
        </w:rPr>
        <w:t>Федеральный закон от 29</w:t>
      </w:r>
      <w:r w:rsidRPr="009F5B9F">
        <w:rPr>
          <w:rFonts w:ascii="Times New Roman" w:hAnsi="Times New Roman"/>
          <w:color w:val="000009"/>
          <w:spacing w:val="1"/>
          <w:sz w:val="28"/>
          <w:szCs w:val="28"/>
        </w:rPr>
        <w:t xml:space="preserve"> </w:t>
      </w:r>
      <w:r w:rsidRPr="009F5B9F">
        <w:rPr>
          <w:rFonts w:ascii="Times New Roman" w:hAnsi="Times New Roman"/>
          <w:color w:val="000009"/>
          <w:sz w:val="28"/>
          <w:szCs w:val="28"/>
        </w:rPr>
        <w:t>декабря</w:t>
      </w:r>
      <w:r w:rsidRPr="009F5B9F">
        <w:rPr>
          <w:rFonts w:ascii="Times New Roman" w:hAnsi="Times New Roman"/>
          <w:color w:val="000009"/>
          <w:spacing w:val="2"/>
          <w:sz w:val="28"/>
          <w:szCs w:val="28"/>
        </w:rPr>
        <w:t xml:space="preserve"> </w:t>
      </w:r>
      <w:r w:rsidRPr="009F5B9F">
        <w:rPr>
          <w:rFonts w:ascii="Times New Roman" w:hAnsi="Times New Roman"/>
          <w:color w:val="000009"/>
          <w:sz w:val="28"/>
          <w:szCs w:val="28"/>
        </w:rPr>
        <w:t>2012</w:t>
      </w:r>
      <w:r w:rsidRPr="009F5B9F">
        <w:rPr>
          <w:rFonts w:ascii="Times New Roman" w:hAnsi="Times New Roman"/>
          <w:color w:val="000009"/>
          <w:spacing w:val="4"/>
          <w:sz w:val="28"/>
          <w:szCs w:val="28"/>
        </w:rPr>
        <w:t xml:space="preserve"> </w:t>
      </w:r>
      <w:r w:rsidRPr="009F5B9F">
        <w:rPr>
          <w:rFonts w:ascii="Times New Roman" w:hAnsi="Times New Roman"/>
          <w:color w:val="000009"/>
          <w:sz w:val="28"/>
          <w:szCs w:val="28"/>
        </w:rPr>
        <w:t>г.</w:t>
      </w:r>
      <w:r w:rsidRPr="009F5B9F">
        <w:rPr>
          <w:rFonts w:ascii="Times New Roman" w:hAnsi="Times New Roman"/>
          <w:color w:val="000009"/>
          <w:spacing w:val="-15"/>
          <w:sz w:val="28"/>
          <w:szCs w:val="28"/>
        </w:rPr>
        <w:t xml:space="preserve"> </w:t>
      </w:r>
      <w:r w:rsidRPr="009F5B9F">
        <w:rPr>
          <w:rFonts w:ascii="Times New Roman" w:hAnsi="Times New Roman"/>
          <w:color w:val="000009"/>
          <w:sz w:val="28"/>
          <w:szCs w:val="28"/>
        </w:rPr>
        <w:t>№</w:t>
      </w:r>
      <w:r w:rsidRPr="009F5B9F">
        <w:rPr>
          <w:rFonts w:ascii="Times New Roman" w:hAnsi="Times New Roman"/>
          <w:color w:val="000009"/>
          <w:spacing w:val="-11"/>
          <w:sz w:val="28"/>
          <w:szCs w:val="28"/>
        </w:rPr>
        <w:t xml:space="preserve"> </w:t>
      </w:r>
      <w:r w:rsidRPr="009F5B9F">
        <w:rPr>
          <w:rFonts w:ascii="Times New Roman" w:hAnsi="Times New Roman"/>
          <w:color w:val="000009"/>
          <w:sz w:val="28"/>
          <w:szCs w:val="28"/>
        </w:rPr>
        <w:t>273-ФЗ «Об образовании в Российской Федерации»;</w:t>
      </w:r>
    </w:p>
    <w:p w:rsidR="009F5B9F" w:rsidRPr="009F5B9F" w:rsidRDefault="009F5B9F" w:rsidP="009F5B9F">
      <w:pPr>
        <w:pStyle w:val="a4"/>
        <w:widowControl w:val="0"/>
        <w:numPr>
          <w:ilvl w:val="0"/>
          <w:numId w:val="33"/>
        </w:numPr>
        <w:tabs>
          <w:tab w:val="left" w:pos="993"/>
        </w:tabs>
        <w:autoSpaceDE w:val="0"/>
        <w:autoSpaceDN w:val="0"/>
        <w:spacing w:after="0"/>
        <w:ind w:left="0" w:right="214" w:firstLine="709"/>
        <w:contextualSpacing w:val="0"/>
        <w:jc w:val="both"/>
        <w:rPr>
          <w:rFonts w:ascii="Times New Roman" w:hAnsi="Times New Roman"/>
          <w:color w:val="000009"/>
          <w:sz w:val="28"/>
          <w:szCs w:val="28"/>
        </w:rPr>
      </w:pPr>
      <w:r w:rsidRPr="009F5B9F">
        <w:rPr>
          <w:rFonts w:ascii="Times New Roman" w:hAnsi="Times New Roman"/>
          <w:color w:val="000009"/>
          <w:sz w:val="28"/>
          <w:szCs w:val="28"/>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9F5B9F" w:rsidRPr="009F5B9F" w:rsidRDefault="009F5B9F" w:rsidP="009F5B9F">
      <w:pPr>
        <w:pStyle w:val="a4"/>
        <w:widowControl w:val="0"/>
        <w:numPr>
          <w:ilvl w:val="0"/>
          <w:numId w:val="33"/>
        </w:numPr>
        <w:tabs>
          <w:tab w:val="left" w:pos="993"/>
        </w:tabs>
        <w:autoSpaceDE w:val="0"/>
        <w:autoSpaceDN w:val="0"/>
        <w:spacing w:after="0"/>
        <w:ind w:left="0" w:right="214" w:firstLine="709"/>
        <w:contextualSpacing w:val="0"/>
        <w:jc w:val="both"/>
        <w:rPr>
          <w:rFonts w:ascii="Times New Roman" w:hAnsi="Times New Roman"/>
          <w:color w:val="000009"/>
          <w:sz w:val="28"/>
          <w:szCs w:val="28"/>
        </w:rPr>
      </w:pPr>
      <w:r w:rsidRPr="009F5B9F">
        <w:rPr>
          <w:rFonts w:ascii="Times New Roman" w:hAnsi="Times New Roman"/>
          <w:color w:val="000009"/>
          <w:sz w:val="28"/>
          <w:szCs w:val="28"/>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9F5B9F" w:rsidRPr="009F5B9F" w:rsidRDefault="009F5B9F" w:rsidP="009F5B9F">
      <w:pPr>
        <w:pStyle w:val="a4"/>
        <w:widowControl w:val="0"/>
        <w:numPr>
          <w:ilvl w:val="0"/>
          <w:numId w:val="33"/>
        </w:numPr>
        <w:tabs>
          <w:tab w:val="left" w:pos="993"/>
          <w:tab w:val="left" w:pos="1364"/>
        </w:tabs>
        <w:autoSpaceDE w:val="0"/>
        <w:autoSpaceDN w:val="0"/>
        <w:spacing w:after="0"/>
        <w:ind w:left="0" w:right="214" w:firstLine="709"/>
        <w:contextualSpacing w:val="0"/>
        <w:jc w:val="both"/>
        <w:rPr>
          <w:rFonts w:ascii="Times New Roman" w:hAnsi="Times New Roman"/>
          <w:color w:val="000009"/>
          <w:sz w:val="28"/>
          <w:szCs w:val="28"/>
        </w:rPr>
      </w:pPr>
      <w:r w:rsidRPr="009F5B9F">
        <w:rPr>
          <w:rFonts w:ascii="Times New Roman" w:hAnsi="Times New Roman"/>
          <w:color w:val="000009"/>
          <w:sz w:val="28"/>
          <w:szCs w:val="28"/>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9F5B9F" w:rsidRPr="009F5B9F" w:rsidRDefault="009F5B9F" w:rsidP="009F5B9F">
      <w:pPr>
        <w:pStyle w:val="a4"/>
        <w:widowControl w:val="0"/>
        <w:numPr>
          <w:ilvl w:val="0"/>
          <w:numId w:val="33"/>
        </w:numPr>
        <w:tabs>
          <w:tab w:val="left" w:pos="993"/>
        </w:tabs>
        <w:autoSpaceDE w:val="0"/>
        <w:autoSpaceDN w:val="0"/>
        <w:spacing w:after="0"/>
        <w:ind w:left="0" w:right="214" w:firstLine="709"/>
        <w:contextualSpacing w:val="0"/>
        <w:jc w:val="both"/>
        <w:rPr>
          <w:rFonts w:ascii="Times New Roman" w:hAnsi="Times New Roman"/>
          <w:color w:val="000009"/>
          <w:sz w:val="28"/>
          <w:szCs w:val="28"/>
        </w:rPr>
      </w:pPr>
      <w:r w:rsidRPr="009F5B9F">
        <w:rPr>
          <w:rFonts w:ascii="Times New Roman" w:hAnsi="Times New Roman"/>
          <w:color w:val="000009"/>
          <w:sz w:val="28"/>
          <w:szCs w:val="28"/>
        </w:rPr>
        <w:t>федеральный государственный образовательный стандарт дошкольного</w:t>
      </w:r>
      <w:r w:rsidRPr="009F5B9F">
        <w:rPr>
          <w:rFonts w:ascii="Times New Roman" w:hAnsi="Times New Roman"/>
          <w:color w:val="000009"/>
          <w:spacing w:val="1"/>
          <w:sz w:val="28"/>
          <w:szCs w:val="28"/>
        </w:rPr>
        <w:t xml:space="preserve"> </w:t>
      </w:r>
      <w:r w:rsidRPr="009F5B9F">
        <w:rPr>
          <w:rFonts w:ascii="Times New Roman" w:hAnsi="Times New Roman"/>
          <w:color w:val="000009"/>
          <w:sz w:val="28"/>
          <w:szCs w:val="28"/>
        </w:rPr>
        <w:t>образования</w:t>
      </w:r>
      <w:r w:rsidRPr="009F5B9F">
        <w:rPr>
          <w:rFonts w:ascii="Times New Roman" w:hAnsi="Times New Roman"/>
          <w:color w:val="000009"/>
          <w:spacing w:val="1"/>
          <w:sz w:val="28"/>
          <w:szCs w:val="28"/>
        </w:rPr>
        <w:t xml:space="preserve"> </w:t>
      </w:r>
      <w:r w:rsidRPr="009F5B9F">
        <w:rPr>
          <w:rFonts w:ascii="Times New Roman" w:hAnsi="Times New Roman"/>
          <w:color w:val="000009"/>
          <w:sz w:val="28"/>
          <w:szCs w:val="28"/>
        </w:rPr>
        <w:t>(</w:t>
      </w:r>
      <w:r w:rsidRPr="009F5B9F">
        <w:rPr>
          <w:rFonts w:ascii="Times New Roman" w:hAnsi="Times New Roman"/>
          <w:sz w:val="28"/>
          <w:szCs w:val="28"/>
        </w:rPr>
        <w:t xml:space="preserve">утвержден приказом Минобрнауки России от 17 октября 2013 г. № 1155, зарегистрировано в Минюсте России 14 ноября 2013 г., </w:t>
      </w:r>
      <w:r w:rsidRPr="009F5B9F">
        <w:rPr>
          <w:rFonts w:ascii="Times New Roman" w:hAnsi="Times New Roman"/>
          <w:sz w:val="28"/>
          <w:szCs w:val="28"/>
        </w:rPr>
        <w:lastRenderedPageBreak/>
        <w:t xml:space="preserve">регистрационный № 30384; в редакции приказа </w:t>
      </w:r>
      <w:proofErr w:type="spellStart"/>
      <w:r w:rsidRPr="009F5B9F">
        <w:rPr>
          <w:rFonts w:ascii="Times New Roman" w:hAnsi="Times New Roman"/>
          <w:sz w:val="28"/>
          <w:szCs w:val="28"/>
        </w:rPr>
        <w:t>Минпросвещения</w:t>
      </w:r>
      <w:proofErr w:type="spellEnd"/>
      <w:r w:rsidRPr="009F5B9F">
        <w:rPr>
          <w:rFonts w:ascii="Times New Roman" w:hAnsi="Times New Roman"/>
          <w:sz w:val="28"/>
          <w:szCs w:val="28"/>
        </w:rPr>
        <w:t xml:space="preserve"> России от 8 ноября 2022 г. № 955, зарегистрировано в Минюсте России 6 февраля 2023 г., регистрационный № 72264</w:t>
      </w:r>
      <w:r w:rsidRPr="009F5B9F">
        <w:rPr>
          <w:rFonts w:ascii="Times New Roman" w:hAnsi="Times New Roman"/>
          <w:color w:val="000009"/>
          <w:w w:val="95"/>
          <w:sz w:val="28"/>
          <w:szCs w:val="28"/>
        </w:rPr>
        <w:t>);</w:t>
      </w:r>
    </w:p>
    <w:p w:rsidR="009F5B9F" w:rsidRPr="009F5B9F" w:rsidRDefault="009F5B9F" w:rsidP="009F5B9F">
      <w:pPr>
        <w:pStyle w:val="a4"/>
        <w:widowControl w:val="0"/>
        <w:numPr>
          <w:ilvl w:val="0"/>
          <w:numId w:val="33"/>
        </w:numPr>
        <w:tabs>
          <w:tab w:val="left" w:pos="993"/>
        </w:tabs>
        <w:autoSpaceDE w:val="0"/>
        <w:autoSpaceDN w:val="0"/>
        <w:spacing w:after="0"/>
        <w:ind w:left="0" w:right="214" w:firstLine="709"/>
        <w:contextualSpacing w:val="0"/>
        <w:jc w:val="both"/>
        <w:rPr>
          <w:rFonts w:ascii="Times New Roman" w:hAnsi="Times New Roman"/>
          <w:color w:val="000009"/>
          <w:sz w:val="28"/>
          <w:szCs w:val="28"/>
        </w:rPr>
      </w:pPr>
      <w:r w:rsidRPr="009F5B9F">
        <w:rPr>
          <w:rFonts w:ascii="Times New Roman" w:hAnsi="Times New Roman"/>
          <w:color w:val="000009"/>
          <w:sz w:val="28"/>
          <w:szCs w:val="28"/>
        </w:rPr>
        <w:t>федеральная образовательная программа дошкольного образования (</w:t>
      </w:r>
      <w:r w:rsidRPr="009F5B9F">
        <w:rPr>
          <w:rFonts w:ascii="Times New Roman" w:hAnsi="Times New Roman"/>
          <w:sz w:val="28"/>
          <w:szCs w:val="28"/>
        </w:rPr>
        <w:t xml:space="preserve">утверждена приказом </w:t>
      </w:r>
      <w:proofErr w:type="spellStart"/>
      <w:r w:rsidRPr="009F5B9F">
        <w:rPr>
          <w:rFonts w:ascii="Times New Roman" w:hAnsi="Times New Roman"/>
          <w:sz w:val="28"/>
          <w:szCs w:val="28"/>
        </w:rPr>
        <w:t>Минпросвещения</w:t>
      </w:r>
      <w:proofErr w:type="spellEnd"/>
      <w:r w:rsidRPr="009F5B9F">
        <w:rPr>
          <w:rFonts w:ascii="Times New Roman" w:hAnsi="Times New Roman"/>
          <w:sz w:val="28"/>
          <w:szCs w:val="28"/>
        </w:rPr>
        <w:t xml:space="preserve"> России от 25 ноября 2022 г. № 1028, зарегистрировано в Минюсте России 28 декабря 2022 г., регистрационный № 71847</w:t>
      </w:r>
      <w:r w:rsidRPr="009F5B9F">
        <w:rPr>
          <w:rFonts w:ascii="Times New Roman" w:hAnsi="Times New Roman"/>
          <w:color w:val="000009"/>
          <w:sz w:val="28"/>
          <w:szCs w:val="28"/>
        </w:rPr>
        <w:t>);</w:t>
      </w:r>
    </w:p>
    <w:p w:rsidR="009F5B9F" w:rsidRPr="009F5B9F" w:rsidRDefault="009F5B9F" w:rsidP="009F5B9F">
      <w:pPr>
        <w:pStyle w:val="a4"/>
        <w:widowControl w:val="0"/>
        <w:numPr>
          <w:ilvl w:val="0"/>
          <w:numId w:val="33"/>
        </w:numPr>
        <w:tabs>
          <w:tab w:val="left" w:pos="993"/>
          <w:tab w:val="left" w:pos="1433"/>
        </w:tabs>
        <w:autoSpaceDE w:val="0"/>
        <w:autoSpaceDN w:val="0"/>
        <w:spacing w:after="0"/>
        <w:ind w:left="0" w:right="214" w:firstLine="709"/>
        <w:contextualSpacing w:val="0"/>
        <w:jc w:val="both"/>
        <w:rPr>
          <w:rFonts w:ascii="Times New Roman" w:hAnsi="Times New Roman"/>
          <w:color w:val="000009"/>
          <w:sz w:val="28"/>
          <w:szCs w:val="28"/>
        </w:rPr>
      </w:pPr>
      <w:r w:rsidRPr="009F5B9F">
        <w:rPr>
          <w:rFonts w:ascii="Times New Roman" w:hAnsi="Times New Roman"/>
          <w:color w:val="000009"/>
          <w:sz w:val="28"/>
          <w:szCs w:val="28"/>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w:t>
      </w:r>
      <w:proofErr w:type="spellStart"/>
      <w:r w:rsidRPr="009F5B9F">
        <w:rPr>
          <w:rFonts w:ascii="Times New Roman" w:hAnsi="Times New Roman"/>
          <w:color w:val="000009"/>
          <w:sz w:val="28"/>
          <w:szCs w:val="28"/>
        </w:rPr>
        <w:t>Минпросвещения</w:t>
      </w:r>
      <w:proofErr w:type="spellEnd"/>
      <w:r w:rsidRPr="009F5B9F">
        <w:rPr>
          <w:rFonts w:ascii="Times New Roman" w:hAnsi="Times New Roman"/>
          <w:color w:val="000009"/>
          <w:sz w:val="28"/>
          <w:szCs w:val="28"/>
        </w:rPr>
        <w:t xml:space="preserve"> России от 31 июля 2020 года № 373, зарегистрировано в Минюсте России 31 августа 2020 г., регистрационный № 59599);</w:t>
      </w:r>
    </w:p>
    <w:p w:rsidR="009F5B9F" w:rsidRDefault="009F5B9F" w:rsidP="00836059">
      <w:pPr>
        <w:pStyle w:val="TableParagraph"/>
        <w:numPr>
          <w:ilvl w:val="0"/>
          <w:numId w:val="33"/>
        </w:numPr>
        <w:tabs>
          <w:tab w:val="left" w:pos="404"/>
          <w:tab w:val="left" w:pos="993"/>
        </w:tabs>
        <w:ind w:left="0" w:right="214" w:firstLine="709"/>
        <w:jc w:val="both"/>
        <w:rPr>
          <w:color w:val="000009"/>
          <w:sz w:val="28"/>
          <w:szCs w:val="28"/>
        </w:rPr>
      </w:pPr>
      <w:r w:rsidRPr="009F5B9F">
        <w:rPr>
          <w:color w:val="000009"/>
          <w:sz w:val="28"/>
          <w:szCs w:val="28"/>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836059" w:rsidRPr="00836059" w:rsidRDefault="00836059" w:rsidP="00836059">
      <w:pPr>
        <w:spacing w:after="0" w:line="240" w:lineRule="auto"/>
        <w:jc w:val="both"/>
        <w:rPr>
          <w:rFonts w:ascii="Times New Roman" w:eastAsia="Times New Roman" w:hAnsi="Times New Roman"/>
          <w:sz w:val="28"/>
          <w:szCs w:val="28"/>
        </w:rPr>
      </w:pPr>
      <w:r w:rsidRPr="00836059">
        <w:rPr>
          <w:rFonts w:ascii="Times New Roman" w:eastAsia="Calibri" w:hAnsi="Times New Roman"/>
          <w:sz w:val="28"/>
          <w:szCs w:val="28"/>
        </w:rPr>
        <w:t>Программа разработана на основе программы «Подготовка к школе детей с задержкой психического развития» под редакцией С.Г. Шевченко - М.:  Школьная пресса, 2005</w:t>
      </w:r>
    </w:p>
    <w:p w:rsidR="00836059" w:rsidRPr="00836059" w:rsidRDefault="00836059" w:rsidP="00836059">
      <w:pPr>
        <w:spacing w:after="0" w:line="240" w:lineRule="auto"/>
        <w:ind w:right="-1"/>
        <w:jc w:val="both"/>
        <w:rPr>
          <w:rFonts w:ascii="Times New Roman" w:eastAsia="Calibri" w:hAnsi="Times New Roman"/>
          <w:color w:val="000000"/>
          <w:sz w:val="28"/>
          <w:szCs w:val="28"/>
        </w:rPr>
      </w:pPr>
      <w:r w:rsidRPr="00836059">
        <w:rPr>
          <w:rFonts w:ascii="Times New Roman" w:eastAsia="Calibri" w:hAnsi="Times New Roman"/>
          <w:color w:val="000000"/>
          <w:sz w:val="28"/>
          <w:szCs w:val="28"/>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с ограниченными возможностями здоровья (детей с задержкой психического развития)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836059" w:rsidRPr="009F5B9F" w:rsidRDefault="00836059" w:rsidP="00836059">
      <w:pPr>
        <w:pStyle w:val="TableParagraph"/>
        <w:tabs>
          <w:tab w:val="left" w:pos="404"/>
          <w:tab w:val="left" w:pos="993"/>
        </w:tabs>
        <w:ind w:left="709" w:right="214"/>
        <w:jc w:val="both"/>
        <w:rPr>
          <w:color w:val="000009"/>
          <w:sz w:val="28"/>
          <w:szCs w:val="28"/>
        </w:rPr>
      </w:pPr>
    </w:p>
    <w:p w:rsidR="009F5B9F" w:rsidRPr="00836059" w:rsidRDefault="009F5B9F" w:rsidP="00836059">
      <w:pPr>
        <w:pStyle w:val="af6"/>
        <w:spacing w:before="92" w:line="240" w:lineRule="auto"/>
        <w:ind w:right="214" w:firstLine="705"/>
        <w:rPr>
          <w:color w:val="000009"/>
          <w:sz w:val="28"/>
          <w:szCs w:val="28"/>
        </w:rPr>
      </w:pPr>
      <w:r w:rsidRPr="00836059">
        <w:rPr>
          <w:color w:val="000009"/>
          <w:sz w:val="28"/>
          <w:szCs w:val="28"/>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C1503C" w:rsidRDefault="00C1503C" w:rsidP="00BA6B19">
      <w:pPr>
        <w:spacing w:after="0" w:line="240" w:lineRule="auto"/>
        <w:rPr>
          <w:rFonts w:ascii="Times New Roman" w:eastAsia="Calibri" w:hAnsi="Times New Roman" w:cs="Times New Roman"/>
          <w:i/>
          <w:sz w:val="28"/>
          <w:szCs w:val="28"/>
        </w:rPr>
      </w:pPr>
    </w:p>
    <w:p w:rsidR="00712057" w:rsidRPr="00BA6B19" w:rsidRDefault="00712057" w:rsidP="00BA6B19">
      <w:pPr>
        <w:spacing w:after="0" w:line="240" w:lineRule="auto"/>
        <w:ind w:right="-1"/>
        <w:jc w:val="both"/>
        <w:rPr>
          <w:rFonts w:ascii="Times New Roman" w:eastAsia="Calibri" w:hAnsi="Times New Roman" w:cs="Times New Roman"/>
          <w:color w:val="000000"/>
          <w:sz w:val="28"/>
          <w:szCs w:val="28"/>
        </w:rPr>
      </w:pPr>
      <w:r w:rsidRPr="00BA6B19">
        <w:rPr>
          <w:rFonts w:ascii="Times New Roman" w:eastAsia="Calibri" w:hAnsi="Times New Roman" w:cs="Times New Roman"/>
          <w:b/>
          <w:color w:val="000000"/>
          <w:sz w:val="28"/>
          <w:szCs w:val="28"/>
        </w:rPr>
        <w:t>1.1.1</w:t>
      </w:r>
      <w:r w:rsidRPr="00BA6B19">
        <w:rPr>
          <w:rFonts w:ascii="Times New Roman" w:eastAsia="Calibri" w:hAnsi="Times New Roman" w:cs="Times New Roman"/>
          <w:b/>
          <w:color w:val="000000"/>
          <w:sz w:val="28"/>
          <w:szCs w:val="28"/>
        </w:rPr>
        <w:tab/>
        <w:t xml:space="preserve">Цели задачи </w:t>
      </w:r>
      <w:r w:rsidR="00C1503C">
        <w:rPr>
          <w:rFonts w:ascii="Times New Roman" w:eastAsia="Calibri" w:hAnsi="Times New Roman" w:cs="Times New Roman"/>
          <w:b/>
          <w:color w:val="000000"/>
          <w:sz w:val="28"/>
          <w:szCs w:val="28"/>
        </w:rPr>
        <w:t xml:space="preserve">реализации </w:t>
      </w:r>
      <w:proofErr w:type="gramStart"/>
      <w:r w:rsidR="00C1503C">
        <w:rPr>
          <w:rFonts w:ascii="Times New Roman" w:eastAsia="Calibri" w:hAnsi="Times New Roman" w:cs="Times New Roman"/>
          <w:b/>
          <w:color w:val="000000"/>
          <w:sz w:val="28"/>
          <w:szCs w:val="28"/>
        </w:rPr>
        <w:t xml:space="preserve">адаптированной </w:t>
      </w:r>
      <w:r w:rsidRPr="00BA6B19">
        <w:rPr>
          <w:rFonts w:ascii="Times New Roman" w:eastAsia="Calibri" w:hAnsi="Times New Roman" w:cs="Times New Roman"/>
          <w:b/>
          <w:color w:val="000000"/>
          <w:sz w:val="28"/>
          <w:szCs w:val="28"/>
        </w:rPr>
        <w:t xml:space="preserve"> программы</w:t>
      </w:r>
      <w:proofErr w:type="gramEnd"/>
    </w:p>
    <w:p w:rsidR="00712057" w:rsidRPr="00BA6B19" w:rsidRDefault="00712057" w:rsidP="00BA6B19">
      <w:pPr>
        <w:shd w:val="clear" w:color="auto" w:fill="FFFFFF"/>
        <w:spacing w:after="0" w:line="240" w:lineRule="auto"/>
        <w:ind w:left="567" w:right="-1"/>
        <w:jc w:val="both"/>
        <w:rPr>
          <w:rFonts w:ascii="Times New Roman" w:eastAsia="Calibri" w:hAnsi="Times New Roman" w:cs="Times New Roman"/>
          <w:color w:val="000000"/>
          <w:sz w:val="28"/>
          <w:szCs w:val="28"/>
        </w:rPr>
      </w:pPr>
      <w:r w:rsidRPr="00BA6B19">
        <w:rPr>
          <w:rFonts w:ascii="Times New Roman" w:eastAsia="Calibri" w:hAnsi="Times New Roman" w:cs="Times New Roman"/>
          <w:b/>
          <w:color w:val="000000"/>
          <w:sz w:val="28"/>
          <w:szCs w:val="28"/>
        </w:rPr>
        <w:lastRenderedPageBreak/>
        <w:t xml:space="preserve">Целью </w:t>
      </w:r>
      <w:r w:rsidRPr="00BA6B19">
        <w:rPr>
          <w:rFonts w:ascii="Times New Roman" w:eastAsia="Calibri" w:hAnsi="Times New Roman" w:cs="Times New Roman"/>
          <w:color w:val="000000"/>
          <w:sz w:val="28"/>
          <w:szCs w:val="28"/>
        </w:rPr>
        <w:t>данной Программы является построение системы коррекционно-развивающей работы для детей с задержкой</w:t>
      </w:r>
      <w:r w:rsidR="001412D1" w:rsidRPr="00BA6B19">
        <w:rPr>
          <w:rFonts w:ascii="Times New Roman" w:eastAsia="Calibri" w:hAnsi="Times New Roman" w:cs="Times New Roman"/>
          <w:color w:val="000000"/>
          <w:sz w:val="28"/>
          <w:szCs w:val="28"/>
        </w:rPr>
        <w:t xml:space="preserve"> </w:t>
      </w:r>
      <w:r w:rsidR="00273974">
        <w:rPr>
          <w:rFonts w:ascii="Times New Roman" w:eastAsia="Calibri" w:hAnsi="Times New Roman" w:cs="Times New Roman"/>
          <w:color w:val="000000"/>
          <w:sz w:val="28"/>
          <w:szCs w:val="28"/>
        </w:rPr>
        <w:t>психиче</w:t>
      </w:r>
      <w:r w:rsidR="00C1503C">
        <w:rPr>
          <w:rFonts w:ascii="Times New Roman" w:eastAsia="Calibri" w:hAnsi="Times New Roman" w:cs="Times New Roman"/>
          <w:color w:val="000000"/>
          <w:sz w:val="28"/>
          <w:szCs w:val="28"/>
        </w:rPr>
        <w:t>ского развития</w:t>
      </w:r>
      <w:r w:rsidRPr="00BA6B19">
        <w:rPr>
          <w:rFonts w:ascii="Times New Roman" w:eastAsia="Calibri" w:hAnsi="Times New Roman" w:cs="Times New Roman"/>
          <w:color w:val="000000"/>
          <w:sz w:val="28"/>
          <w:szCs w:val="28"/>
        </w:rPr>
        <w:t>, предусматривающей выравнивание психического развития детей и обеспечение их всестороннего гармоничного развития.</w:t>
      </w:r>
    </w:p>
    <w:p w:rsidR="00712057" w:rsidRPr="00BA6B19" w:rsidRDefault="00712057" w:rsidP="00BA6B19">
      <w:pPr>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w:t>
      </w:r>
      <w:r w:rsidR="00C1503C">
        <w:rPr>
          <w:rFonts w:ascii="Times New Roman" w:eastAsia="Calibri" w:hAnsi="Times New Roman" w:cs="Times New Roman"/>
          <w:color w:val="000000"/>
          <w:sz w:val="28"/>
          <w:szCs w:val="28"/>
        </w:rPr>
        <w:t>о образования.</w:t>
      </w:r>
    </w:p>
    <w:p w:rsidR="00712057" w:rsidRPr="00BA6B19" w:rsidRDefault="00712057" w:rsidP="00BA6B19">
      <w:pPr>
        <w:shd w:val="clear" w:color="auto" w:fill="FFFFFF"/>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Основными </w:t>
      </w:r>
      <w:r w:rsidRPr="00BA6B19">
        <w:rPr>
          <w:rFonts w:ascii="Times New Roman" w:eastAsia="Calibri" w:hAnsi="Times New Roman" w:cs="Times New Roman"/>
          <w:b/>
          <w:color w:val="000000"/>
          <w:sz w:val="28"/>
          <w:szCs w:val="28"/>
        </w:rPr>
        <w:t>задачами</w:t>
      </w:r>
      <w:r w:rsidRPr="00BA6B19">
        <w:rPr>
          <w:rFonts w:ascii="Times New Roman" w:eastAsia="Calibri" w:hAnsi="Times New Roman" w:cs="Times New Roman"/>
          <w:color w:val="000000"/>
          <w:sz w:val="28"/>
          <w:szCs w:val="28"/>
        </w:rPr>
        <w:t xml:space="preserve"> программы являются:</w:t>
      </w:r>
    </w:p>
    <w:p w:rsidR="00712057" w:rsidRPr="00BA6B19" w:rsidRDefault="00712057" w:rsidP="00BA6B19">
      <w:pPr>
        <w:numPr>
          <w:ilvl w:val="0"/>
          <w:numId w:val="1"/>
        </w:numPr>
        <w:spacing w:after="0" w:line="240" w:lineRule="auto"/>
        <w:ind w:firstLine="34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охрана и укрепление физического и психического здоровья детей с ограниченными возможностями здоровья, в том числе их эмоционального благополучия;</w:t>
      </w:r>
    </w:p>
    <w:p w:rsidR="00712057" w:rsidRPr="00BA6B19" w:rsidRDefault="00712057" w:rsidP="00BA6B19">
      <w:pPr>
        <w:numPr>
          <w:ilvl w:val="0"/>
          <w:numId w:val="1"/>
        </w:numPr>
        <w:spacing w:after="0" w:line="240" w:lineRule="auto"/>
        <w:ind w:firstLine="34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обеспечение возможностей для полноценного развития ребенка с ограниченными возможностями здоровья в период дошкольного детства;</w:t>
      </w:r>
    </w:p>
    <w:p w:rsidR="00712057" w:rsidRPr="00BA6B19" w:rsidRDefault="00712057" w:rsidP="00BA6B19">
      <w:pPr>
        <w:numPr>
          <w:ilvl w:val="0"/>
          <w:numId w:val="1"/>
        </w:numPr>
        <w:spacing w:after="0" w:line="240" w:lineRule="auto"/>
        <w:ind w:firstLine="34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 создание благоприятных условий для развития детей с ограниченными возможностями здоровья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712057" w:rsidRPr="00BA6B19" w:rsidRDefault="00712057" w:rsidP="00BA6B19">
      <w:pPr>
        <w:numPr>
          <w:ilvl w:val="0"/>
          <w:numId w:val="1"/>
        </w:numPr>
        <w:spacing w:after="0" w:line="240" w:lineRule="auto"/>
        <w:ind w:firstLine="34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712057" w:rsidRPr="00BA6B19" w:rsidRDefault="00712057" w:rsidP="00BA6B19">
      <w:pPr>
        <w:numPr>
          <w:ilvl w:val="0"/>
          <w:numId w:val="1"/>
        </w:numPr>
        <w:spacing w:after="0" w:line="240" w:lineRule="auto"/>
        <w:ind w:firstLine="34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создание предпосылок к учебной деятельности;</w:t>
      </w:r>
    </w:p>
    <w:p w:rsidR="00712057" w:rsidRPr="00BA6B19" w:rsidRDefault="00712057" w:rsidP="00BA6B19">
      <w:pPr>
        <w:numPr>
          <w:ilvl w:val="0"/>
          <w:numId w:val="1"/>
        </w:numPr>
        <w:spacing w:after="0" w:line="240" w:lineRule="auto"/>
        <w:ind w:firstLine="34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 с ограниченными возможностями здоровья;</w:t>
      </w:r>
    </w:p>
    <w:p w:rsidR="00712057" w:rsidRPr="00BA6B19" w:rsidRDefault="00712057" w:rsidP="00BA6B19">
      <w:pPr>
        <w:numPr>
          <w:ilvl w:val="0"/>
          <w:numId w:val="1"/>
        </w:numPr>
        <w:spacing w:after="0" w:line="240" w:lineRule="auto"/>
        <w:ind w:firstLine="34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12057" w:rsidRPr="00BA6B19" w:rsidRDefault="00712057" w:rsidP="00BA6B19">
      <w:pPr>
        <w:numPr>
          <w:ilvl w:val="0"/>
          <w:numId w:val="1"/>
        </w:numPr>
        <w:spacing w:after="0" w:line="240" w:lineRule="auto"/>
        <w:ind w:firstLine="34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развитие свободного общения со взрослыми и детьми;</w:t>
      </w:r>
    </w:p>
    <w:p w:rsidR="00712057" w:rsidRPr="00BA6B19" w:rsidRDefault="00712057" w:rsidP="00BA6B19">
      <w:pPr>
        <w:numPr>
          <w:ilvl w:val="0"/>
          <w:numId w:val="1"/>
        </w:numPr>
        <w:spacing w:after="0" w:line="240" w:lineRule="auto"/>
        <w:ind w:firstLine="34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712057" w:rsidRPr="00BA6B19" w:rsidRDefault="00712057" w:rsidP="00BA6B19">
      <w:pPr>
        <w:spacing w:after="0" w:line="240" w:lineRule="auto"/>
        <w:ind w:firstLine="709"/>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практическое овладение воспитанниками нормами речи.</w:t>
      </w:r>
    </w:p>
    <w:p w:rsidR="00712057" w:rsidRPr="00BA6B19" w:rsidRDefault="00712057" w:rsidP="00BA6B1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A6B19">
        <w:rPr>
          <w:rFonts w:ascii="Times New Roman" w:eastAsia="Calibri" w:hAnsi="Times New Roman" w:cs="Times New Roman"/>
          <w:bCs/>
          <w:iCs/>
          <w:color w:val="000000"/>
          <w:sz w:val="28"/>
          <w:szCs w:val="28"/>
        </w:rPr>
        <w:lastRenderedPageBreak/>
        <w:t>- принцип постепенности подачи учебного материала</w:t>
      </w:r>
      <w:r w:rsidRPr="00BA6B19">
        <w:rPr>
          <w:rFonts w:ascii="Times New Roman" w:eastAsia="Calibri" w:hAnsi="Times New Roman" w:cs="Times New Roman"/>
          <w:color w:val="000000"/>
          <w:sz w:val="28"/>
          <w:szCs w:val="28"/>
        </w:rPr>
        <w:t xml:space="preserve">; </w:t>
      </w:r>
    </w:p>
    <w:p w:rsidR="00712057" w:rsidRDefault="00712057" w:rsidP="00BA6B19">
      <w:pPr>
        <w:spacing w:after="0" w:line="240" w:lineRule="auto"/>
        <w:ind w:firstLine="709"/>
        <w:jc w:val="both"/>
        <w:rPr>
          <w:rFonts w:ascii="Times New Roman" w:eastAsia="Calibri" w:hAnsi="Times New Roman" w:cs="Times New Roman"/>
          <w:bCs/>
          <w:iCs/>
          <w:sz w:val="28"/>
          <w:szCs w:val="28"/>
        </w:rPr>
      </w:pPr>
      <w:r w:rsidRPr="00BA6B19">
        <w:rPr>
          <w:rFonts w:ascii="Times New Roman" w:eastAsia="Calibri" w:hAnsi="Times New Roman" w:cs="Times New Roman"/>
          <w:sz w:val="28"/>
          <w:szCs w:val="28"/>
        </w:rPr>
        <w:t>-</w:t>
      </w:r>
      <w:r w:rsidRPr="00BA6B19">
        <w:rPr>
          <w:rFonts w:ascii="Times New Roman" w:eastAsia="Calibri" w:hAnsi="Times New Roman" w:cs="Times New Roman"/>
          <w:bCs/>
          <w:iCs/>
          <w:sz w:val="28"/>
          <w:szCs w:val="28"/>
        </w:rPr>
        <w:t>принцип концентрического наращивания информации во всех пяти образовательных областях («Речевое развитие», «Познавательное развитие», «Художественно-эстетическое развитие», «Физическое развитие», «Социально-коммуникативное развитие»).</w:t>
      </w:r>
    </w:p>
    <w:p w:rsidR="001D71C7" w:rsidRDefault="001D71C7" w:rsidP="001D71C7">
      <w:pPr>
        <w:spacing w:after="0" w:line="240" w:lineRule="auto"/>
        <w:jc w:val="both"/>
        <w:rPr>
          <w:rFonts w:ascii="Times New Roman" w:eastAsia="Calibri" w:hAnsi="Times New Roman" w:cs="Times New Roman"/>
          <w:b/>
          <w:sz w:val="28"/>
          <w:szCs w:val="28"/>
        </w:rPr>
      </w:pPr>
      <w:r w:rsidRPr="001D71C7">
        <w:rPr>
          <w:rFonts w:ascii="Times New Roman" w:eastAsia="Calibri" w:hAnsi="Times New Roman" w:cs="Times New Roman"/>
          <w:b/>
          <w:bCs/>
          <w:iCs/>
          <w:sz w:val="28"/>
          <w:szCs w:val="28"/>
        </w:rPr>
        <w:t>1.1.2.</w:t>
      </w:r>
      <w:r w:rsidRPr="001D71C7">
        <w:rPr>
          <w:rFonts w:ascii="Times New Roman" w:eastAsia="Calibri" w:hAnsi="Times New Roman" w:cs="Times New Roman"/>
          <w:b/>
          <w:sz w:val="28"/>
          <w:szCs w:val="28"/>
        </w:rPr>
        <w:t xml:space="preserve"> Принципы и подходы в организации образовательного процесса</w:t>
      </w:r>
    </w:p>
    <w:p w:rsidR="00B2695E" w:rsidRPr="00B2695E" w:rsidRDefault="00B2695E" w:rsidP="00B2695E">
      <w:pPr>
        <w:shd w:val="clear" w:color="auto" w:fill="FFFFFF"/>
        <w:spacing w:before="120" w:after="0" w:line="240" w:lineRule="auto"/>
        <w:outlineLvl w:val="2"/>
        <w:rPr>
          <w:rFonts w:ascii="Cambria" w:eastAsia="Times New Roman" w:hAnsi="Cambria" w:cs="Times New Roman"/>
          <w:b/>
          <w:bCs/>
          <w:color w:val="4F81BD"/>
        </w:rPr>
      </w:pPr>
      <w:r w:rsidRPr="00B2695E">
        <w:rPr>
          <w:rFonts w:ascii="Times New Roman" w:eastAsia="Times New Roman" w:hAnsi="Times New Roman" w:cs="Times New Roman"/>
          <w:color w:val="000000"/>
          <w:sz w:val="28"/>
        </w:rPr>
        <w:t>Принципы организации коррекционно-педагогической работы с дошкольниками с задержкой психического развития</w:t>
      </w:r>
    </w:p>
    <w:p w:rsidR="00B2695E" w:rsidRPr="00B2695E" w:rsidRDefault="00B2695E" w:rsidP="00B2695E">
      <w:pPr>
        <w:numPr>
          <w:ilvl w:val="0"/>
          <w:numId w:val="35"/>
        </w:numPr>
        <w:shd w:val="clear" w:color="auto" w:fill="FFFFFF"/>
        <w:spacing w:before="30" w:after="0" w:line="240" w:lineRule="auto"/>
        <w:ind w:left="0" w:firstLine="284"/>
        <w:rPr>
          <w:rFonts w:ascii="Calibri" w:eastAsia="Times New Roman" w:hAnsi="Calibri" w:cs="Arial"/>
          <w:color w:val="000000"/>
        </w:rPr>
      </w:pPr>
      <w:r w:rsidRPr="00B2695E">
        <w:rPr>
          <w:rFonts w:ascii="Times New Roman" w:eastAsia="Times New Roman" w:hAnsi="Times New Roman" w:cs="Times New Roman"/>
          <w:color w:val="000000"/>
          <w:sz w:val="28"/>
          <w:szCs w:val="28"/>
        </w:rPr>
        <w:t>Принцип единства диагностики и коррекции.</w:t>
      </w:r>
    </w:p>
    <w:p w:rsidR="00B2695E" w:rsidRPr="00B2695E" w:rsidRDefault="00B2695E" w:rsidP="00B2695E">
      <w:pPr>
        <w:numPr>
          <w:ilvl w:val="0"/>
          <w:numId w:val="35"/>
        </w:numPr>
        <w:shd w:val="clear" w:color="auto" w:fill="FFFFFF"/>
        <w:spacing w:before="30" w:after="0" w:line="240" w:lineRule="auto"/>
        <w:ind w:left="0" w:firstLine="284"/>
        <w:rPr>
          <w:rFonts w:ascii="Calibri" w:eastAsia="Times New Roman" w:hAnsi="Calibri" w:cs="Arial"/>
          <w:color w:val="000000"/>
        </w:rPr>
      </w:pPr>
      <w:r w:rsidRPr="00B2695E">
        <w:rPr>
          <w:rFonts w:ascii="Times New Roman" w:eastAsia="Times New Roman" w:hAnsi="Times New Roman" w:cs="Times New Roman"/>
          <w:color w:val="000000"/>
          <w:sz w:val="28"/>
          <w:szCs w:val="28"/>
        </w:rPr>
        <w:t xml:space="preserve">Принцип комплексного </w:t>
      </w:r>
      <w:proofErr w:type="gramStart"/>
      <w:r w:rsidRPr="00B2695E">
        <w:rPr>
          <w:rFonts w:ascii="Times New Roman" w:eastAsia="Times New Roman" w:hAnsi="Times New Roman" w:cs="Times New Roman"/>
          <w:color w:val="000000"/>
          <w:sz w:val="28"/>
          <w:szCs w:val="28"/>
        </w:rPr>
        <w:t>подхода  т.</w:t>
      </w:r>
      <w:proofErr w:type="gramEnd"/>
      <w:r w:rsidRPr="00B2695E">
        <w:rPr>
          <w:rFonts w:ascii="Times New Roman" w:eastAsia="Times New Roman" w:hAnsi="Times New Roman" w:cs="Times New Roman"/>
          <w:color w:val="000000"/>
          <w:sz w:val="28"/>
          <w:szCs w:val="28"/>
        </w:rPr>
        <w:t xml:space="preserve"> е. диагностический комплекс должен включать: медицинское, психологическое, педагогическое исследование ребенка.</w:t>
      </w:r>
    </w:p>
    <w:p w:rsidR="00B2695E" w:rsidRPr="00B2695E" w:rsidRDefault="00B2695E" w:rsidP="00B2695E">
      <w:pPr>
        <w:shd w:val="clear" w:color="auto" w:fill="FFFFFF"/>
        <w:spacing w:after="0" w:line="240" w:lineRule="auto"/>
        <w:ind w:left="112" w:firstLine="568"/>
        <w:jc w:val="both"/>
        <w:rPr>
          <w:rFonts w:ascii="Calibri" w:eastAsia="Times New Roman" w:hAnsi="Calibri" w:cs="Times New Roman"/>
          <w:color w:val="000000"/>
        </w:rPr>
      </w:pP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b/>
          <w:bCs/>
          <w:color w:val="000000"/>
          <w:sz w:val="28"/>
        </w:rPr>
        <w:t>Коррекционные воздействия</w:t>
      </w:r>
      <w:r w:rsidRPr="00B2695E">
        <w:rPr>
          <w:rFonts w:ascii="Times New Roman" w:eastAsia="Times New Roman" w:hAnsi="Times New Roman" w:cs="Times New Roman"/>
          <w:color w:val="000000"/>
          <w:sz w:val="28"/>
          <w:szCs w:val="28"/>
        </w:rPr>
        <w:t> необходимо строить так, чтобы они соответствовали основным линиям развития в данный возрастной период, опирались на свойственные данному возрасту особенности и достижения.</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u w:val="single"/>
        </w:rPr>
        <w:t>Во-первых,</w:t>
      </w:r>
      <w:r w:rsidRPr="00B2695E">
        <w:rPr>
          <w:rFonts w:ascii="Times New Roman" w:eastAsia="Times New Roman" w:hAnsi="Times New Roman" w:cs="Times New Roman"/>
          <w:color w:val="000000"/>
          <w:sz w:val="28"/>
          <w:szCs w:val="28"/>
        </w:rPr>
        <w:t> коррекция должна быть направлена на исправление и доразвитие, а также компенсацию тех психических процессов и новообразований, которые начали складываться в предыдущий возрастной период и которые являются основой для развития в следующий возрастной период.</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u w:val="single"/>
        </w:rPr>
        <w:t>Во-вторых,</w:t>
      </w:r>
      <w:r w:rsidRPr="00B2695E">
        <w:rPr>
          <w:rFonts w:ascii="Times New Roman" w:eastAsia="Times New Roman" w:hAnsi="Times New Roman" w:cs="Times New Roman"/>
          <w:color w:val="000000"/>
          <w:sz w:val="28"/>
          <w:szCs w:val="28"/>
        </w:rPr>
        <w:t> коррекционно-развивающая работа должна создавать условия для эффективного формирования тех психических функций, которые особенно интенсивно развиваются в текущий период детства.</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u w:val="single"/>
        </w:rPr>
        <w:t>В-третьих,</w:t>
      </w:r>
      <w:r w:rsidRPr="00B2695E">
        <w:rPr>
          <w:rFonts w:ascii="Times New Roman" w:eastAsia="Times New Roman" w:hAnsi="Times New Roman" w:cs="Times New Roman"/>
          <w:color w:val="000000"/>
          <w:sz w:val="28"/>
          <w:szCs w:val="28"/>
        </w:rPr>
        <w:t> коррекционно-развивающая работа должна способствовать формированию предпосылок для благополучного развития на следующем возрастном этапе.</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u w:val="single"/>
        </w:rPr>
        <w:t>В-четвертых,</w:t>
      </w:r>
      <w:r w:rsidRPr="00B2695E">
        <w:rPr>
          <w:rFonts w:ascii="Times New Roman" w:eastAsia="Times New Roman" w:hAnsi="Times New Roman" w:cs="Times New Roman"/>
          <w:color w:val="000000"/>
          <w:sz w:val="28"/>
          <w:szCs w:val="28"/>
        </w:rPr>
        <w:t> коррекционно-развивающая работа должна быть направлена на гармонизацию личностного развития ребенка на данном возрастном этапе.</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 xml:space="preserve">При выстраивании тактики коррекционно-развивающей работы не менее важно учитывать и такое ключевое явление как зона ближайшего развития (Л.С. Выготский). Это понятие можно определить как различие между уровнем сложности задач, доступным ребенку при самостоятельном решении, и тем, которого он способен достичь с помощью взрослых или в группе сверстников. Коррекционно-развивающая работа должна строиться с учетом </w:t>
      </w:r>
      <w:proofErr w:type="spellStart"/>
      <w:r w:rsidRPr="00B2695E">
        <w:rPr>
          <w:rFonts w:ascii="Times New Roman" w:eastAsia="Times New Roman" w:hAnsi="Times New Roman" w:cs="Times New Roman"/>
          <w:color w:val="000000"/>
          <w:sz w:val="28"/>
          <w:szCs w:val="28"/>
        </w:rPr>
        <w:t>сензитивных</w:t>
      </w:r>
      <w:proofErr w:type="spellEnd"/>
      <w:r w:rsidRPr="00B2695E">
        <w:rPr>
          <w:rFonts w:ascii="Times New Roman" w:eastAsia="Times New Roman" w:hAnsi="Times New Roman" w:cs="Times New Roman"/>
          <w:color w:val="000000"/>
          <w:sz w:val="28"/>
          <w:szCs w:val="28"/>
        </w:rPr>
        <w:t xml:space="preserve"> периодов развития тех или иных психических функций. Следует также иметь в виду, что при нарушениях развития </w:t>
      </w:r>
      <w:proofErr w:type="spellStart"/>
      <w:r w:rsidRPr="00B2695E">
        <w:rPr>
          <w:rFonts w:ascii="Times New Roman" w:eastAsia="Times New Roman" w:hAnsi="Times New Roman" w:cs="Times New Roman"/>
          <w:color w:val="000000"/>
          <w:sz w:val="28"/>
          <w:szCs w:val="28"/>
        </w:rPr>
        <w:t>сензитивные</w:t>
      </w:r>
      <w:proofErr w:type="spellEnd"/>
      <w:r w:rsidRPr="00B2695E">
        <w:rPr>
          <w:rFonts w:ascii="Times New Roman" w:eastAsia="Times New Roman" w:hAnsi="Times New Roman" w:cs="Times New Roman"/>
          <w:color w:val="000000"/>
          <w:sz w:val="28"/>
          <w:szCs w:val="28"/>
        </w:rPr>
        <w:t xml:space="preserve"> периоды могут сдвигаться во времени.</w:t>
      </w:r>
    </w:p>
    <w:p w:rsidR="00B2695E" w:rsidRDefault="00B2695E" w:rsidP="00B2695E">
      <w:pPr>
        <w:shd w:val="clear" w:color="auto" w:fill="FFFFFF"/>
        <w:spacing w:after="0" w:line="240" w:lineRule="auto"/>
        <w:rPr>
          <w:rFonts w:ascii="Times New Roman" w:eastAsia="Times New Roman" w:hAnsi="Times New Roman" w:cs="Times New Roman"/>
          <w:b/>
          <w:bCs/>
          <w:color w:val="000000"/>
          <w:sz w:val="28"/>
        </w:rPr>
      </w:pPr>
    </w:p>
    <w:p w:rsidR="00B2695E" w:rsidRDefault="00B2695E" w:rsidP="00B2695E">
      <w:pPr>
        <w:shd w:val="clear" w:color="auto" w:fill="FFFFFF"/>
        <w:spacing w:after="0" w:line="240" w:lineRule="auto"/>
        <w:rPr>
          <w:rFonts w:ascii="Times New Roman" w:eastAsia="Times New Roman" w:hAnsi="Times New Roman" w:cs="Times New Roman"/>
          <w:b/>
          <w:bCs/>
          <w:color w:val="000000"/>
          <w:sz w:val="28"/>
        </w:rPr>
      </w:pPr>
    </w:p>
    <w:p w:rsidR="00B2695E" w:rsidRPr="00B2695E" w:rsidRDefault="00B2695E" w:rsidP="00B2695E">
      <w:pPr>
        <w:shd w:val="clear" w:color="auto" w:fill="FFFFFF"/>
        <w:spacing w:after="0" w:line="240" w:lineRule="auto"/>
        <w:rPr>
          <w:rFonts w:ascii="Calibri" w:eastAsia="Times New Roman" w:hAnsi="Calibri" w:cs="Times New Roman"/>
          <w:color w:val="000000"/>
        </w:rPr>
      </w:pPr>
      <w:r w:rsidRPr="00B2695E">
        <w:rPr>
          <w:rFonts w:ascii="Times New Roman" w:eastAsia="Times New Roman" w:hAnsi="Times New Roman" w:cs="Times New Roman"/>
          <w:b/>
          <w:bCs/>
          <w:color w:val="000000"/>
          <w:sz w:val="28"/>
        </w:rPr>
        <w:t>Можно выделить следующие важнейшие направления коррекционно-развивающей работы с детьми</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lastRenderedPageBreak/>
        <w:t>Оздоровительное направление. Полноценное развитие ребенка возможно лишь при условии физического благополучия. К этому же направлению можно отнести задачи упорядочения жизни ребенка: создание нормальных жизненных условий (особенно для детей из социально-неблагополучных семей), введение рационального режима дня, создание оптимального двигательного режима и т.д.</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Коррекция и компенсация нарушений развития высших психических функций методами нейропсихологии. Уровень развития современной детской нейропсихологии позволяет достичь высоких результатов в коррекции познавательной деятельности, школьных навыков (счет, письмо, чтение), нарушений поведения (целенаправленность, контроль).</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Развитие сенсорной и моторной сферы. Особенно важно это направление при работе с детьми, имеющими сенсорные дефекты и нарушения опорно-двигательного аппарата. Стимуляция сенсорного развития очень важна и в целях формирования творческих способностей детей.</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Развитие познавательной деятельности. Система психологического и педагогического содействия полноценному развитию, коррекции и компенсации нарушений развития всех психических процессов (внимания, памяти, восприятия, мышления, речи) является наиболее разработанной и широко должна использоваться в практике.</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Развитие эмоциональной сферы. Повышение эмоциональной компетентности, предполагающее умение понимать эмоции другого человека, адекватно проявлять и контролировать свои эмоции и чувства, важно для всех категорий детей.</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Формирование видов деятельности, свойственных тому или иному возрастному этапу: игровой, продуктивных видов (рисование, конструирование), учебной, общения, подготовки к трудовой деятельности. Особенно следует выделить специальную работу по формированию учебной деятельности у детей, испытывающих трудности при обучении.</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b/>
          <w:bCs/>
          <w:color w:val="000000"/>
          <w:sz w:val="28"/>
        </w:rPr>
        <w:t>Несколько специфических методов в работе с детьми с ЗПР:</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1. Детям с ЗПР свойственна низкая степень устойчивости внимания, поэтому необходимо специально организовывать и направлять внимание детей. Полезны все упражнения, развивающие все формы внимания.</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2. Они нуждаются в большем количестве проб, чтобы освоить способ деятельности, поэтому необходимо предоставить возможность действовать ребенку неоднократно в одних и тех же условиях.</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3. Интеллектуальная недостаточность этих детей проявляется в том, что сложные инструкции им недоступны. Необходимо дробить задание на короткие отрезки и предъявлять ребенку поэтапно, формулируя задачу предельно четко и конкретно. Например, вместо инструкции «Составь рассказ по картинке» целесообразно сказать следующее: «Посмотри на эту картинку. Кто здесь нарисован? Что они делают? Что с ними происходит? Расскажи».</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lastRenderedPageBreak/>
        <w:t>4. Высокая степень истощаемости детей с ЗПР может принимать форму как утомления, так и излишнего возбуждения. Поэтому нежелательно принуждать ребенка продолжать деятельность после наступления утомления. Однако многие дети с ЗПР склонны манипулировать взрослыми, используя собственную утомляемость как предлог для избегания ситуаций, требующих от них произвольного поведения,</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5. Чтобы усталость не закрепилась у ребенка как негативный итог общения с педагогом, обязательна церемония «прощания» с демонстрацией важного положительного итога работы. В среднем длительность этапа работы для одного ребенка не должна превышать 10 минут.</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6. Любое проявление искреннего интереса к личности такого ребенка ценится им особенно высоко, так как оказывается одним из немногих источников чувства собственной значимости, необходимого для формирования позитивного восприятия себя и других.</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7. В качестве основного метода положительного воздействия на ЗПР можно выделить работу с семьей этого ребенка. Родители данных детей страдают повышенной эмоциональной ранимостью, тревожностью, внутренней конфликтностью. Первые тревоги у родителей в отношении развития детей обычно возникают, когда ребенок пошел в детский сад, в школу, и когда воспитатели, учителя отмечают, что он не усваивает учебный материал. Но и тогда некоторые родители считают, что с педагогической работой можно подождать, что ребенок с возрастом самостоятельно научится правильно говорить, играть, общаться со сверстниками. В таких случаях специалистам учреждения, которое посещает ребенок, необходимо объяснить родителям, что своевременная помощь ребенку с ЗПР позволит избежать дальнейших нарушений и откроет больше возможностей для его развития. Родителей детей с ЗПР необходимо обучить, как и чему учить ребенка дома.</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С детьми необходимо постоянно общаться, проводить занятия, выполнять рекомендации педагога. Больше времени следует уделять ознакомлению с окружающим миром: ходить с ребенком в магазин, в зоопарк, на детские праздники, больше разговаривать с ним о его проблемах( даже если его речь невнятна), рассматривать с ним книжки, картинки, сочинять разные истории, чаще ребенку рассказывать о том, что вы делаете, привлекать его к посильному труду. Важно также научить ребенка играть с игрушками и другими детьми. Главное - родители должны оценить возможности ребенка с ЗПР и его успехи, заметить прогресс (пусть незначительный), а не думать, что, взрослея, он сам всему научится. Только совместная работа педагогов и семьи пойдет ребенку с задержкой психического развития на пользу и приведет к положительным результатам.</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8. Любое сопровождение детей с задержкой психического развития представляет собой комплекс специальных занятий и упражнений, направленных на повышение познавательного интереса, формирование произвольных форм поведения, развитие психологических основ учебной деятельности.</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lastRenderedPageBreak/>
        <w:t>Каждое занятие строится по определенной постоянной схеме: гимнастика, которая проводится с целью создания хорошего настроения у детей, кроме того, способствует улучшению мозгового кровообращения, повышает энергетику и активность ребенка,</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Основная часть, которая включает упражнения и задания, направленные преимущественно на развитие одного какого-либо психического процесса (3-4 задания), и 1-2 упражнения, направленных на другие психические функции. Предлагаемые упражнения разнообразны по способам выполнения, материалу (подвижные игры, задания с предметами, игрушкам, спортивными снарядами).</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Заключительная часть - продуктивная деятельность ребенка: рисование, аппликация, конструирование из бумаги и т.д.</w:t>
      </w:r>
    </w:p>
    <w:p w:rsidR="00B2695E" w:rsidRPr="00B2695E" w:rsidRDefault="00B2695E" w:rsidP="00B2695E">
      <w:pPr>
        <w:shd w:val="clear" w:color="auto" w:fill="FFFFFF"/>
        <w:spacing w:after="0" w:line="240" w:lineRule="auto"/>
        <w:ind w:firstLine="568"/>
        <w:rPr>
          <w:rFonts w:ascii="Calibri" w:eastAsia="Times New Roman" w:hAnsi="Calibri" w:cs="Times New Roman"/>
          <w:color w:val="000000"/>
        </w:rPr>
      </w:pPr>
      <w:r w:rsidRPr="00B2695E">
        <w:rPr>
          <w:rFonts w:ascii="Times New Roman" w:eastAsia="Times New Roman" w:hAnsi="Times New Roman" w:cs="Times New Roman"/>
          <w:color w:val="000000"/>
          <w:sz w:val="28"/>
          <w:szCs w:val="28"/>
        </w:rPr>
        <w:t>В специально организованных условиях обучения и воспитания у детей с задержкой психического развития положительная динамика в усвоении умений и навыков безусловна, но у них сохраняется низкая способность к обучению.</w:t>
      </w:r>
      <w:r w:rsidR="00F51E32">
        <w:rPr>
          <w:rFonts w:ascii="Times New Roman" w:eastAsia="Times New Roman" w:hAnsi="Times New Roman" w:cs="Times New Roman"/>
          <w:color w:val="000000"/>
          <w:sz w:val="28"/>
          <w:szCs w:val="28"/>
        </w:rPr>
        <w:t xml:space="preserve"> </w:t>
      </w:r>
      <w:r w:rsidRPr="00B2695E">
        <w:rPr>
          <w:rFonts w:ascii="Times New Roman" w:eastAsia="Times New Roman" w:hAnsi="Times New Roman" w:cs="Times New Roman"/>
          <w:color w:val="000000"/>
          <w:sz w:val="28"/>
          <w:szCs w:val="28"/>
        </w:rPr>
        <w:t>Но, наша задача в дошкольном мире – привить такому ребенку умение к социальной адаптации.</w:t>
      </w:r>
    </w:p>
    <w:p w:rsidR="00B2695E" w:rsidRPr="001D71C7" w:rsidRDefault="00B2695E" w:rsidP="001D71C7">
      <w:pPr>
        <w:spacing w:after="0" w:line="240" w:lineRule="auto"/>
        <w:jc w:val="both"/>
        <w:rPr>
          <w:rFonts w:ascii="Times New Roman" w:eastAsia="Calibri" w:hAnsi="Times New Roman" w:cs="Times New Roman"/>
          <w:b/>
          <w:color w:val="000000"/>
          <w:sz w:val="28"/>
          <w:szCs w:val="28"/>
        </w:rPr>
      </w:pPr>
    </w:p>
    <w:p w:rsidR="00712057" w:rsidRPr="00BA6B19" w:rsidRDefault="00712057" w:rsidP="00BA6B19">
      <w:pPr>
        <w:spacing w:after="0" w:line="240" w:lineRule="auto"/>
        <w:ind w:right="-1"/>
        <w:jc w:val="both"/>
        <w:rPr>
          <w:rFonts w:ascii="Times New Roman" w:eastAsia="Calibri" w:hAnsi="Times New Roman" w:cs="Times New Roman"/>
          <w:b/>
          <w:sz w:val="28"/>
          <w:szCs w:val="28"/>
        </w:rPr>
      </w:pPr>
      <w:r w:rsidRPr="00BA6B19">
        <w:rPr>
          <w:rFonts w:ascii="Times New Roman" w:eastAsia="Calibri" w:hAnsi="Times New Roman" w:cs="Times New Roman"/>
          <w:b/>
          <w:sz w:val="28"/>
          <w:szCs w:val="28"/>
        </w:rPr>
        <w:t>1.1.3</w:t>
      </w:r>
      <w:r w:rsidRPr="00BA6B19">
        <w:rPr>
          <w:rFonts w:ascii="Times New Roman" w:eastAsia="Calibri" w:hAnsi="Times New Roman" w:cs="Times New Roman"/>
          <w:b/>
          <w:sz w:val="28"/>
          <w:szCs w:val="28"/>
        </w:rPr>
        <w:tab/>
        <w:t xml:space="preserve">Значимые характеристики для разработки и реализации </w:t>
      </w:r>
      <w:proofErr w:type="gramStart"/>
      <w:r w:rsidRPr="00BA6B19">
        <w:rPr>
          <w:rFonts w:ascii="Times New Roman" w:eastAsia="Calibri" w:hAnsi="Times New Roman" w:cs="Times New Roman"/>
          <w:b/>
          <w:sz w:val="28"/>
          <w:szCs w:val="28"/>
        </w:rPr>
        <w:t>адаптированной  программы</w:t>
      </w:r>
      <w:proofErr w:type="gramEnd"/>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b/>
          <w:sz w:val="28"/>
          <w:szCs w:val="28"/>
        </w:rPr>
        <w:t>ЗПР</w:t>
      </w:r>
      <w:r w:rsidRPr="00BA6B19">
        <w:rPr>
          <w:rFonts w:ascii="Times New Roman" w:eastAsia="Calibri" w:hAnsi="Times New Roman" w:cs="Times New Roman"/>
          <w:sz w:val="28"/>
          <w:szCs w:val="28"/>
        </w:rPr>
        <w:t xml:space="preserve"> — одна из наиболее распространенных форм психической патологии, отличающаяся неравномерной сформированностью процессов познавательной и эмоциональной сферы, которую выявляют с началом обучения ребенка. В медицине ЗПР относят к группе пограничных форм интеллектуальной недостаточности. С точки зрения клиницистов ЗПР характеризуется замедленным темпом психического развития личности, незрелостью и негрубыми нарушениями познавательной деятельности и эмоционально-волевой сферы.</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sz w:val="28"/>
          <w:szCs w:val="28"/>
        </w:rPr>
        <w:t xml:space="preserve">Дошкольников с ЗПР отличает высокая возбудимость, неустойчивость внимания, повышенная отвлекаемость, быстрая утомляемость — все эти симптомы сначала проявляются на поведенческом уровне и лишь впоследствии в учебной деятельности. К старшему дошкольному возрасту становятся очевидными трудности в усвоении программы детского сада: дети мало активны на занятиях, плохо запоминают материал, легко отвлекаются. Уровень развития познавательной деятельности, эмоционального развития, речи оказывается снижен по сравнению с нормой. В состав этой категории входят соматически ослабленные дети, дети с функциональной недостаточностью нервной системы, в том числе из неблагоприятной </w:t>
      </w:r>
      <w:proofErr w:type="spellStart"/>
      <w:r w:rsidRPr="00BA6B19">
        <w:rPr>
          <w:rFonts w:ascii="Times New Roman" w:eastAsia="Calibri" w:hAnsi="Times New Roman" w:cs="Times New Roman"/>
          <w:sz w:val="28"/>
          <w:szCs w:val="28"/>
        </w:rPr>
        <w:t>микросоциальной</w:t>
      </w:r>
      <w:proofErr w:type="spellEnd"/>
      <w:r w:rsidRPr="00BA6B19">
        <w:rPr>
          <w:rFonts w:ascii="Times New Roman" w:eastAsia="Calibri" w:hAnsi="Times New Roman" w:cs="Times New Roman"/>
          <w:sz w:val="28"/>
          <w:szCs w:val="28"/>
        </w:rPr>
        <w:t xml:space="preserve"> среды, дети с незрелостью эмоционально-волевой сферы (гармонический и дисгармонический инфантилизм), а также имеющие наряду с незрелостью эмоционально-волевой сферы недостаточное развитие познавательной деятельности (развитие внимания, памяти, речи).</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sz w:val="28"/>
          <w:szCs w:val="28"/>
        </w:rPr>
        <w:t xml:space="preserve">Несмотря на неоднородность группы детей с ЗПР, выделяются черты, по которым их можно отделить от более тяжелых патологий, связанных с интеллектуальным и эмоциональным развитием. У детей с ЗПР отсутствует диффузное </w:t>
      </w:r>
      <w:r w:rsidRPr="00BA6B19">
        <w:rPr>
          <w:rFonts w:ascii="Times New Roman" w:eastAsia="Calibri" w:hAnsi="Times New Roman" w:cs="Times New Roman"/>
          <w:sz w:val="28"/>
          <w:szCs w:val="28"/>
        </w:rPr>
        <w:lastRenderedPageBreak/>
        <w:t>поражение головного мозга, может быть очаговое органическое поражение головного мозга или функциональные нарушения деятельности центральной нервной системы. Детям с ЗПР присущи нарушения двигательной сферы, отмечается отставание в физическом развитии. Темп работы снижен. Дети с ЗПР неспособны к длительной концентрации внимания, продуктивность интеллектуальной деятельности низкая, в связи с нарушениями внимания. Вместе с тем, отмечается проявление инициативы и самостоятельности в игровой и предметно-практической деятельности, способность к анализу и обобщению полученной информации в основном сохранена, но нуждается в поддержке педагога посредством активизации познавательной деятельности. Большинство детей с ЗПР способны адекватно воспринимать помощь, совершать перенос усвоенных знаний, навыков, способов действий в практическую деятельность.</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sz w:val="28"/>
          <w:szCs w:val="28"/>
        </w:rPr>
        <w:t xml:space="preserve">При ЗПР основные нарушения интеллектуального уровня развития ребенка приходятся на </w:t>
      </w:r>
      <w:r w:rsidRPr="00BA6B19">
        <w:rPr>
          <w:rFonts w:ascii="Times New Roman" w:eastAsia="Calibri" w:hAnsi="Times New Roman" w:cs="Times New Roman"/>
          <w:i/>
          <w:sz w:val="28"/>
          <w:szCs w:val="28"/>
        </w:rPr>
        <w:t>недостаточность познавательных процессов</w:t>
      </w:r>
      <w:r w:rsidRPr="00BA6B19">
        <w:rPr>
          <w:rFonts w:ascii="Times New Roman" w:eastAsia="Calibri" w:hAnsi="Times New Roman" w:cs="Times New Roman"/>
          <w:sz w:val="28"/>
          <w:szCs w:val="28"/>
        </w:rPr>
        <w:t>.</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sz w:val="28"/>
          <w:szCs w:val="28"/>
        </w:rPr>
        <w:t>При ЗПР у детей небольшой словарный запас, большинство страдают дефектами звукопроизношения, слабо владеют лексико-грамматическими категориями. Нарушение речи при ЗПР носят системный характер, так как отмечается недоразвитие звуковой и смысловой сторон речи: нарушен лексико-грамматический строй речи, фонематический слух и фонематическое восприятие, недостатки звукопроизношения, проблемы в формировании связной речи.</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i/>
          <w:sz w:val="28"/>
          <w:szCs w:val="28"/>
        </w:rPr>
        <w:t>Восприятие</w:t>
      </w:r>
      <w:r w:rsidRPr="00BA6B19">
        <w:rPr>
          <w:rFonts w:ascii="Times New Roman" w:eastAsia="Calibri" w:hAnsi="Times New Roman" w:cs="Times New Roman"/>
          <w:sz w:val="28"/>
          <w:szCs w:val="28"/>
        </w:rPr>
        <w:t xml:space="preserve"> у детей с ЗПР поверхностное, при этом процесс восприятия проявляется в его ограниченности, фрагментарности, константности. В связи с неполноценностью зрительного и слухового восприятия у детей с ЗПР недостаточно сформированы пространственно-временные представления.</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sz w:val="28"/>
          <w:szCs w:val="28"/>
        </w:rPr>
        <w:t xml:space="preserve">Выявлено </w:t>
      </w:r>
      <w:r w:rsidRPr="00BA6B19">
        <w:rPr>
          <w:rFonts w:ascii="Times New Roman" w:eastAsia="Calibri" w:hAnsi="Times New Roman" w:cs="Times New Roman"/>
          <w:i/>
          <w:sz w:val="28"/>
          <w:szCs w:val="28"/>
        </w:rPr>
        <w:t>отставание</w:t>
      </w:r>
      <w:r w:rsidRPr="00BA6B19">
        <w:rPr>
          <w:rFonts w:ascii="Times New Roman" w:eastAsia="Calibri" w:hAnsi="Times New Roman" w:cs="Times New Roman"/>
          <w:sz w:val="28"/>
          <w:szCs w:val="28"/>
        </w:rPr>
        <w:t xml:space="preserve"> всех видов </w:t>
      </w:r>
      <w:r w:rsidRPr="00BA6B19">
        <w:rPr>
          <w:rFonts w:ascii="Times New Roman" w:eastAsia="Calibri" w:hAnsi="Times New Roman" w:cs="Times New Roman"/>
          <w:i/>
          <w:sz w:val="28"/>
          <w:szCs w:val="28"/>
        </w:rPr>
        <w:t>памяти</w:t>
      </w:r>
      <w:r w:rsidRPr="00BA6B19">
        <w:rPr>
          <w:rFonts w:ascii="Times New Roman" w:eastAsia="Calibri" w:hAnsi="Times New Roman" w:cs="Times New Roman"/>
          <w:sz w:val="28"/>
          <w:szCs w:val="28"/>
        </w:rPr>
        <w:t>: зрительной, слуховой, словесно-логической. Недостатки в развитии произвольной памяти проявляются в замедленном запоминании, неточности воспроизведения, частом забывании воспринимаемого материала. В наибольшей степени страдает вербальная память.</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i/>
          <w:sz w:val="28"/>
          <w:szCs w:val="28"/>
        </w:rPr>
        <w:t>Внимание</w:t>
      </w:r>
      <w:r w:rsidRPr="00BA6B19">
        <w:rPr>
          <w:rFonts w:ascii="Times New Roman" w:eastAsia="Calibri" w:hAnsi="Times New Roman" w:cs="Times New Roman"/>
          <w:sz w:val="28"/>
          <w:szCs w:val="28"/>
        </w:rPr>
        <w:t xml:space="preserve"> характеризуется неустойчивостью, что приводит к неравномерной работоспособности, недостаточно развита способность к произвольной регуляции поведения и деятельности. Характерной особенностью детей с ЗПР является выраженное нарушение у большинства из них функции активного внимания.</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sz w:val="28"/>
          <w:szCs w:val="28"/>
        </w:rPr>
        <w:t>Отставание особенно заметно в мыслительной деятельности детей с ЗПР. Они затрудняются обобщать, сравнивать, систематизировать и классифицировать. У детей с ЗПР обнаруживаются трудности словесно-логического мышления.</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i/>
          <w:sz w:val="28"/>
          <w:szCs w:val="28"/>
        </w:rPr>
        <w:t>Недостатки мышления</w:t>
      </w:r>
      <w:r w:rsidRPr="00BA6B19">
        <w:rPr>
          <w:rFonts w:ascii="Times New Roman" w:eastAsia="Calibri" w:hAnsi="Times New Roman" w:cs="Times New Roman"/>
          <w:sz w:val="28"/>
          <w:szCs w:val="28"/>
        </w:rPr>
        <w:t xml:space="preserve"> у детей с ЗПР проявляются в низкой способности к обобщению материала; слабости регулирующей роли мышления; несформированности основных мыслительных операций: анализа, синтеза, сравнения, снижении познавательной активности.</w:t>
      </w:r>
    </w:p>
    <w:p w:rsidR="00712057" w:rsidRPr="00BA6B19" w:rsidRDefault="00712057" w:rsidP="00BA6B19">
      <w:pPr>
        <w:spacing w:after="0" w:line="240" w:lineRule="auto"/>
        <w:ind w:left="-142"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lastRenderedPageBreak/>
        <w:t>Отставание возникает на уровне наглядных форм мышления, дети с ЗПР испытывают трудности в формировании образных представлений, не образуется соответствующий возрастным возможностям уровень словесно-логического мышления.</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sz w:val="28"/>
          <w:szCs w:val="28"/>
        </w:rPr>
        <w:t>Кроме особенностей познавательной деятельности детей с ЗПР были выявлены следующие общие для ЗПР различной этиологии черты: низкая работоспособность, незрелость эмоций и воли, отклонения в двигательной сфере.</w:t>
      </w:r>
    </w:p>
    <w:p w:rsidR="00712057" w:rsidRPr="00BA6B19" w:rsidRDefault="00712057" w:rsidP="00BA6B19">
      <w:pPr>
        <w:spacing w:after="0" w:line="240" w:lineRule="auto"/>
        <w:ind w:left="-142" w:firstLine="709"/>
        <w:jc w:val="both"/>
        <w:rPr>
          <w:rFonts w:ascii="Times New Roman" w:eastAsia="Calibri" w:hAnsi="Times New Roman" w:cs="Times New Roman"/>
          <w:sz w:val="28"/>
          <w:szCs w:val="28"/>
        </w:rPr>
      </w:pPr>
      <w:r w:rsidRPr="00BA6B19">
        <w:rPr>
          <w:rFonts w:ascii="Times New Roman" w:eastAsia="Calibri" w:hAnsi="Times New Roman" w:cs="Times New Roman"/>
          <w:sz w:val="28"/>
          <w:szCs w:val="28"/>
        </w:rPr>
        <w:t xml:space="preserve">У детей с ЗПР обнаруживается невысокий уровень сформированности логических операций: </w:t>
      </w:r>
      <w:proofErr w:type="spellStart"/>
      <w:r w:rsidRPr="00BA6B19">
        <w:rPr>
          <w:rFonts w:ascii="Times New Roman" w:eastAsia="Calibri" w:hAnsi="Times New Roman" w:cs="Times New Roman"/>
          <w:sz w:val="28"/>
          <w:szCs w:val="28"/>
        </w:rPr>
        <w:t>непланомерность</w:t>
      </w:r>
      <w:proofErr w:type="spellEnd"/>
      <w:r w:rsidRPr="00BA6B19">
        <w:rPr>
          <w:rFonts w:ascii="Times New Roman" w:eastAsia="Calibri" w:hAnsi="Times New Roman" w:cs="Times New Roman"/>
          <w:sz w:val="28"/>
          <w:szCs w:val="28"/>
        </w:rPr>
        <w:t xml:space="preserve"> анализа, слабая дифференциация обобщения. Поэтому ребенку с ЗПР необходимо развивать навыки анализа, синтеза; совершенствовать активную функцию внимания, произвольную память, связную речь, произвольную регуляцию деятельности.</w:t>
      </w:r>
    </w:p>
    <w:p w:rsidR="00712057" w:rsidRPr="00BA6B19" w:rsidRDefault="00712057" w:rsidP="00BA6B19">
      <w:pPr>
        <w:spacing w:after="0" w:line="240" w:lineRule="auto"/>
        <w:ind w:left="-142" w:firstLine="709"/>
        <w:jc w:val="both"/>
        <w:rPr>
          <w:rFonts w:ascii="Times New Roman" w:eastAsia="Times New Roman" w:hAnsi="Times New Roman" w:cs="Times New Roman"/>
          <w:sz w:val="28"/>
          <w:szCs w:val="28"/>
        </w:rPr>
      </w:pPr>
      <w:r w:rsidRPr="00BA6B19">
        <w:rPr>
          <w:rFonts w:ascii="Times New Roman" w:eastAsia="Calibri" w:hAnsi="Times New Roman" w:cs="Times New Roman"/>
          <w:sz w:val="28"/>
          <w:szCs w:val="28"/>
        </w:rPr>
        <w:t>Дети с ЗПР — многочисленная категория, разнородная по своему составу. Часть из них имеет негрубые нарушения со стороны централь</w:t>
      </w:r>
      <w:r w:rsidRPr="00BA6B19">
        <w:rPr>
          <w:rFonts w:ascii="Times New Roman" w:eastAsia="Calibri" w:hAnsi="Times New Roman" w:cs="Times New Roman"/>
          <w:sz w:val="28"/>
          <w:szCs w:val="28"/>
        </w:rPr>
        <w:softHyphen/>
        <w:t>ной нервной системы вследствие ее раннего органического поражения. У других детей ЗПР возникает на фоне функциональной незрелости ЦНС. Соматическая ослабленность, наличие хронического заболевания также могут стать причиной отставания в нервно-психическом разви</w:t>
      </w:r>
      <w:r w:rsidRPr="00BA6B19">
        <w:rPr>
          <w:rFonts w:ascii="Times New Roman" w:eastAsia="Calibri" w:hAnsi="Times New Roman" w:cs="Times New Roman"/>
          <w:sz w:val="28"/>
          <w:szCs w:val="28"/>
        </w:rPr>
        <w:softHyphen/>
        <w:t xml:space="preserve">тии. Неблагоприятные </w:t>
      </w:r>
      <w:proofErr w:type="spellStart"/>
      <w:r w:rsidRPr="00BA6B19">
        <w:rPr>
          <w:rFonts w:ascii="Times New Roman" w:eastAsia="Calibri" w:hAnsi="Times New Roman" w:cs="Times New Roman"/>
          <w:sz w:val="28"/>
          <w:szCs w:val="28"/>
        </w:rPr>
        <w:t>микросоциальные</w:t>
      </w:r>
      <w:proofErr w:type="spellEnd"/>
      <w:r w:rsidRPr="00BA6B19">
        <w:rPr>
          <w:rFonts w:ascii="Times New Roman" w:eastAsia="Calibri" w:hAnsi="Times New Roman" w:cs="Times New Roman"/>
          <w:sz w:val="28"/>
          <w:szCs w:val="28"/>
        </w:rPr>
        <w:t xml:space="preserve"> условия, психотравмирующие ситуации являются еще одной причиной ЗПР у детей.</w:t>
      </w:r>
      <w:r w:rsidR="00486646" w:rsidRPr="00BA6B19">
        <w:rPr>
          <w:rFonts w:ascii="Times New Roman" w:eastAsia="Calibri" w:hAnsi="Times New Roman" w:cs="Times New Roman"/>
          <w:sz w:val="28"/>
          <w:szCs w:val="28"/>
        </w:rPr>
        <w:t xml:space="preserve"> </w:t>
      </w:r>
      <w:r w:rsidRPr="00BA6B19">
        <w:rPr>
          <w:rFonts w:ascii="Times New Roman" w:eastAsia="Times New Roman" w:hAnsi="Times New Roman" w:cs="Times New Roman"/>
          <w:sz w:val="28"/>
          <w:szCs w:val="28"/>
        </w:rPr>
        <w:t>Необходимо учитывать вариативность проявлений задержки психического развития, разные сроки начала коррекционно-развивающей работы с детьми.</w:t>
      </w:r>
    </w:p>
    <w:p w:rsidR="001D71C7" w:rsidRDefault="00712057" w:rsidP="001D71C7">
      <w:pPr>
        <w:spacing w:after="0" w:line="240" w:lineRule="auto"/>
        <w:ind w:left="-142"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В детский сад в группы для детей с ЗПР преимущественно попадают дети с задержкой церебрально-органического генеза. В структуре отклоняющегося развития отмечаются как признаки органического нарушения центральной нервной системы, так и признаки ее функциональной незрелости. Состояние детей часто осложнено </w:t>
      </w:r>
      <w:proofErr w:type="spellStart"/>
      <w:r w:rsidRPr="00BA6B19">
        <w:rPr>
          <w:rFonts w:ascii="Times New Roman" w:eastAsia="Times New Roman" w:hAnsi="Times New Roman" w:cs="Times New Roman"/>
          <w:sz w:val="28"/>
          <w:szCs w:val="28"/>
        </w:rPr>
        <w:t>энцефалопатическими</w:t>
      </w:r>
      <w:proofErr w:type="spellEnd"/>
      <w:r w:rsidRPr="00BA6B19">
        <w:rPr>
          <w:rFonts w:ascii="Times New Roman" w:eastAsia="Times New Roman" w:hAnsi="Times New Roman" w:cs="Times New Roman"/>
          <w:sz w:val="28"/>
          <w:szCs w:val="28"/>
        </w:rPr>
        <w:t xml:space="preserve"> и невротическими расстройствами, такими как </w:t>
      </w:r>
      <w:proofErr w:type="spellStart"/>
      <w:r w:rsidRPr="00BA6B19">
        <w:rPr>
          <w:rFonts w:ascii="Times New Roman" w:eastAsia="Times New Roman" w:hAnsi="Times New Roman" w:cs="Times New Roman"/>
          <w:sz w:val="28"/>
          <w:szCs w:val="28"/>
        </w:rPr>
        <w:t>гидроцефально-гипертензионный</w:t>
      </w:r>
      <w:proofErr w:type="spellEnd"/>
      <w:r w:rsidRPr="00BA6B19">
        <w:rPr>
          <w:rFonts w:ascii="Times New Roman" w:eastAsia="Times New Roman" w:hAnsi="Times New Roman" w:cs="Times New Roman"/>
          <w:sz w:val="28"/>
          <w:szCs w:val="28"/>
        </w:rPr>
        <w:t xml:space="preserve"> синдром, синдром моторной возбудимости, нарушение активного внимания, эмоциональные расстройства и др. В этих условиях учитель-дефектолог должен строить свою работу с учетом структуры отклоняющегося развития, уровня актуального развития и состояния здоровья каждого воспитанника.</w:t>
      </w:r>
    </w:p>
    <w:p w:rsidR="001D71C7" w:rsidRPr="00B2695E" w:rsidRDefault="001D71C7" w:rsidP="00B2695E">
      <w:pPr>
        <w:spacing w:after="0" w:line="240" w:lineRule="auto"/>
        <w:ind w:firstLine="360"/>
        <w:jc w:val="both"/>
        <w:rPr>
          <w:rFonts w:ascii="Times New Roman" w:eastAsia="Times New Roman" w:hAnsi="Times New Roman" w:cs="Times New Roman"/>
          <w:sz w:val="28"/>
          <w:szCs w:val="28"/>
        </w:rPr>
      </w:pPr>
      <w:r w:rsidRPr="001D71C7">
        <w:rPr>
          <w:rFonts w:ascii="Times New Roman" w:eastAsia="Times New Roman" w:hAnsi="Times New Roman" w:cs="Times New Roman"/>
          <w:b/>
          <w:color w:val="000000"/>
          <w:sz w:val="28"/>
          <w:szCs w:val="28"/>
        </w:rPr>
        <w:t>1.1.4.</w:t>
      </w:r>
      <w:r w:rsidRPr="001D71C7">
        <w:rPr>
          <w:rFonts w:ascii="Times New Roman" w:eastAsia="Calibri" w:hAnsi="Times New Roman" w:cs="Times New Roman"/>
          <w:b/>
          <w:sz w:val="28"/>
          <w:szCs w:val="28"/>
        </w:rPr>
        <w:t xml:space="preserve"> Возрастные и индивидуальные особенности </w:t>
      </w:r>
      <w:proofErr w:type="gramStart"/>
      <w:r w:rsidRPr="001D71C7">
        <w:rPr>
          <w:rFonts w:ascii="Times New Roman" w:eastAsia="Calibri" w:hAnsi="Times New Roman" w:cs="Times New Roman"/>
          <w:b/>
          <w:sz w:val="28"/>
          <w:szCs w:val="28"/>
        </w:rPr>
        <w:t>воспитанников</w:t>
      </w:r>
      <w:r w:rsidR="00273974" w:rsidRPr="001D71C7">
        <w:rPr>
          <w:rFonts w:ascii="Times New Roman" w:eastAsia="Times New Roman" w:hAnsi="Times New Roman" w:cs="Times New Roman"/>
          <w:b/>
          <w:color w:val="000000"/>
          <w:sz w:val="28"/>
          <w:szCs w:val="28"/>
        </w:rPr>
        <w:t xml:space="preserve">  </w:t>
      </w:r>
      <w:r w:rsidRPr="00B2695E">
        <w:rPr>
          <w:rFonts w:ascii="Times New Roman" w:eastAsia="Times New Roman" w:hAnsi="Times New Roman" w:cs="Times New Roman"/>
          <w:color w:val="000000"/>
          <w:sz w:val="28"/>
          <w:szCs w:val="28"/>
        </w:rPr>
        <w:t>(</w:t>
      </w:r>
      <w:proofErr w:type="gramEnd"/>
      <w:r w:rsidRPr="00B2695E">
        <w:rPr>
          <w:rFonts w:ascii="Times New Roman" w:eastAsia="Times New Roman" w:hAnsi="Times New Roman" w:cs="Times New Roman"/>
          <w:color w:val="000000"/>
          <w:sz w:val="28"/>
          <w:szCs w:val="28"/>
        </w:rPr>
        <w:t>см.</w:t>
      </w:r>
      <w:r w:rsidRPr="00B2695E">
        <w:rPr>
          <w:rFonts w:ascii="Times New Roman" w:hAnsi="Times New Roman" w:cs="Times New Roman"/>
          <w:sz w:val="28"/>
          <w:szCs w:val="28"/>
        </w:rPr>
        <w:t xml:space="preserve"> План индивидуальных коррекционно-развивающих занятий </w:t>
      </w:r>
      <w:r w:rsidRPr="00B2695E">
        <w:rPr>
          <w:rFonts w:ascii="Times New Roman" w:eastAsia="Times New Roman" w:hAnsi="Times New Roman" w:cs="Times New Roman"/>
          <w:bCs/>
          <w:sz w:val="28"/>
          <w:szCs w:val="28"/>
        </w:rPr>
        <w:t>учителя-дефектолога</w:t>
      </w:r>
      <w:r w:rsidR="00B2695E">
        <w:rPr>
          <w:rFonts w:ascii="Times New Roman" w:eastAsia="Times New Roman" w:hAnsi="Times New Roman" w:cs="Times New Roman"/>
          <w:sz w:val="28"/>
          <w:szCs w:val="28"/>
        </w:rPr>
        <w:t>)</w:t>
      </w:r>
    </w:p>
    <w:p w:rsidR="00A82F0E" w:rsidRPr="001D71C7" w:rsidRDefault="00273974" w:rsidP="001D71C7">
      <w:pPr>
        <w:spacing w:after="0" w:line="240" w:lineRule="auto"/>
        <w:jc w:val="both"/>
        <w:rPr>
          <w:rFonts w:ascii="Times New Roman" w:eastAsia="Times New Roman" w:hAnsi="Times New Roman" w:cs="Times New Roman"/>
          <w:sz w:val="28"/>
          <w:szCs w:val="28"/>
        </w:rPr>
      </w:pPr>
      <w:r w:rsidRPr="001D71C7">
        <w:rPr>
          <w:rFonts w:ascii="Times New Roman" w:eastAsia="Times New Roman" w:hAnsi="Times New Roman" w:cs="Times New Roman"/>
          <w:b/>
          <w:color w:val="000000"/>
          <w:sz w:val="28"/>
          <w:szCs w:val="28"/>
        </w:rPr>
        <w:t xml:space="preserve">       </w:t>
      </w:r>
    </w:p>
    <w:p w:rsidR="00712057" w:rsidRPr="00BA6B19" w:rsidRDefault="00712057" w:rsidP="00BA6B19">
      <w:pPr>
        <w:spacing w:after="0" w:line="240" w:lineRule="auto"/>
        <w:ind w:right="-1" w:firstLine="709"/>
        <w:rPr>
          <w:rFonts w:ascii="Times New Roman" w:eastAsia="Calibri" w:hAnsi="Times New Roman" w:cs="Times New Roman"/>
          <w:b/>
          <w:sz w:val="28"/>
          <w:szCs w:val="28"/>
        </w:rPr>
      </w:pPr>
      <w:r w:rsidRPr="00BA6B19">
        <w:rPr>
          <w:rFonts w:ascii="Times New Roman" w:eastAsia="Calibri" w:hAnsi="Times New Roman" w:cs="Times New Roman"/>
          <w:b/>
          <w:sz w:val="28"/>
          <w:szCs w:val="28"/>
        </w:rPr>
        <w:t>1.2</w:t>
      </w:r>
      <w:r w:rsidRPr="00BA6B19">
        <w:rPr>
          <w:rFonts w:ascii="Times New Roman" w:eastAsia="Calibri" w:hAnsi="Times New Roman" w:cs="Times New Roman"/>
          <w:b/>
          <w:sz w:val="28"/>
          <w:szCs w:val="28"/>
        </w:rPr>
        <w:tab/>
        <w:t>Планируемые результаты освоения воспитанникам</w:t>
      </w:r>
      <w:r w:rsidR="00C1503C">
        <w:rPr>
          <w:rFonts w:ascii="Times New Roman" w:eastAsia="Calibri" w:hAnsi="Times New Roman" w:cs="Times New Roman"/>
          <w:b/>
          <w:sz w:val="28"/>
          <w:szCs w:val="28"/>
        </w:rPr>
        <w:t xml:space="preserve">и </w:t>
      </w:r>
      <w:proofErr w:type="gramStart"/>
      <w:r w:rsidR="00C1503C">
        <w:rPr>
          <w:rFonts w:ascii="Times New Roman" w:eastAsia="Calibri" w:hAnsi="Times New Roman" w:cs="Times New Roman"/>
          <w:b/>
          <w:sz w:val="28"/>
          <w:szCs w:val="28"/>
        </w:rPr>
        <w:t xml:space="preserve">адаптированной </w:t>
      </w:r>
      <w:r w:rsidRPr="00BA6B19">
        <w:rPr>
          <w:rFonts w:ascii="Times New Roman" w:eastAsia="Calibri" w:hAnsi="Times New Roman" w:cs="Times New Roman"/>
          <w:b/>
          <w:sz w:val="28"/>
          <w:szCs w:val="28"/>
        </w:rPr>
        <w:t xml:space="preserve"> программы</w:t>
      </w:r>
      <w:proofErr w:type="gramEnd"/>
    </w:p>
    <w:p w:rsidR="00712057" w:rsidRPr="00BA6B19" w:rsidRDefault="00712057" w:rsidP="00BA6B19">
      <w:pPr>
        <w:spacing w:after="0" w:line="240" w:lineRule="auto"/>
        <w:ind w:right="-1" w:firstLine="709"/>
        <w:rPr>
          <w:rFonts w:ascii="Times New Roman" w:hAnsi="Times New Roman" w:cs="Times New Roman"/>
          <w:b/>
          <w:i/>
          <w:sz w:val="28"/>
          <w:szCs w:val="28"/>
        </w:rPr>
      </w:pPr>
      <w:r w:rsidRPr="00BA6B19">
        <w:rPr>
          <w:rFonts w:ascii="Times New Roman" w:hAnsi="Times New Roman" w:cs="Times New Roman"/>
          <w:b/>
          <w:i/>
          <w:sz w:val="28"/>
          <w:szCs w:val="28"/>
        </w:rPr>
        <w:t>Целевые ориентиры в обязательной части программы</w:t>
      </w:r>
    </w:p>
    <w:p w:rsidR="00712057" w:rsidRPr="00BA6B19" w:rsidRDefault="00712057" w:rsidP="00BA6B19">
      <w:pPr>
        <w:spacing w:after="0" w:line="240" w:lineRule="auto"/>
        <w:ind w:right="-1" w:firstLine="708"/>
        <w:rPr>
          <w:rFonts w:ascii="Times New Roman" w:eastAsia="Calibri" w:hAnsi="Times New Roman" w:cs="Times New Roman"/>
          <w:sz w:val="28"/>
          <w:szCs w:val="28"/>
        </w:rPr>
      </w:pPr>
      <w:r w:rsidRPr="00BA6B19">
        <w:rPr>
          <w:rFonts w:ascii="Times New Roman" w:eastAsia="Calibri" w:hAnsi="Times New Roman" w:cs="Times New Roman"/>
          <w:iCs/>
          <w:sz w:val="28"/>
          <w:szCs w:val="28"/>
        </w:rPr>
        <w:t xml:space="preserve">Ребенок хорошо владеет устной речью, </w:t>
      </w:r>
      <w:r w:rsidRPr="00BA6B19">
        <w:rPr>
          <w:rFonts w:ascii="Times New Roman" w:eastAsia="Calibri" w:hAnsi="Times New Roman" w:cs="Times New Roman"/>
          <w:sz w:val="28"/>
          <w:szCs w:val="28"/>
        </w:rPr>
        <w:t xml:space="preserve">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w:t>
      </w:r>
      <w:r w:rsidRPr="00BA6B19">
        <w:rPr>
          <w:rFonts w:ascii="Times New Roman" w:eastAsia="Calibri" w:hAnsi="Times New Roman" w:cs="Times New Roman"/>
          <w:sz w:val="28"/>
          <w:szCs w:val="28"/>
        </w:rPr>
        <w:lastRenderedPageBreak/>
        <w:t xml:space="preserve">рассказы по серии сюжетных картинок или по сюжетной картинке; у него сформированы элементарные навыки </w:t>
      </w:r>
      <w:proofErr w:type="spellStart"/>
      <w:r w:rsidRPr="00BA6B19">
        <w:rPr>
          <w:rFonts w:ascii="Times New Roman" w:eastAsia="Calibri" w:hAnsi="Times New Roman" w:cs="Times New Roman"/>
          <w:sz w:val="28"/>
          <w:szCs w:val="28"/>
        </w:rPr>
        <w:t>звукослогового</w:t>
      </w:r>
      <w:proofErr w:type="spellEnd"/>
      <w:r w:rsidRPr="00BA6B19">
        <w:rPr>
          <w:rFonts w:ascii="Times New Roman" w:eastAsia="Calibri" w:hAnsi="Times New Roman" w:cs="Times New Roman"/>
          <w:sz w:val="28"/>
          <w:szCs w:val="28"/>
        </w:rPr>
        <w:t xml:space="preserve"> анализа, что обеспечивает формирование предпосылок грамотности.</w:t>
      </w:r>
    </w:p>
    <w:p w:rsidR="00712057" w:rsidRPr="00BA6B19" w:rsidRDefault="00712057" w:rsidP="00BA6B19">
      <w:pPr>
        <w:spacing w:after="0" w:line="240" w:lineRule="auto"/>
        <w:ind w:right="-1" w:firstLine="708"/>
        <w:rPr>
          <w:rFonts w:ascii="Times New Roman" w:eastAsia="Calibri" w:hAnsi="Times New Roman" w:cs="Times New Roman"/>
          <w:sz w:val="28"/>
          <w:szCs w:val="28"/>
        </w:rPr>
      </w:pPr>
      <w:r w:rsidRPr="00BA6B19">
        <w:rPr>
          <w:rFonts w:ascii="Times New Roman" w:eastAsia="Calibri" w:hAnsi="Times New Roman" w:cs="Times New Roman"/>
          <w:iCs/>
          <w:sz w:val="28"/>
          <w:szCs w:val="28"/>
        </w:rPr>
        <w:t>Ребенок любознателен,</w:t>
      </w:r>
      <w:r w:rsidRPr="00BA6B19">
        <w:rPr>
          <w:rFonts w:ascii="Times New Roman" w:eastAsia="Calibri" w:hAnsi="Times New Roman" w:cs="Times New Roman"/>
          <w:sz w:val="28"/>
          <w:szCs w:val="28"/>
        </w:rPr>
        <w:t xml:space="preserve"> склонен наблюдать, экспериментировать; он обладает начальными знаниями о себе, о природном и социальном мире.</w:t>
      </w:r>
    </w:p>
    <w:p w:rsidR="00712057" w:rsidRPr="00BA6B19" w:rsidRDefault="00712057" w:rsidP="00BA6B19">
      <w:pPr>
        <w:spacing w:after="0" w:line="240" w:lineRule="auto"/>
        <w:ind w:right="-1" w:firstLine="708"/>
        <w:rPr>
          <w:rFonts w:ascii="Times New Roman" w:eastAsia="Calibri" w:hAnsi="Times New Roman" w:cs="Times New Roman"/>
          <w:sz w:val="28"/>
          <w:szCs w:val="28"/>
        </w:rPr>
      </w:pPr>
      <w:r w:rsidRPr="00BA6B19">
        <w:rPr>
          <w:rFonts w:ascii="Times New Roman" w:eastAsia="Calibri" w:hAnsi="Times New Roman" w:cs="Times New Roman"/>
          <w:iCs/>
          <w:sz w:val="28"/>
          <w:szCs w:val="28"/>
        </w:rPr>
        <w:t>Ребенок способен к принятию собственных решений</w:t>
      </w:r>
      <w:r w:rsidRPr="00BA6B19">
        <w:rPr>
          <w:rFonts w:ascii="Times New Roman" w:eastAsia="Calibri" w:hAnsi="Times New Roman" w:cs="Times New Roman"/>
          <w:sz w:val="28"/>
          <w:szCs w:val="28"/>
        </w:rPr>
        <w:t xml:space="preserve"> с опорой на знания и умения в различных видах деятельности.</w:t>
      </w:r>
    </w:p>
    <w:p w:rsidR="00712057" w:rsidRPr="00BA6B19" w:rsidRDefault="00712057" w:rsidP="00BA6B19">
      <w:pPr>
        <w:spacing w:after="0" w:line="240" w:lineRule="auto"/>
        <w:ind w:right="-1" w:firstLine="708"/>
        <w:rPr>
          <w:rFonts w:ascii="Times New Roman" w:eastAsia="Calibri" w:hAnsi="Times New Roman" w:cs="Times New Roman"/>
          <w:sz w:val="28"/>
          <w:szCs w:val="28"/>
        </w:rPr>
      </w:pPr>
      <w:r w:rsidRPr="00BA6B19">
        <w:rPr>
          <w:rFonts w:ascii="Times New Roman" w:eastAsia="Calibri" w:hAnsi="Times New Roman" w:cs="Times New Roman"/>
          <w:iCs/>
          <w:sz w:val="28"/>
          <w:szCs w:val="28"/>
        </w:rPr>
        <w:t>Ребенок инициативен, самостоятелен</w:t>
      </w:r>
      <w:r w:rsidRPr="00BA6B19">
        <w:rPr>
          <w:rFonts w:ascii="Times New Roman" w:eastAsia="Calibri" w:hAnsi="Times New Roman" w:cs="Times New Roman"/>
          <w:sz w:val="28"/>
          <w:szCs w:val="28"/>
        </w:rPr>
        <w:t xml:space="preserve"> в различных видах деятельности, способен выбрать себе занятия и партнеров по совместной деятельности.</w:t>
      </w:r>
    </w:p>
    <w:p w:rsidR="00712057" w:rsidRPr="00BA6B19" w:rsidRDefault="00712057" w:rsidP="00BA6B19">
      <w:pPr>
        <w:spacing w:after="0" w:line="240" w:lineRule="auto"/>
        <w:ind w:right="-1" w:firstLine="708"/>
        <w:rPr>
          <w:rFonts w:ascii="Times New Roman" w:eastAsia="Calibri" w:hAnsi="Times New Roman" w:cs="Times New Roman"/>
          <w:sz w:val="28"/>
          <w:szCs w:val="28"/>
        </w:rPr>
      </w:pPr>
      <w:r w:rsidRPr="00BA6B19">
        <w:rPr>
          <w:rFonts w:ascii="Times New Roman" w:eastAsia="Calibri" w:hAnsi="Times New Roman" w:cs="Times New Roman"/>
          <w:iCs/>
          <w:sz w:val="28"/>
          <w:szCs w:val="28"/>
        </w:rPr>
        <w:t>Ребенок активен</w:t>
      </w:r>
      <w:r w:rsidRPr="00BA6B19">
        <w:rPr>
          <w:rFonts w:ascii="Times New Roman" w:eastAsia="Calibri" w:hAnsi="Times New Roman" w:cs="Times New Roman"/>
          <w:sz w:val="28"/>
          <w:szCs w:val="28"/>
        </w:rPr>
        <w:t>,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w:t>
      </w:r>
    </w:p>
    <w:p w:rsidR="00712057" w:rsidRPr="00BA6B19" w:rsidRDefault="00712057" w:rsidP="00BA6B19">
      <w:pPr>
        <w:spacing w:after="0" w:line="240" w:lineRule="auto"/>
        <w:ind w:right="-1" w:firstLine="708"/>
        <w:rPr>
          <w:rFonts w:ascii="Times New Roman" w:eastAsia="Calibri" w:hAnsi="Times New Roman" w:cs="Times New Roman"/>
          <w:sz w:val="28"/>
          <w:szCs w:val="28"/>
        </w:rPr>
      </w:pPr>
      <w:r w:rsidRPr="00BA6B19">
        <w:rPr>
          <w:rFonts w:ascii="Times New Roman" w:eastAsia="Calibri" w:hAnsi="Times New Roman" w:cs="Times New Roman"/>
          <w:iCs/>
          <w:sz w:val="28"/>
          <w:szCs w:val="28"/>
        </w:rPr>
        <w:t>Ребенок способен адекватно проявлять свои чувства</w:t>
      </w:r>
      <w:r w:rsidRPr="00BA6B19">
        <w:rPr>
          <w:rFonts w:ascii="Times New Roman" w:eastAsia="Calibri" w:hAnsi="Times New Roman" w:cs="Times New Roman"/>
          <w:sz w:val="28"/>
          <w:szCs w:val="28"/>
        </w:rPr>
        <w:t>, умеет радоваться успехам и сопереживать неудачам других, способен договариваться, старается разрешать конфликты.</w:t>
      </w:r>
    </w:p>
    <w:p w:rsidR="00712057" w:rsidRPr="00BA6B19" w:rsidRDefault="00712057" w:rsidP="00BA6B19">
      <w:pPr>
        <w:spacing w:after="0" w:line="240" w:lineRule="auto"/>
        <w:ind w:left="709" w:right="-1"/>
        <w:rPr>
          <w:rFonts w:ascii="Times New Roman" w:eastAsia="Calibri" w:hAnsi="Times New Roman" w:cs="Times New Roman"/>
          <w:iCs/>
          <w:sz w:val="28"/>
          <w:szCs w:val="28"/>
        </w:rPr>
      </w:pPr>
      <w:r w:rsidRPr="00BA6B19">
        <w:rPr>
          <w:rFonts w:ascii="Times New Roman" w:eastAsia="Calibri" w:hAnsi="Times New Roman" w:cs="Times New Roman"/>
          <w:iCs/>
          <w:sz w:val="28"/>
          <w:szCs w:val="28"/>
        </w:rPr>
        <w:t>Ребенок обладает чувством собственного достоинства,</w:t>
      </w:r>
      <w:r w:rsidRPr="00BA6B19">
        <w:rPr>
          <w:rFonts w:ascii="Times New Roman" w:eastAsia="Calibri" w:hAnsi="Times New Roman" w:cs="Times New Roman"/>
          <w:sz w:val="28"/>
          <w:szCs w:val="28"/>
        </w:rPr>
        <w:t xml:space="preserve"> верой в себя.</w:t>
      </w:r>
    </w:p>
    <w:p w:rsidR="00712057" w:rsidRPr="00BA6B19" w:rsidRDefault="00712057" w:rsidP="00BA6B19">
      <w:pPr>
        <w:spacing w:after="0" w:line="240" w:lineRule="auto"/>
        <w:ind w:left="709" w:right="-1"/>
        <w:rPr>
          <w:rFonts w:ascii="Times New Roman" w:eastAsia="Calibri" w:hAnsi="Times New Roman" w:cs="Times New Roman"/>
          <w:sz w:val="28"/>
          <w:szCs w:val="28"/>
        </w:rPr>
      </w:pPr>
      <w:r w:rsidRPr="00BA6B19">
        <w:rPr>
          <w:rFonts w:ascii="Times New Roman" w:eastAsia="Calibri" w:hAnsi="Times New Roman" w:cs="Times New Roman"/>
          <w:iCs/>
          <w:sz w:val="28"/>
          <w:szCs w:val="28"/>
        </w:rPr>
        <w:t>Ребенок обладает развитым воображением,</w:t>
      </w:r>
      <w:r w:rsidRPr="00BA6B19">
        <w:rPr>
          <w:rFonts w:ascii="Times New Roman" w:eastAsia="Calibri" w:hAnsi="Times New Roman" w:cs="Times New Roman"/>
          <w:sz w:val="28"/>
          <w:szCs w:val="28"/>
        </w:rPr>
        <w:t xml:space="preserve"> которое реализует в разных видах деятельности.</w:t>
      </w:r>
    </w:p>
    <w:p w:rsidR="00712057" w:rsidRPr="00BA6B19" w:rsidRDefault="00712057" w:rsidP="00BA6B19">
      <w:pPr>
        <w:spacing w:after="0" w:line="240" w:lineRule="auto"/>
        <w:ind w:left="709" w:right="-1"/>
        <w:rPr>
          <w:rFonts w:ascii="Times New Roman" w:eastAsia="Calibri" w:hAnsi="Times New Roman" w:cs="Times New Roman"/>
          <w:iCs/>
          <w:sz w:val="28"/>
          <w:szCs w:val="28"/>
        </w:rPr>
      </w:pPr>
      <w:r w:rsidRPr="00BA6B19">
        <w:rPr>
          <w:rFonts w:ascii="Times New Roman" w:eastAsia="Calibri" w:hAnsi="Times New Roman" w:cs="Times New Roman"/>
          <w:iCs/>
          <w:sz w:val="28"/>
          <w:szCs w:val="28"/>
        </w:rPr>
        <w:t>Ребенок умеет подчиняться правилам и социальным нормам,</w:t>
      </w:r>
      <w:r w:rsidRPr="00BA6B19">
        <w:rPr>
          <w:rFonts w:ascii="Times New Roman" w:eastAsia="Calibri" w:hAnsi="Times New Roman" w:cs="Times New Roman"/>
          <w:sz w:val="28"/>
          <w:szCs w:val="28"/>
        </w:rPr>
        <w:t xml:space="preserve"> способен к волевым усилиям.</w:t>
      </w:r>
    </w:p>
    <w:p w:rsidR="00712057" w:rsidRPr="00BA6B19" w:rsidRDefault="00712057" w:rsidP="00BA6B19">
      <w:pPr>
        <w:spacing w:after="0" w:line="240" w:lineRule="auto"/>
        <w:ind w:right="-1" w:firstLine="708"/>
        <w:rPr>
          <w:rFonts w:ascii="Times New Roman" w:eastAsia="Calibri" w:hAnsi="Times New Roman" w:cs="Times New Roman"/>
          <w:sz w:val="28"/>
          <w:szCs w:val="28"/>
        </w:rPr>
      </w:pPr>
      <w:r w:rsidRPr="00BA6B19">
        <w:rPr>
          <w:rFonts w:ascii="Times New Roman" w:eastAsia="Calibri" w:hAnsi="Times New Roman" w:cs="Times New Roman"/>
          <w:iCs/>
          <w:sz w:val="28"/>
          <w:szCs w:val="28"/>
        </w:rPr>
        <w:t>У ребенка развиты крупная и мелкая моторика,</w:t>
      </w:r>
      <w:r w:rsidRPr="00BA6B19">
        <w:rPr>
          <w:rFonts w:ascii="Times New Roman" w:eastAsia="Calibri" w:hAnsi="Times New Roman" w:cs="Times New Roman"/>
          <w:sz w:val="28"/>
          <w:szCs w:val="28"/>
        </w:rPr>
        <w:t xml:space="preserve"> он подвижен и вынослив, владеет основными движениями, может контролировать свои движения, умеет управлять ими.</w:t>
      </w:r>
    </w:p>
    <w:p w:rsidR="00712057" w:rsidRPr="00BA6B19" w:rsidRDefault="00712057" w:rsidP="00BA6B19">
      <w:pPr>
        <w:spacing w:after="0" w:line="240" w:lineRule="auto"/>
        <w:ind w:right="-1" w:firstLine="709"/>
        <w:jc w:val="both"/>
        <w:rPr>
          <w:rFonts w:ascii="Times New Roman" w:hAnsi="Times New Roman" w:cs="Times New Roman"/>
          <w:b/>
          <w:i/>
          <w:sz w:val="28"/>
          <w:szCs w:val="28"/>
        </w:rPr>
      </w:pPr>
      <w:r w:rsidRPr="00BA6B19">
        <w:rPr>
          <w:rFonts w:ascii="Times New Roman" w:hAnsi="Times New Roman" w:cs="Times New Roman"/>
          <w:b/>
          <w:i/>
          <w:sz w:val="28"/>
          <w:szCs w:val="28"/>
        </w:rPr>
        <w:t xml:space="preserve">Целевые ориентиры в части </w:t>
      </w:r>
      <w:proofErr w:type="gramStart"/>
      <w:r w:rsidRPr="00BA6B19">
        <w:rPr>
          <w:rFonts w:ascii="Times New Roman" w:hAnsi="Times New Roman" w:cs="Times New Roman"/>
          <w:b/>
          <w:i/>
          <w:sz w:val="28"/>
          <w:szCs w:val="28"/>
        </w:rPr>
        <w:t>программы,  формируемой</w:t>
      </w:r>
      <w:proofErr w:type="gramEnd"/>
      <w:r w:rsidRPr="00BA6B19">
        <w:rPr>
          <w:rFonts w:ascii="Times New Roman" w:hAnsi="Times New Roman" w:cs="Times New Roman"/>
          <w:b/>
          <w:i/>
          <w:sz w:val="28"/>
          <w:szCs w:val="28"/>
        </w:rPr>
        <w:t xml:space="preserve"> участниками образовательных отношений с учетом особенностей развития детей с ограниченными возможностями здоровья и отражающей коррекционное направление работы</w:t>
      </w:r>
    </w:p>
    <w:p w:rsidR="00712057" w:rsidRPr="00BA6B19" w:rsidRDefault="005A2B0D" w:rsidP="00BA6B19">
      <w:pPr>
        <w:spacing w:after="0" w:line="240" w:lineRule="auto"/>
        <w:ind w:left="1429"/>
        <w:contextualSpacing/>
        <w:jc w:val="both"/>
        <w:rPr>
          <w:rFonts w:ascii="Times New Roman" w:eastAsia="Calibri" w:hAnsi="Times New Roman" w:cs="Times New Roman"/>
          <w:b/>
          <w:sz w:val="28"/>
          <w:szCs w:val="28"/>
          <w:u w:val="single"/>
        </w:rPr>
      </w:pPr>
      <w:r w:rsidRPr="00BA6B19">
        <w:rPr>
          <w:rFonts w:ascii="Times New Roman" w:eastAsia="Calibri" w:hAnsi="Times New Roman" w:cs="Times New Roman"/>
          <w:b/>
          <w:sz w:val="28"/>
          <w:szCs w:val="28"/>
          <w:u w:val="single"/>
        </w:rPr>
        <w:t>Ознакомление с о</w:t>
      </w:r>
      <w:r w:rsidR="00712057" w:rsidRPr="00BA6B19">
        <w:rPr>
          <w:rFonts w:ascii="Times New Roman" w:eastAsia="Calibri" w:hAnsi="Times New Roman" w:cs="Times New Roman"/>
          <w:b/>
          <w:sz w:val="28"/>
          <w:szCs w:val="28"/>
          <w:u w:val="single"/>
        </w:rPr>
        <w:t>кружающим миром и развитие речи</w:t>
      </w:r>
    </w:p>
    <w:p w:rsidR="00712057" w:rsidRPr="00BA6B19" w:rsidRDefault="00712057" w:rsidP="00BA6B19">
      <w:pPr>
        <w:numPr>
          <w:ilvl w:val="0"/>
          <w:numId w:val="4"/>
        </w:numPr>
        <w:autoSpaceDE w:val="0"/>
        <w:autoSpaceDN w:val="0"/>
        <w:adjustRightInd w:val="0"/>
        <w:spacing w:after="0" w:line="240" w:lineRule="auto"/>
        <w:rPr>
          <w:rFonts w:ascii="Times New Roman" w:eastAsia="Calibri" w:hAnsi="Times New Roman" w:cs="Times New Roman"/>
          <w:sz w:val="28"/>
          <w:szCs w:val="28"/>
        </w:rPr>
      </w:pPr>
      <w:r w:rsidRPr="00BA6B19">
        <w:rPr>
          <w:rFonts w:ascii="Times New Roman" w:eastAsia="Calibri" w:hAnsi="Times New Roman" w:cs="Times New Roman"/>
          <w:sz w:val="28"/>
          <w:szCs w:val="28"/>
        </w:rPr>
        <w:t>проводить наблюдения за изучаемыми объектами;</w:t>
      </w:r>
    </w:p>
    <w:p w:rsidR="00712057" w:rsidRPr="00BA6B19" w:rsidRDefault="00712057" w:rsidP="00BA6B19">
      <w:pPr>
        <w:numPr>
          <w:ilvl w:val="0"/>
          <w:numId w:val="4"/>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осуществлять целенаправленный последовательный анализ изучаемого конкретного предмета;</w:t>
      </w:r>
    </w:p>
    <w:p w:rsidR="00712057" w:rsidRPr="00BA6B19" w:rsidRDefault="00712057" w:rsidP="00BA6B19">
      <w:pPr>
        <w:numPr>
          <w:ilvl w:val="0"/>
          <w:numId w:val="4"/>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сравнивать два предмета по цвету, форме, размеру, назначению;</w:t>
      </w:r>
    </w:p>
    <w:p w:rsidR="00712057" w:rsidRPr="00BA6B19" w:rsidRDefault="00712057" w:rsidP="00BA6B19">
      <w:pPr>
        <w:numPr>
          <w:ilvl w:val="0"/>
          <w:numId w:val="4"/>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распределять практически и «в уме» предметы (их изображения) на группы по родовому признаку;</w:t>
      </w:r>
    </w:p>
    <w:p w:rsidR="00712057" w:rsidRPr="00BA6B19" w:rsidRDefault="00712057" w:rsidP="00BA6B19">
      <w:pPr>
        <w:numPr>
          <w:ilvl w:val="0"/>
          <w:numId w:val="4"/>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называть группы однородных предметов (их изображений) точными обобщающими словами;</w:t>
      </w:r>
    </w:p>
    <w:p w:rsidR="00712057" w:rsidRPr="00BA6B19" w:rsidRDefault="00712057" w:rsidP="00BA6B19">
      <w:pPr>
        <w:numPr>
          <w:ilvl w:val="0"/>
          <w:numId w:val="4"/>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устанавливать простейшие причинно-следственные связи в наблюдаемых природных и общественных явлениях с помощью педагога.</w:t>
      </w:r>
    </w:p>
    <w:p w:rsidR="00712057" w:rsidRPr="00BA6B19" w:rsidRDefault="00712057" w:rsidP="00BA6B19">
      <w:pPr>
        <w:numPr>
          <w:ilvl w:val="0"/>
          <w:numId w:val="4"/>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придумывать название картины или серии картин;</w:t>
      </w:r>
    </w:p>
    <w:p w:rsidR="00712057" w:rsidRPr="00BA6B19" w:rsidRDefault="00712057" w:rsidP="00BA6B19">
      <w:pPr>
        <w:numPr>
          <w:ilvl w:val="0"/>
          <w:numId w:val="4"/>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lastRenderedPageBreak/>
        <w:t xml:space="preserve">определять время и место действия, изображенные на картине (поздняя осень, ранняя весна; вечером, утром, в полдень; вдали, </w:t>
      </w:r>
      <w:proofErr w:type="gramStart"/>
      <w:r w:rsidRPr="00BA6B19">
        <w:rPr>
          <w:rFonts w:ascii="Times New Roman" w:eastAsia="Times New Roman" w:hAnsi="Times New Roman" w:cs="Times New Roman"/>
          <w:sz w:val="28"/>
          <w:szCs w:val="28"/>
        </w:rPr>
        <w:t xml:space="preserve">вблизи,   </w:t>
      </w:r>
      <w:proofErr w:type="gramEnd"/>
      <w:r w:rsidRPr="00BA6B19">
        <w:rPr>
          <w:rFonts w:ascii="Times New Roman" w:eastAsia="Times New Roman" w:hAnsi="Times New Roman" w:cs="Times New Roman"/>
          <w:sz w:val="28"/>
          <w:szCs w:val="28"/>
        </w:rPr>
        <w:t xml:space="preserve">  недалеко, перед, между, из-за и т.п.);</w:t>
      </w:r>
    </w:p>
    <w:p w:rsidR="00712057" w:rsidRPr="00BA6B19" w:rsidRDefault="00712057" w:rsidP="00BA6B19">
      <w:pPr>
        <w:numPr>
          <w:ilvl w:val="0"/>
          <w:numId w:val="4"/>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устанавливать причинно-следственные связи, высказывать суждения, выводы;</w:t>
      </w:r>
    </w:p>
    <w:p w:rsidR="00712057" w:rsidRPr="00BA6B19" w:rsidRDefault="00712057" w:rsidP="00BA6B19">
      <w:pPr>
        <w:numPr>
          <w:ilvl w:val="0"/>
          <w:numId w:val="4"/>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передавать содержание картины в определенной последовательности (охарактеризовать явления неживой и живой природы, рассказать о действиях персонажей, сделать заключение);</w:t>
      </w:r>
    </w:p>
    <w:p w:rsidR="00712057" w:rsidRPr="00BA6B19" w:rsidRDefault="00712057" w:rsidP="00BA6B19">
      <w:pPr>
        <w:numPr>
          <w:ilvl w:val="0"/>
          <w:numId w:val="4"/>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восстанавливать последовательность событий в серии сюжетных картин;</w:t>
      </w:r>
    </w:p>
    <w:p w:rsidR="00712057" w:rsidRPr="00BA6B19" w:rsidRDefault="00712057" w:rsidP="00BA6B19">
      <w:pPr>
        <w:numPr>
          <w:ilvl w:val="0"/>
          <w:numId w:val="4"/>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слушать внимательно ответы и рассказы своих товарищей, уметь оценивать их с точки зрения логичности и последовательности изложения и использования выразительных средств языка.</w:t>
      </w:r>
    </w:p>
    <w:p w:rsidR="00712057" w:rsidRPr="00BA6B19" w:rsidRDefault="00712057" w:rsidP="00BA6B19">
      <w:pPr>
        <w:spacing w:after="0" w:line="240" w:lineRule="auto"/>
        <w:ind w:left="1429"/>
        <w:contextualSpacing/>
        <w:jc w:val="both"/>
        <w:rPr>
          <w:rFonts w:ascii="Times New Roman" w:eastAsia="Calibri" w:hAnsi="Times New Roman" w:cs="Times New Roman"/>
          <w:b/>
          <w:sz w:val="28"/>
          <w:szCs w:val="28"/>
          <w:u w:val="single"/>
        </w:rPr>
      </w:pPr>
      <w:proofErr w:type="gramStart"/>
      <w:r w:rsidRPr="00BA6B19">
        <w:rPr>
          <w:rFonts w:ascii="Times New Roman" w:eastAsia="Calibri" w:hAnsi="Times New Roman" w:cs="Times New Roman"/>
          <w:b/>
          <w:sz w:val="28"/>
          <w:szCs w:val="28"/>
          <w:u w:val="single"/>
        </w:rPr>
        <w:t xml:space="preserve">Формирование </w:t>
      </w:r>
      <w:r w:rsidR="00C1503C">
        <w:rPr>
          <w:rFonts w:ascii="Times New Roman" w:eastAsia="Calibri" w:hAnsi="Times New Roman" w:cs="Times New Roman"/>
          <w:b/>
          <w:sz w:val="28"/>
          <w:szCs w:val="28"/>
          <w:u w:val="single"/>
        </w:rPr>
        <w:t xml:space="preserve"> </w:t>
      </w:r>
      <w:r w:rsidRPr="00BA6B19">
        <w:rPr>
          <w:rFonts w:ascii="Times New Roman" w:eastAsia="Calibri" w:hAnsi="Times New Roman" w:cs="Times New Roman"/>
          <w:b/>
          <w:sz w:val="28"/>
          <w:szCs w:val="28"/>
          <w:u w:val="single"/>
        </w:rPr>
        <w:t>элементарных</w:t>
      </w:r>
      <w:proofErr w:type="gramEnd"/>
      <w:r w:rsidRPr="00BA6B19">
        <w:rPr>
          <w:rFonts w:ascii="Times New Roman" w:eastAsia="Calibri" w:hAnsi="Times New Roman" w:cs="Times New Roman"/>
          <w:b/>
          <w:sz w:val="28"/>
          <w:szCs w:val="28"/>
          <w:u w:val="single"/>
        </w:rPr>
        <w:t xml:space="preserve"> математических представлений</w:t>
      </w:r>
    </w:p>
    <w:p w:rsidR="00712057" w:rsidRPr="00BA6B19" w:rsidRDefault="00712057" w:rsidP="00BA6B19">
      <w:pPr>
        <w:numPr>
          <w:ilvl w:val="0"/>
          <w:numId w:val="5"/>
        </w:numPr>
        <w:spacing w:after="0" w:line="240" w:lineRule="auto"/>
        <w:ind w:left="993" w:firstLine="141"/>
        <w:contextualSpacing/>
        <w:rPr>
          <w:rFonts w:ascii="Times New Roman" w:eastAsia="Calibri" w:hAnsi="Times New Roman" w:cs="Times New Roman"/>
          <w:sz w:val="28"/>
          <w:szCs w:val="28"/>
        </w:rPr>
      </w:pPr>
      <w:r w:rsidRPr="00BA6B19">
        <w:rPr>
          <w:rFonts w:ascii="Times New Roman" w:eastAsia="Calibri" w:hAnsi="Times New Roman" w:cs="Times New Roman"/>
          <w:sz w:val="28"/>
          <w:szCs w:val="28"/>
        </w:rPr>
        <w:t>состав чисел в пределах 10.</w:t>
      </w:r>
    </w:p>
    <w:p w:rsidR="00712057" w:rsidRPr="00BA6B19" w:rsidRDefault="00712057" w:rsidP="00BA6B19">
      <w:pPr>
        <w:numPr>
          <w:ilvl w:val="0"/>
          <w:numId w:val="5"/>
        </w:numPr>
        <w:spacing w:after="0" w:line="240" w:lineRule="auto"/>
        <w:ind w:left="993" w:firstLine="141"/>
        <w:contextualSpacing/>
        <w:rPr>
          <w:rFonts w:ascii="Times New Roman" w:eastAsia="Calibri" w:hAnsi="Times New Roman" w:cs="Times New Roman"/>
          <w:sz w:val="28"/>
          <w:szCs w:val="28"/>
        </w:rPr>
      </w:pPr>
      <w:r w:rsidRPr="00BA6B19">
        <w:rPr>
          <w:rFonts w:ascii="Times New Roman" w:eastAsia="Calibri" w:hAnsi="Times New Roman" w:cs="Times New Roman"/>
          <w:sz w:val="28"/>
          <w:szCs w:val="28"/>
        </w:rPr>
        <w:t>читать и записывать числа до 10;</w:t>
      </w:r>
    </w:p>
    <w:p w:rsidR="00712057" w:rsidRPr="00BA6B19" w:rsidRDefault="00712057" w:rsidP="00BA6B19">
      <w:pPr>
        <w:numPr>
          <w:ilvl w:val="0"/>
          <w:numId w:val="5"/>
        </w:numPr>
        <w:spacing w:after="0" w:line="240" w:lineRule="auto"/>
        <w:ind w:left="993" w:firstLine="141"/>
        <w:contextualSpacing/>
        <w:rPr>
          <w:rFonts w:ascii="Times New Roman" w:eastAsia="Calibri" w:hAnsi="Times New Roman" w:cs="Times New Roman"/>
          <w:sz w:val="28"/>
          <w:szCs w:val="28"/>
        </w:rPr>
      </w:pPr>
      <w:r w:rsidRPr="00BA6B19">
        <w:rPr>
          <w:rFonts w:ascii="Times New Roman" w:eastAsia="Calibri" w:hAnsi="Times New Roman" w:cs="Times New Roman"/>
          <w:sz w:val="28"/>
          <w:szCs w:val="28"/>
        </w:rPr>
        <w:t>уметь присчитывать и отсчитывать по единице в пределах 10;</w:t>
      </w:r>
    </w:p>
    <w:p w:rsidR="00712057" w:rsidRPr="00BA6B19" w:rsidRDefault="00712057" w:rsidP="00BA6B19">
      <w:pPr>
        <w:numPr>
          <w:ilvl w:val="0"/>
          <w:numId w:val="5"/>
        </w:numPr>
        <w:spacing w:after="0" w:line="240" w:lineRule="auto"/>
        <w:ind w:left="993" w:firstLine="141"/>
        <w:contextualSpacing/>
        <w:rPr>
          <w:rFonts w:ascii="Times New Roman" w:eastAsia="Calibri" w:hAnsi="Times New Roman" w:cs="Times New Roman"/>
          <w:sz w:val="28"/>
          <w:szCs w:val="28"/>
        </w:rPr>
      </w:pPr>
      <w:r w:rsidRPr="00BA6B19">
        <w:rPr>
          <w:rFonts w:ascii="Times New Roman" w:eastAsia="Calibri" w:hAnsi="Times New Roman" w:cs="Times New Roman"/>
          <w:sz w:val="28"/>
          <w:szCs w:val="28"/>
        </w:rPr>
        <w:t>решать простые арифметические задачи на нахождение суммы и остатка с помощью сложения и вычитания;</w:t>
      </w:r>
    </w:p>
    <w:p w:rsidR="00712057" w:rsidRPr="00BA6B19" w:rsidRDefault="00712057" w:rsidP="00BA6B19">
      <w:pPr>
        <w:numPr>
          <w:ilvl w:val="0"/>
          <w:numId w:val="5"/>
        </w:numPr>
        <w:spacing w:after="0" w:line="240" w:lineRule="auto"/>
        <w:ind w:left="993" w:firstLine="141"/>
        <w:contextualSpacing/>
        <w:rPr>
          <w:rFonts w:ascii="Times New Roman" w:eastAsia="Calibri" w:hAnsi="Times New Roman" w:cs="Times New Roman"/>
          <w:sz w:val="28"/>
          <w:szCs w:val="28"/>
        </w:rPr>
      </w:pPr>
      <w:r w:rsidRPr="00BA6B19">
        <w:rPr>
          <w:rFonts w:ascii="Times New Roman" w:eastAsia="Calibri" w:hAnsi="Times New Roman" w:cs="Times New Roman"/>
          <w:sz w:val="28"/>
          <w:szCs w:val="28"/>
        </w:rPr>
        <w:t>распознавать геометрические фигуры: круг, треугольник, квадрат, прямоугольник, овал;</w:t>
      </w:r>
    </w:p>
    <w:p w:rsidR="00712057" w:rsidRPr="00BA6B19" w:rsidRDefault="00712057" w:rsidP="00BA6B19">
      <w:pPr>
        <w:numPr>
          <w:ilvl w:val="0"/>
          <w:numId w:val="5"/>
        </w:numPr>
        <w:spacing w:after="0" w:line="240" w:lineRule="auto"/>
        <w:ind w:left="993" w:firstLine="141"/>
        <w:contextualSpacing/>
        <w:rPr>
          <w:rFonts w:ascii="Times New Roman" w:eastAsia="Calibri" w:hAnsi="Times New Roman" w:cs="Times New Roman"/>
          <w:sz w:val="28"/>
          <w:szCs w:val="28"/>
        </w:rPr>
      </w:pPr>
      <w:r w:rsidRPr="00BA6B19">
        <w:rPr>
          <w:rFonts w:ascii="Times New Roman" w:eastAsia="Calibri" w:hAnsi="Times New Roman" w:cs="Times New Roman"/>
          <w:sz w:val="28"/>
          <w:szCs w:val="28"/>
        </w:rPr>
        <w:t xml:space="preserve">пользоваться знаками и обозначениями: +, —, </w:t>
      </w:r>
      <w:proofErr w:type="gramStart"/>
      <w:r w:rsidRPr="00BA6B19">
        <w:rPr>
          <w:rFonts w:ascii="Times New Roman" w:eastAsia="Calibri" w:hAnsi="Times New Roman" w:cs="Times New Roman"/>
          <w:sz w:val="28"/>
          <w:szCs w:val="28"/>
        </w:rPr>
        <w:t>=,  0</w:t>
      </w:r>
      <w:proofErr w:type="gramEnd"/>
      <w:r w:rsidRPr="00BA6B19">
        <w:rPr>
          <w:rFonts w:ascii="Times New Roman" w:eastAsia="Calibri" w:hAnsi="Times New Roman" w:cs="Times New Roman"/>
          <w:sz w:val="28"/>
          <w:szCs w:val="28"/>
        </w:rPr>
        <w:t>, 1, 2, 3, 4, 5, 6, 7, 8, 9.</w:t>
      </w:r>
    </w:p>
    <w:p w:rsidR="00DC384E" w:rsidRPr="00BA6B19" w:rsidRDefault="00DC384E" w:rsidP="00BA6B19">
      <w:pPr>
        <w:spacing w:after="0" w:line="240" w:lineRule="auto"/>
        <w:ind w:right="-1"/>
        <w:jc w:val="both"/>
        <w:rPr>
          <w:rFonts w:ascii="Times New Roman" w:hAnsi="Times New Roman" w:cs="Times New Roman"/>
          <w:b/>
          <w:i/>
          <w:sz w:val="28"/>
          <w:szCs w:val="28"/>
        </w:rPr>
      </w:pPr>
      <w:r w:rsidRPr="00BA6B19">
        <w:rPr>
          <w:rFonts w:ascii="Times New Roman" w:hAnsi="Times New Roman" w:cs="Times New Roman"/>
          <w:b/>
          <w:i/>
          <w:sz w:val="28"/>
          <w:szCs w:val="28"/>
        </w:rPr>
        <w:t>Целевые ориентиры в обязательной части программы</w:t>
      </w:r>
      <w:r w:rsidR="00850CD1" w:rsidRPr="00BA6B19">
        <w:rPr>
          <w:rFonts w:ascii="Times New Roman" w:hAnsi="Times New Roman" w:cs="Times New Roman"/>
          <w:b/>
          <w:i/>
          <w:sz w:val="28"/>
          <w:szCs w:val="28"/>
        </w:rPr>
        <w:t xml:space="preserve"> «Речевое развитие»</w:t>
      </w:r>
    </w:p>
    <w:p w:rsidR="00DC384E" w:rsidRPr="00BA6B19" w:rsidRDefault="00DC384E" w:rsidP="00BA6B19">
      <w:pPr>
        <w:pStyle w:val="a4"/>
        <w:numPr>
          <w:ilvl w:val="0"/>
          <w:numId w:val="27"/>
        </w:numPr>
        <w:spacing w:after="0" w:line="240" w:lineRule="auto"/>
        <w:ind w:right="-1"/>
        <w:jc w:val="both"/>
        <w:rPr>
          <w:rFonts w:ascii="Times New Roman" w:hAnsi="Times New Roman"/>
          <w:sz w:val="28"/>
          <w:szCs w:val="28"/>
        </w:rPr>
      </w:pPr>
      <w:r w:rsidRPr="00BA6B19">
        <w:rPr>
          <w:rFonts w:ascii="Times New Roman" w:hAnsi="Times New Roman"/>
          <w:iCs/>
          <w:sz w:val="28"/>
          <w:szCs w:val="28"/>
        </w:rPr>
        <w:t xml:space="preserve">Ребенок хорошо владеет устной речью, </w:t>
      </w:r>
      <w:r w:rsidRPr="00BA6B19">
        <w:rPr>
          <w:rFonts w:ascii="Times New Roman" w:hAnsi="Times New Roman"/>
          <w:sz w:val="28"/>
          <w:szCs w:val="28"/>
        </w:rPr>
        <w:t xml:space="preserve">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w:t>
      </w:r>
      <w:proofErr w:type="spellStart"/>
      <w:r w:rsidRPr="00BA6B19">
        <w:rPr>
          <w:rFonts w:ascii="Times New Roman" w:hAnsi="Times New Roman"/>
          <w:sz w:val="28"/>
          <w:szCs w:val="28"/>
        </w:rPr>
        <w:t>звукослогового</w:t>
      </w:r>
      <w:proofErr w:type="spellEnd"/>
      <w:r w:rsidRPr="00BA6B19">
        <w:rPr>
          <w:rFonts w:ascii="Times New Roman" w:hAnsi="Times New Roman"/>
          <w:sz w:val="28"/>
          <w:szCs w:val="28"/>
        </w:rPr>
        <w:t xml:space="preserve"> анализа, что обеспечивает формирование предпосылок грамотности.</w:t>
      </w:r>
    </w:p>
    <w:p w:rsidR="00DC384E" w:rsidRPr="00BA6B19" w:rsidRDefault="00DC384E" w:rsidP="00BA6B19">
      <w:pPr>
        <w:pStyle w:val="a4"/>
        <w:numPr>
          <w:ilvl w:val="0"/>
          <w:numId w:val="2"/>
        </w:numPr>
        <w:spacing w:after="0" w:line="240" w:lineRule="auto"/>
        <w:ind w:right="-1"/>
        <w:jc w:val="both"/>
        <w:rPr>
          <w:rFonts w:ascii="Times New Roman" w:hAnsi="Times New Roman"/>
          <w:sz w:val="28"/>
          <w:szCs w:val="28"/>
        </w:rPr>
      </w:pPr>
      <w:r w:rsidRPr="00BA6B19">
        <w:rPr>
          <w:rFonts w:ascii="Times New Roman" w:hAnsi="Times New Roman"/>
          <w:iCs/>
          <w:sz w:val="28"/>
          <w:szCs w:val="28"/>
        </w:rPr>
        <w:t>Ребенок любознателен,</w:t>
      </w:r>
      <w:r w:rsidRPr="00BA6B19">
        <w:rPr>
          <w:rFonts w:ascii="Times New Roman" w:hAnsi="Times New Roman"/>
          <w:sz w:val="28"/>
          <w:szCs w:val="28"/>
        </w:rPr>
        <w:t xml:space="preserve"> склонен наблюдать, экспериментировать; он обладает начальными знаниями о себе, о природном и социальном мире.</w:t>
      </w:r>
    </w:p>
    <w:p w:rsidR="00DC384E" w:rsidRPr="00BA6B19" w:rsidRDefault="00DC384E" w:rsidP="00BA6B19">
      <w:pPr>
        <w:pStyle w:val="a4"/>
        <w:numPr>
          <w:ilvl w:val="0"/>
          <w:numId w:val="2"/>
        </w:numPr>
        <w:spacing w:after="0" w:line="240" w:lineRule="auto"/>
        <w:ind w:right="-1"/>
        <w:jc w:val="both"/>
        <w:rPr>
          <w:rFonts w:ascii="Times New Roman" w:hAnsi="Times New Roman"/>
          <w:sz w:val="28"/>
          <w:szCs w:val="28"/>
        </w:rPr>
      </w:pPr>
      <w:r w:rsidRPr="00BA6B19">
        <w:rPr>
          <w:rFonts w:ascii="Times New Roman" w:hAnsi="Times New Roman"/>
          <w:iCs/>
          <w:sz w:val="28"/>
          <w:szCs w:val="28"/>
        </w:rPr>
        <w:t>Ребенок способен к принятию собственных решений</w:t>
      </w:r>
      <w:r w:rsidRPr="00BA6B19">
        <w:rPr>
          <w:rFonts w:ascii="Times New Roman" w:hAnsi="Times New Roman"/>
          <w:sz w:val="28"/>
          <w:szCs w:val="28"/>
        </w:rPr>
        <w:t xml:space="preserve"> с опорой на знания и умения в различных видах деятельности.</w:t>
      </w:r>
    </w:p>
    <w:p w:rsidR="00DC384E" w:rsidRPr="00BA6B19" w:rsidRDefault="00DC384E" w:rsidP="00BA6B19">
      <w:pPr>
        <w:pStyle w:val="a4"/>
        <w:numPr>
          <w:ilvl w:val="0"/>
          <w:numId w:val="2"/>
        </w:numPr>
        <w:spacing w:after="0" w:line="240" w:lineRule="auto"/>
        <w:ind w:right="-1"/>
        <w:jc w:val="both"/>
        <w:rPr>
          <w:rFonts w:ascii="Times New Roman" w:hAnsi="Times New Roman"/>
          <w:sz w:val="28"/>
          <w:szCs w:val="28"/>
        </w:rPr>
      </w:pPr>
      <w:r w:rsidRPr="00BA6B19">
        <w:rPr>
          <w:rFonts w:ascii="Times New Roman" w:hAnsi="Times New Roman"/>
          <w:iCs/>
          <w:sz w:val="28"/>
          <w:szCs w:val="28"/>
        </w:rPr>
        <w:t>Ребенок инициативен, самостоятелен</w:t>
      </w:r>
      <w:r w:rsidRPr="00BA6B19">
        <w:rPr>
          <w:rFonts w:ascii="Times New Roman" w:hAnsi="Times New Roman"/>
          <w:sz w:val="28"/>
          <w:szCs w:val="28"/>
        </w:rPr>
        <w:t xml:space="preserve"> в различных видах деятельности, способен выбрать себе занятия и партнеров по совместной деятельности.</w:t>
      </w:r>
    </w:p>
    <w:p w:rsidR="00DC384E" w:rsidRPr="00BA6B19" w:rsidRDefault="00DC384E" w:rsidP="00BA6B19">
      <w:pPr>
        <w:pStyle w:val="a4"/>
        <w:numPr>
          <w:ilvl w:val="0"/>
          <w:numId w:val="2"/>
        </w:numPr>
        <w:spacing w:after="0" w:line="240" w:lineRule="auto"/>
        <w:ind w:right="-1"/>
        <w:jc w:val="both"/>
        <w:rPr>
          <w:rFonts w:ascii="Times New Roman" w:hAnsi="Times New Roman"/>
          <w:sz w:val="28"/>
          <w:szCs w:val="28"/>
        </w:rPr>
      </w:pPr>
      <w:r w:rsidRPr="00BA6B19">
        <w:rPr>
          <w:rFonts w:ascii="Times New Roman" w:hAnsi="Times New Roman"/>
          <w:iCs/>
          <w:sz w:val="28"/>
          <w:szCs w:val="28"/>
        </w:rPr>
        <w:t>Ребенок активен</w:t>
      </w:r>
      <w:r w:rsidRPr="00BA6B19">
        <w:rPr>
          <w:rFonts w:ascii="Times New Roman" w:hAnsi="Times New Roman"/>
          <w:sz w:val="28"/>
          <w:szCs w:val="28"/>
        </w:rPr>
        <w:t>,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w:t>
      </w:r>
    </w:p>
    <w:p w:rsidR="00DC384E" w:rsidRPr="00BA6B19" w:rsidRDefault="00DC384E" w:rsidP="00BA6B19">
      <w:pPr>
        <w:pStyle w:val="a4"/>
        <w:numPr>
          <w:ilvl w:val="0"/>
          <w:numId w:val="2"/>
        </w:numPr>
        <w:spacing w:after="0" w:line="240" w:lineRule="auto"/>
        <w:ind w:right="-1"/>
        <w:jc w:val="both"/>
        <w:rPr>
          <w:rFonts w:ascii="Times New Roman" w:hAnsi="Times New Roman"/>
          <w:sz w:val="28"/>
          <w:szCs w:val="28"/>
        </w:rPr>
      </w:pPr>
      <w:r w:rsidRPr="00BA6B19">
        <w:rPr>
          <w:rFonts w:ascii="Times New Roman" w:hAnsi="Times New Roman"/>
          <w:iCs/>
          <w:sz w:val="28"/>
          <w:szCs w:val="28"/>
        </w:rPr>
        <w:lastRenderedPageBreak/>
        <w:t>Ребенок способен адекватно проявлять свои чувства</w:t>
      </w:r>
      <w:r w:rsidRPr="00BA6B19">
        <w:rPr>
          <w:rFonts w:ascii="Times New Roman" w:hAnsi="Times New Roman"/>
          <w:sz w:val="28"/>
          <w:szCs w:val="28"/>
        </w:rPr>
        <w:t>, умеет радоваться успехам и сопереживать неудачам других, способен договариваться, старается разрешать конфликты.</w:t>
      </w:r>
    </w:p>
    <w:p w:rsidR="00DC384E" w:rsidRPr="00BA6B19" w:rsidRDefault="00DC384E" w:rsidP="00BA6B19">
      <w:pPr>
        <w:pStyle w:val="a4"/>
        <w:numPr>
          <w:ilvl w:val="0"/>
          <w:numId w:val="2"/>
        </w:numPr>
        <w:spacing w:after="0" w:line="240" w:lineRule="auto"/>
        <w:ind w:right="-1"/>
        <w:jc w:val="both"/>
        <w:rPr>
          <w:rFonts w:ascii="Times New Roman" w:hAnsi="Times New Roman"/>
          <w:iCs/>
          <w:sz w:val="28"/>
          <w:szCs w:val="28"/>
        </w:rPr>
      </w:pPr>
      <w:r w:rsidRPr="00BA6B19">
        <w:rPr>
          <w:rFonts w:ascii="Times New Roman" w:hAnsi="Times New Roman"/>
          <w:iCs/>
          <w:sz w:val="28"/>
          <w:szCs w:val="28"/>
        </w:rPr>
        <w:t>Ребенок обладает чувством собственного достоинства,</w:t>
      </w:r>
      <w:r w:rsidRPr="00BA6B19">
        <w:rPr>
          <w:rFonts w:ascii="Times New Roman" w:hAnsi="Times New Roman"/>
          <w:sz w:val="28"/>
          <w:szCs w:val="28"/>
        </w:rPr>
        <w:t xml:space="preserve"> верой в себя.</w:t>
      </w:r>
    </w:p>
    <w:p w:rsidR="00DC384E" w:rsidRPr="00BA6B19" w:rsidRDefault="00DC384E" w:rsidP="00BA6B19">
      <w:pPr>
        <w:pStyle w:val="a4"/>
        <w:numPr>
          <w:ilvl w:val="0"/>
          <w:numId w:val="2"/>
        </w:numPr>
        <w:spacing w:after="0" w:line="240" w:lineRule="auto"/>
        <w:ind w:right="-1"/>
        <w:jc w:val="both"/>
        <w:rPr>
          <w:rFonts w:ascii="Times New Roman" w:hAnsi="Times New Roman"/>
          <w:sz w:val="28"/>
          <w:szCs w:val="28"/>
        </w:rPr>
      </w:pPr>
      <w:r w:rsidRPr="00BA6B19">
        <w:rPr>
          <w:rFonts w:ascii="Times New Roman" w:hAnsi="Times New Roman"/>
          <w:iCs/>
          <w:sz w:val="28"/>
          <w:szCs w:val="28"/>
        </w:rPr>
        <w:t>Ребенок обладает развитым воображением,</w:t>
      </w:r>
      <w:r w:rsidRPr="00BA6B19">
        <w:rPr>
          <w:rFonts w:ascii="Times New Roman" w:hAnsi="Times New Roman"/>
          <w:sz w:val="28"/>
          <w:szCs w:val="28"/>
        </w:rPr>
        <w:t xml:space="preserve"> которое реализует в разных видах деятельности.</w:t>
      </w:r>
    </w:p>
    <w:p w:rsidR="00DC384E" w:rsidRPr="00BA6B19" w:rsidRDefault="00DC384E" w:rsidP="00BA6B19">
      <w:pPr>
        <w:pStyle w:val="a4"/>
        <w:numPr>
          <w:ilvl w:val="0"/>
          <w:numId w:val="2"/>
        </w:numPr>
        <w:spacing w:after="0" w:line="240" w:lineRule="auto"/>
        <w:ind w:right="-1"/>
        <w:jc w:val="both"/>
        <w:rPr>
          <w:rFonts w:ascii="Times New Roman" w:hAnsi="Times New Roman"/>
          <w:iCs/>
          <w:sz w:val="28"/>
          <w:szCs w:val="28"/>
        </w:rPr>
      </w:pPr>
      <w:r w:rsidRPr="00BA6B19">
        <w:rPr>
          <w:rFonts w:ascii="Times New Roman" w:hAnsi="Times New Roman"/>
          <w:iCs/>
          <w:sz w:val="28"/>
          <w:szCs w:val="28"/>
        </w:rPr>
        <w:t>Ребенок умеет подчиняться правилам и социальным нормам,</w:t>
      </w:r>
      <w:r w:rsidRPr="00BA6B19">
        <w:rPr>
          <w:rFonts w:ascii="Times New Roman" w:hAnsi="Times New Roman"/>
          <w:sz w:val="28"/>
          <w:szCs w:val="28"/>
        </w:rPr>
        <w:t xml:space="preserve"> способен к волевым усилиям.</w:t>
      </w:r>
    </w:p>
    <w:p w:rsidR="00DC384E" w:rsidRPr="00BA6B19" w:rsidRDefault="00DC384E" w:rsidP="00BA6B19">
      <w:pPr>
        <w:pStyle w:val="a4"/>
        <w:numPr>
          <w:ilvl w:val="0"/>
          <w:numId w:val="2"/>
        </w:numPr>
        <w:spacing w:after="0" w:line="240" w:lineRule="auto"/>
        <w:ind w:right="-1"/>
        <w:jc w:val="both"/>
        <w:rPr>
          <w:rFonts w:ascii="Times New Roman" w:hAnsi="Times New Roman"/>
          <w:sz w:val="28"/>
          <w:szCs w:val="28"/>
        </w:rPr>
      </w:pPr>
      <w:r w:rsidRPr="00BA6B19">
        <w:rPr>
          <w:rFonts w:ascii="Times New Roman" w:hAnsi="Times New Roman"/>
          <w:iCs/>
          <w:sz w:val="28"/>
          <w:szCs w:val="28"/>
        </w:rPr>
        <w:t>У ребенка развиты крупная и мелкая моторика,</w:t>
      </w:r>
      <w:r w:rsidRPr="00BA6B19">
        <w:rPr>
          <w:rFonts w:ascii="Times New Roman" w:hAnsi="Times New Roman"/>
          <w:sz w:val="28"/>
          <w:szCs w:val="28"/>
        </w:rPr>
        <w:t xml:space="preserve"> он подвижен и вынослив, владеет основными движениями, может контролировать свои движения, умеет управлять ими.</w:t>
      </w:r>
    </w:p>
    <w:p w:rsidR="00DC384E" w:rsidRPr="00BA6B19" w:rsidRDefault="00DC384E" w:rsidP="00BA6B19">
      <w:pPr>
        <w:spacing w:after="0" w:line="240" w:lineRule="auto"/>
        <w:ind w:right="-1" w:firstLine="709"/>
        <w:jc w:val="both"/>
        <w:rPr>
          <w:rFonts w:ascii="Times New Roman" w:hAnsi="Times New Roman" w:cs="Times New Roman"/>
          <w:sz w:val="28"/>
          <w:szCs w:val="28"/>
        </w:rPr>
      </w:pPr>
    </w:p>
    <w:p w:rsidR="00DC384E" w:rsidRPr="00BA6B19" w:rsidRDefault="00DC384E" w:rsidP="00BA6B19">
      <w:pPr>
        <w:spacing w:after="0" w:line="240" w:lineRule="auto"/>
        <w:ind w:right="-1" w:firstLine="709"/>
        <w:jc w:val="both"/>
        <w:rPr>
          <w:rFonts w:ascii="Times New Roman" w:hAnsi="Times New Roman" w:cs="Times New Roman"/>
          <w:b/>
          <w:i/>
          <w:sz w:val="28"/>
          <w:szCs w:val="28"/>
        </w:rPr>
      </w:pPr>
      <w:r w:rsidRPr="00BA6B19">
        <w:rPr>
          <w:rFonts w:ascii="Times New Roman" w:hAnsi="Times New Roman" w:cs="Times New Roman"/>
          <w:b/>
          <w:i/>
          <w:sz w:val="28"/>
          <w:szCs w:val="28"/>
        </w:rPr>
        <w:t xml:space="preserve"> Целевые ориентиры в части </w:t>
      </w:r>
      <w:proofErr w:type="gramStart"/>
      <w:r w:rsidRPr="00BA6B19">
        <w:rPr>
          <w:rFonts w:ascii="Times New Roman" w:hAnsi="Times New Roman" w:cs="Times New Roman"/>
          <w:b/>
          <w:i/>
          <w:sz w:val="28"/>
          <w:szCs w:val="28"/>
        </w:rPr>
        <w:t>программы,  формируемой</w:t>
      </w:r>
      <w:proofErr w:type="gramEnd"/>
      <w:r w:rsidRPr="00BA6B19">
        <w:rPr>
          <w:rFonts w:ascii="Times New Roman" w:hAnsi="Times New Roman" w:cs="Times New Roman"/>
          <w:b/>
          <w:i/>
          <w:sz w:val="28"/>
          <w:szCs w:val="28"/>
        </w:rPr>
        <w:t xml:space="preserve"> участниками образовательных отношений с учетом особенностей развития детей с ограниченными возможностями здоровья и отражающей коррекционное направление работы</w:t>
      </w:r>
    </w:p>
    <w:p w:rsidR="00DC384E" w:rsidRPr="00BA6B19" w:rsidRDefault="00DC384E" w:rsidP="00BA6B19">
      <w:pPr>
        <w:spacing w:after="0" w:line="240" w:lineRule="auto"/>
        <w:ind w:right="-1" w:firstLine="709"/>
        <w:jc w:val="both"/>
        <w:rPr>
          <w:rFonts w:ascii="Times New Roman" w:hAnsi="Times New Roman" w:cs="Times New Roman"/>
          <w:i/>
          <w:sz w:val="28"/>
          <w:szCs w:val="28"/>
        </w:rPr>
      </w:pPr>
    </w:p>
    <w:p w:rsidR="00DC384E" w:rsidRPr="00BA6B19" w:rsidRDefault="00DC384E" w:rsidP="00BA6B19">
      <w:pPr>
        <w:widowControl w:val="0"/>
        <w:numPr>
          <w:ilvl w:val="0"/>
          <w:numId w:val="24"/>
        </w:numPr>
        <w:tabs>
          <w:tab w:val="left" w:pos="709"/>
        </w:tabs>
        <w:autoSpaceDE w:val="0"/>
        <w:autoSpaceDN w:val="0"/>
        <w:adjustRightInd w:val="0"/>
        <w:spacing w:after="0" w:line="240" w:lineRule="auto"/>
        <w:ind w:left="709" w:hanging="283"/>
        <w:rPr>
          <w:rFonts w:ascii="Times New Roman" w:hAnsi="Times New Roman" w:cs="Times New Roman"/>
          <w:sz w:val="28"/>
          <w:szCs w:val="28"/>
        </w:rPr>
      </w:pPr>
      <w:r w:rsidRPr="00BA6B19">
        <w:rPr>
          <w:rFonts w:ascii="Times New Roman" w:hAnsi="Times New Roman" w:cs="Times New Roman"/>
          <w:sz w:val="28"/>
          <w:szCs w:val="28"/>
        </w:rPr>
        <w:t>уточнение и обогащение словарного запаса детей в связи с расширением непосредственных впечатлений об окружающем мире;</w:t>
      </w:r>
    </w:p>
    <w:p w:rsidR="00DC384E" w:rsidRPr="00BA6B19" w:rsidRDefault="00DC384E" w:rsidP="00BA6B19">
      <w:pPr>
        <w:widowControl w:val="0"/>
        <w:numPr>
          <w:ilvl w:val="0"/>
          <w:numId w:val="24"/>
        </w:numPr>
        <w:tabs>
          <w:tab w:val="left" w:pos="709"/>
        </w:tabs>
        <w:autoSpaceDE w:val="0"/>
        <w:autoSpaceDN w:val="0"/>
        <w:adjustRightInd w:val="0"/>
        <w:spacing w:after="0" w:line="240" w:lineRule="auto"/>
        <w:ind w:left="709" w:hanging="283"/>
        <w:rPr>
          <w:rFonts w:ascii="Times New Roman" w:hAnsi="Times New Roman" w:cs="Times New Roman"/>
          <w:sz w:val="28"/>
          <w:szCs w:val="28"/>
        </w:rPr>
      </w:pPr>
      <w:r w:rsidRPr="00BA6B19">
        <w:rPr>
          <w:rFonts w:ascii="Times New Roman" w:hAnsi="Times New Roman" w:cs="Times New Roman"/>
          <w:sz w:val="28"/>
          <w:szCs w:val="28"/>
        </w:rPr>
        <w:t>развитие связной речи: формирование и совершенствование целенаправленности и связности высказываний, точности и    разнообразия употребляемых слов, грамматической правильности построения предложений, внятности и выразительности речи;</w:t>
      </w:r>
    </w:p>
    <w:p w:rsidR="00DC384E" w:rsidRPr="00BA6B19" w:rsidRDefault="00DC384E" w:rsidP="00BA6B19">
      <w:pPr>
        <w:widowControl w:val="0"/>
        <w:numPr>
          <w:ilvl w:val="0"/>
          <w:numId w:val="24"/>
        </w:numPr>
        <w:tabs>
          <w:tab w:val="left" w:pos="709"/>
        </w:tabs>
        <w:autoSpaceDE w:val="0"/>
        <w:autoSpaceDN w:val="0"/>
        <w:adjustRightInd w:val="0"/>
        <w:spacing w:after="0" w:line="240" w:lineRule="auto"/>
        <w:ind w:left="709" w:hanging="283"/>
        <w:rPr>
          <w:rFonts w:ascii="Times New Roman" w:hAnsi="Times New Roman" w:cs="Times New Roman"/>
          <w:sz w:val="28"/>
          <w:szCs w:val="28"/>
        </w:rPr>
      </w:pPr>
      <w:r w:rsidRPr="00BA6B19">
        <w:rPr>
          <w:rFonts w:ascii="Times New Roman" w:hAnsi="Times New Roman" w:cs="Times New Roman"/>
          <w:sz w:val="28"/>
          <w:szCs w:val="28"/>
        </w:rPr>
        <w:t>формирование у детей направленности на звуковую сторону речи; развитие умения вслушиваться в звучание слова, узнавать и выделять из него отдельные звуки и звуковые комплексы, различать звуки, близкие по звучанию и произнесению;</w:t>
      </w:r>
    </w:p>
    <w:p w:rsidR="00DC384E" w:rsidRPr="00BA6B19" w:rsidRDefault="00DC384E" w:rsidP="00BA6B19">
      <w:pPr>
        <w:widowControl w:val="0"/>
        <w:numPr>
          <w:ilvl w:val="0"/>
          <w:numId w:val="24"/>
        </w:numPr>
        <w:tabs>
          <w:tab w:val="left" w:pos="709"/>
        </w:tabs>
        <w:autoSpaceDE w:val="0"/>
        <w:autoSpaceDN w:val="0"/>
        <w:adjustRightInd w:val="0"/>
        <w:spacing w:after="0" w:line="240" w:lineRule="auto"/>
        <w:ind w:left="709" w:hanging="283"/>
        <w:rPr>
          <w:rFonts w:ascii="Times New Roman" w:hAnsi="Times New Roman" w:cs="Times New Roman"/>
          <w:sz w:val="28"/>
          <w:szCs w:val="28"/>
        </w:rPr>
      </w:pPr>
      <w:r w:rsidRPr="00BA6B19">
        <w:rPr>
          <w:rFonts w:ascii="Times New Roman" w:hAnsi="Times New Roman" w:cs="Times New Roman"/>
          <w:sz w:val="28"/>
          <w:szCs w:val="28"/>
        </w:rPr>
        <w:t>совершенствование чувственного (сенсорного) опыта в области русского языка: развитие способности ребенка на основе собственного сенсорного опыта выделять существенные признаки двух основных групп звуков русского языка — гласных и согласных;</w:t>
      </w:r>
    </w:p>
    <w:p w:rsidR="00DC384E" w:rsidRPr="00BA6B19" w:rsidRDefault="00DC384E" w:rsidP="00BA6B19">
      <w:pPr>
        <w:widowControl w:val="0"/>
        <w:numPr>
          <w:ilvl w:val="0"/>
          <w:numId w:val="24"/>
        </w:numPr>
        <w:tabs>
          <w:tab w:val="left" w:pos="709"/>
        </w:tabs>
        <w:autoSpaceDE w:val="0"/>
        <w:autoSpaceDN w:val="0"/>
        <w:adjustRightInd w:val="0"/>
        <w:spacing w:after="0" w:line="240" w:lineRule="auto"/>
        <w:ind w:left="709" w:hanging="283"/>
        <w:rPr>
          <w:rFonts w:ascii="Times New Roman" w:hAnsi="Times New Roman" w:cs="Times New Roman"/>
          <w:sz w:val="28"/>
          <w:szCs w:val="28"/>
        </w:rPr>
      </w:pPr>
      <w:r w:rsidRPr="00BA6B19">
        <w:rPr>
          <w:rFonts w:ascii="Times New Roman" w:hAnsi="Times New Roman" w:cs="Times New Roman"/>
          <w:sz w:val="28"/>
          <w:szCs w:val="28"/>
        </w:rPr>
        <w:t>формирование приемов умственной деятельности, необходимых для развития умения наблюдать, сравнивать, выделять существенные признаки и обобщать явления языка.</w:t>
      </w:r>
    </w:p>
    <w:p w:rsidR="00DC384E" w:rsidRPr="00BA6B19" w:rsidRDefault="00DC384E" w:rsidP="00BA6B19">
      <w:pPr>
        <w:spacing w:after="0" w:line="240" w:lineRule="auto"/>
        <w:ind w:firstLine="709"/>
        <w:jc w:val="both"/>
        <w:rPr>
          <w:rFonts w:ascii="Times New Roman" w:hAnsi="Times New Roman" w:cs="Times New Roman"/>
          <w:sz w:val="28"/>
          <w:szCs w:val="28"/>
        </w:rPr>
      </w:pPr>
    </w:p>
    <w:p w:rsidR="00F51E32" w:rsidRDefault="00F51E32" w:rsidP="00836059">
      <w:pPr>
        <w:spacing w:after="0" w:line="240" w:lineRule="auto"/>
        <w:rPr>
          <w:rFonts w:ascii="Times New Roman" w:eastAsia="Calibri" w:hAnsi="Times New Roman" w:cs="Times New Roman"/>
          <w:b/>
          <w:sz w:val="28"/>
          <w:szCs w:val="28"/>
        </w:rPr>
      </w:pPr>
    </w:p>
    <w:p w:rsidR="00F51E32" w:rsidRDefault="00F51E32" w:rsidP="00836059">
      <w:pPr>
        <w:spacing w:after="0" w:line="240" w:lineRule="auto"/>
        <w:rPr>
          <w:rFonts w:ascii="Times New Roman" w:eastAsia="Calibri" w:hAnsi="Times New Roman" w:cs="Times New Roman"/>
          <w:b/>
          <w:sz w:val="28"/>
          <w:szCs w:val="28"/>
        </w:rPr>
      </w:pPr>
    </w:p>
    <w:p w:rsidR="00F51E32" w:rsidRDefault="00F51E32" w:rsidP="00836059">
      <w:pPr>
        <w:spacing w:after="0" w:line="240" w:lineRule="auto"/>
        <w:rPr>
          <w:rFonts w:ascii="Times New Roman" w:eastAsia="Calibri" w:hAnsi="Times New Roman" w:cs="Times New Roman"/>
          <w:b/>
          <w:sz w:val="28"/>
          <w:szCs w:val="28"/>
        </w:rPr>
      </w:pPr>
    </w:p>
    <w:p w:rsidR="00F51E32" w:rsidRDefault="00F51E32" w:rsidP="00836059">
      <w:pPr>
        <w:spacing w:after="0" w:line="240" w:lineRule="auto"/>
        <w:rPr>
          <w:rFonts w:ascii="Times New Roman" w:eastAsia="Calibri" w:hAnsi="Times New Roman" w:cs="Times New Roman"/>
          <w:b/>
          <w:sz w:val="28"/>
          <w:szCs w:val="28"/>
        </w:rPr>
      </w:pPr>
    </w:p>
    <w:p w:rsidR="00712057" w:rsidRPr="00BA6B19" w:rsidRDefault="00712057" w:rsidP="00836059">
      <w:pPr>
        <w:spacing w:after="0" w:line="240" w:lineRule="auto"/>
        <w:rPr>
          <w:rFonts w:ascii="Times New Roman" w:eastAsia="Calibri" w:hAnsi="Times New Roman" w:cs="Times New Roman"/>
          <w:b/>
          <w:sz w:val="28"/>
          <w:szCs w:val="28"/>
        </w:rPr>
      </w:pPr>
      <w:r w:rsidRPr="00BA6B19">
        <w:rPr>
          <w:rFonts w:ascii="Times New Roman" w:eastAsia="Calibri" w:hAnsi="Times New Roman" w:cs="Times New Roman"/>
          <w:b/>
          <w:sz w:val="28"/>
          <w:szCs w:val="28"/>
          <w:lang w:val="en-US"/>
        </w:rPr>
        <w:lastRenderedPageBreak/>
        <w:t>II</w:t>
      </w:r>
      <w:r w:rsidRPr="00BA6B19">
        <w:rPr>
          <w:rFonts w:ascii="Times New Roman" w:eastAsia="Calibri" w:hAnsi="Times New Roman" w:cs="Times New Roman"/>
          <w:b/>
          <w:sz w:val="28"/>
          <w:szCs w:val="28"/>
        </w:rPr>
        <w:t>. СОДЕРЖАТЕЛЬНЫЙ РАЗДЕЛ</w:t>
      </w:r>
    </w:p>
    <w:p w:rsidR="00712057" w:rsidRPr="00BA6B19" w:rsidRDefault="00712057" w:rsidP="00BA6B19">
      <w:pPr>
        <w:spacing w:after="0" w:line="240" w:lineRule="auto"/>
        <w:ind w:right="-1" w:firstLine="709"/>
        <w:jc w:val="center"/>
        <w:rPr>
          <w:rFonts w:ascii="Times New Roman" w:eastAsia="Calibri" w:hAnsi="Times New Roman" w:cs="Times New Roman"/>
          <w:b/>
          <w:sz w:val="28"/>
          <w:szCs w:val="28"/>
        </w:rPr>
      </w:pPr>
    </w:p>
    <w:p w:rsidR="00712057" w:rsidRPr="00BA6B19" w:rsidRDefault="00712057" w:rsidP="00BA6B19">
      <w:pPr>
        <w:spacing w:after="0" w:line="240" w:lineRule="auto"/>
        <w:ind w:right="-1" w:firstLine="709"/>
        <w:rPr>
          <w:rFonts w:ascii="Times New Roman" w:eastAsia="Calibri" w:hAnsi="Times New Roman" w:cs="Times New Roman"/>
          <w:b/>
          <w:sz w:val="28"/>
          <w:szCs w:val="28"/>
        </w:rPr>
      </w:pPr>
      <w:r w:rsidRPr="00BA6B19">
        <w:rPr>
          <w:rFonts w:ascii="Times New Roman" w:eastAsia="Calibri" w:hAnsi="Times New Roman" w:cs="Times New Roman"/>
          <w:b/>
          <w:sz w:val="28"/>
          <w:szCs w:val="28"/>
        </w:rPr>
        <w:t>2.1</w:t>
      </w:r>
      <w:r w:rsidRPr="00BA6B19">
        <w:rPr>
          <w:rFonts w:ascii="Times New Roman" w:eastAsia="Calibri" w:hAnsi="Times New Roman" w:cs="Times New Roman"/>
          <w:b/>
          <w:sz w:val="28"/>
          <w:szCs w:val="28"/>
        </w:rPr>
        <w:tab/>
        <w:t xml:space="preserve">Описание </w:t>
      </w:r>
      <w:proofErr w:type="gramStart"/>
      <w:r w:rsidRPr="00BA6B19">
        <w:rPr>
          <w:rFonts w:ascii="Times New Roman" w:eastAsia="Calibri" w:hAnsi="Times New Roman" w:cs="Times New Roman"/>
          <w:b/>
          <w:sz w:val="28"/>
          <w:szCs w:val="28"/>
        </w:rPr>
        <w:t>образовательной  деятельности</w:t>
      </w:r>
      <w:proofErr w:type="gramEnd"/>
    </w:p>
    <w:p w:rsidR="00712057" w:rsidRPr="00BA6B19" w:rsidRDefault="00712057" w:rsidP="00BA6B19">
      <w:pPr>
        <w:shd w:val="clear" w:color="auto" w:fill="FFFFFF"/>
        <w:spacing w:after="0" w:line="240" w:lineRule="auto"/>
        <w:jc w:val="both"/>
        <w:rPr>
          <w:rFonts w:ascii="Times New Roman" w:eastAsia="Calibri" w:hAnsi="Times New Roman" w:cs="Times New Roman"/>
          <w:b/>
          <w:i/>
          <w:color w:val="000000"/>
          <w:sz w:val="28"/>
          <w:szCs w:val="28"/>
        </w:rPr>
      </w:pPr>
      <w:r w:rsidRPr="00BA6B19">
        <w:rPr>
          <w:rFonts w:ascii="Times New Roman" w:eastAsia="Calibri" w:hAnsi="Times New Roman" w:cs="Times New Roman"/>
          <w:b/>
          <w:i/>
          <w:color w:val="000000"/>
          <w:sz w:val="28"/>
          <w:szCs w:val="28"/>
        </w:rPr>
        <w:t>Познавательн</w:t>
      </w:r>
      <w:r w:rsidR="003D58A2">
        <w:rPr>
          <w:rFonts w:ascii="Times New Roman" w:eastAsia="Calibri" w:hAnsi="Times New Roman" w:cs="Times New Roman"/>
          <w:b/>
          <w:i/>
          <w:color w:val="000000"/>
          <w:sz w:val="28"/>
          <w:szCs w:val="28"/>
        </w:rPr>
        <w:t>ое развитие включает</w:t>
      </w:r>
      <w:r w:rsidRPr="00BA6B19">
        <w:rPr>
          <w:rFonts w:ascii="Times New Roman" w:eastAsia="Calibri" w:hAnsi="Times New Roman" w:cs="Times New Roman"/>
          <w:b/>
          <w:i/>
          <w:color w:val="000000"/>
          <w:sz w:val="28"/>
          <w:szCs w:val="28"/>
        </w:rPr>
        <w:t>:</w:t>
      </w:r>
    </w:p>
    <w:p w:rsidR="00712057" w:rsidRPr="00BA6B19" w:rsidRDefault="00712057" w:rsidP="00BA6B19">
      <w:pPr>
        <w:numPr>
          <w:ilvl w:val="0"/>
          <w:numId w:val="7"/>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развитие интересов детей, любознательности и познавательной мотивации; </w:t>
      </w:r>
    </w:p>
    <w:p w:rsidR="00712057" w:rsidRPr="00BA6B19" w:rsidRDefault="00712057" w:rsidP="00BA6B19">
      <w:pPr>
        <w:numPr>
          <w:ilvl w:val="0"/>
          <w:numId w:val="7"/>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формирование познавательных действий, становление сознания;</w:t>
      </w:r>
    </w:p>
    <w:p w:rsidR="00712057" w:rsidRPr="00BA6B19" w:rsidRDefault="00712057" w:rsidP="00BA6B19">
      <w:pPr>
        <w:numPr>
          <w:ilvl w:val="0"/>
          <w:numId w:val="7"/>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развитие воображения и творческой активности;</w:t>
      </w:r>
    </w:p>
    <w:p w:rsidR="00712057" w:rsidRPr="00BA6B19" w:rsidRDefault="00712057" w:rsidP="00BA6B19">
      <w:pPr>
        <w:numPr>
          <w:ilvl w:val="0"/>
          <w:numId w:val="7"/>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формирование первичных представлений о себе, других людях, объектах окружающего мира, о свойствах и отношениях </w:t>
      </w:r>
    </w:p>
    <w:p w:rsidR="00712057" w:rsidRPr="00BA6B19" w:rsidRDefault="00712057" w:rsidP="00BA6B19">
      <w:pPr>
        <w:numPr>
          <w:ilvl w:val="0"/>
          <w:numId w:val="7"/>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712057" w:rsidRPr="00BA6B19" w:rsidRDefault="00712057" w:rsidP="00BA6B19">
      <w:pPr>
        <w:numPr>
          <w:ilvl w:val="0"/>
          <w:numId w:val="7"/>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p>
    <w:p w:rsidR="00712057" w:rsidRPr="00BA6B19" w:rsidRDefault="00712057" w:rsidP="00BA6B19">
      <w:pPr>
        <w:numPr>
          <w:ilvl w:val="0"/>
          <w:numId w:val="7"/>
        </w:num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формирование первичных представлений о планете Земля как общем доме людей, об особенностях ее природы, многообразии стран и народов мира.</w:t>
      </w:r>
    </w:p>
    <w:p w:rsidR="00712057" w:rsidRPr="00BA6B19" w:rsidRDefault="00712057" w:rsidP="00BA6B19">
      <w:pPr>
        <w:shd w:val="clear" w:color="auto" w:fill="FFFFFF"/>
        <w:spacing w:after="0" w:line="240" w:lineRule="auto"/>
        <w:ind w:firstLine="709"/>
        <w:contextualSpacing/>
        <w:jc w:val="both"/>
        <w:rPr>
          <w:rFonts w:ascii="Times New Roman" w:eastAsia="Calibri" w:hAnsi="Times New Roman" w:cs="Times New Roman"/>
          <w:b/>
          <w:i/>
          <w:color w:val="000000"/>
          <w:sz w:val="28"/>
          <w:szCs w:val="28"/>
        </w:rPr>
      </w:pPr>
      <w:r w:rsidRPr="00BA6B19">
        <w:rPr>
          <w:rFonts w:ascii="Times New Roman" w:eastAsia="Calibri" w:hAnsi="Times New Roman" w:cs="Times New Roman"/>
          <w:b/>
          <w:i/>
          <w:color w:val="000000"/>
          <w:sz w:val="28"/>
          <w:szCs w:val="28"/>
        </w:rPr>
        <w:t xml:space="preserve">Комплексная программа, на основе которой строится адаптированная образовательная программа дошкольного образования, предполагают включение в данную образовательную область следующие компоненты: </w:t>
      </w:r>
    </w:p>
    <w:p w:rsidR="00712057" w:rsidRPr="00BA6B19" w:rsidRDefault="00712057" w:rsidP="00BA6B19">
      <w:pPr>
        <w:numPr>
          <w:ilvl w:val="0"/>
          <w:numId w:val="6"/>
        </w:numPr>
        <w:shd w:val="clear" w:color="auto" w:fill="FFFFFF"/>
        <w:spacing w:after="0" w:line="240" w:lineRule="auto"/>
        <w:contextualSpacing/>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сенсорное развитие</w:t>
      </w:r>
    </w:p>
    <w:p w:rsidR="00712057" w:rsidRPr="00BA6B19" w:rsidRDefault="00712057" w:rsidP="00BA6B19">
      <w:pPr>
        <w:numPr>
          <w:ilvl w:val="0"/>
          <w:numId w:val="6"/>
        </w:numPr>
        <w:shd w:val="clear" w:color="auto" w:fill="FFFFFF"/>
        <w:spacing w:after="0" w:line="240" w:lineRule="auto"/>
        <w:ind w:left="709"/>
        <w:contextualSpacing/>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развитие психических функций</w:t>
      </w:r>
    </w:p>
    <w:p w:rsidR="00712057" w:rsidRPr="00BA6B19" w:rsidRDefault="00712057" w:rsidP="00BA6B19">
      <w:pPr>
        <w:numPr>
          <w:ilvl w:val="0"/>
          <w:numId w:val="6"/>
        </w:numPr>
        <w:shd w:val="clear" w:color="auto" w:fill="FFFFFF"/>
        <w:spacing w:after="0" w:line="240" w:lineRule="auto"/>
        <w:ind w:left="709"/>
        <w:contextualSpacing/>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формирование целостной картины мира</w:t>
      </w:r>
    </w:p>
    <w:p w:rsidR="00712057" w:rsidRPr="00BA6B19" w:rsidRDefault="00712057" w:rsidP="00BA6B19">
      <w:pPr>
        <w:numPr>
          <w:ilvl w:val="0"/>
          <w:numId w:val="6"/>
        </w:numPr>
        <w:shd w:val="clear" w:color="auto" w:fill="FFFFFF"/>
        <w:spacing w:after="0" w:line="240" w:lineRule="auto"/>
        <w:ind w:left="709"/>
        <w:contextualSpacing/>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познавательно-исследовательская деятельность</w:t>
      </w:r>
    </w:p>
    <w:p w:rsidR="00712057" w:rsidRPr="00BA6B19" w:rsidRDefault="00712057" w:rsidP="00BA6B19">
      <w:pPr>
        <w:numPr>
          <w:ilvl w:val="0"/>
          <w:numId w:val="6"/>
        </w:numPr>
        <w:shd w:val="clear" w:color="auto" w:fill="FFFFFF"/>
        <w:spacing w:after="0" w:line="240" w:lineRule="auto"/>
        <w:ind w:left="709"/>
        <w:contextualSpacing/>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развитие математических представлений</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b/>
          <w:bCs/>
          <w:i/>
          <w:iCs/>
          <w:color w:val="000000"/>
          <w:sz w:val="28"/>
          <w:szCs w:val="28"/>
        </w:rPr>
      </w:pPr>
    </w:p>
    <w:p w:rsidR="00202399" w:rsidRPr="00BA6B19" w:rsidRDefault="00202399" w:rsidP="00BA6B19">
      <w:pPr>
        <w:spacing w:after="0" w:line="240" w:lineRule="auto"/>
        <w:ind w:left="709" w:right="-1"/>
        <w:jc w:val="center"/>
        <w:rPr>
          <w:rFonts w:ascii="Times New Roman" w:eastAsia="Calibri" w:hAnsi="Times New Roman" w:cs="Times New Roman"/>
          <w:b/>
          <w:bCs/>
          <w:i/>
          <w:iCs/>
          <w:color w:val="000000"/>
          <w:sz w:val="28"/>
          <w:szCs w:val="28"/>
          <w:lang w:val="en-US"/>
        </w:rPr>
      </w:pPr>
    </w:p>
    <w:p w:rsidR="00202399" w:rsidRPr="00BA6B19" w:rsidRDefault="00202399" w:rsidP="00BA6B19">
      <w:pPr>
        <w:spacing w:after="0" w:line="240" w:lineRule="auto"/>
        <w:ind w:right="-1"/>
        <w:jc w:val="center"/>
        <w:rPr>
          <w:rFonts w:ascii="Times New Roman" w:eastAsia="Calibri" w:hAnsi="Times New Roman" w:cs="Times New Roman"/>
          <w:b/>
          <w:bCs/>
          <w:i/>
          <w:iCs/>
          <w:color w:val="000000"/>
          <w:sz w:val="28"/>
          <w:szCs w:val="28"/>
          <w:lang w:val="en-US"/>
        </w:rPr>
      </w:pPr>
    </w:p>
    <w:p w:rsidR="00202399" w:rsidRPr="00BA6B19" w:rsidRDefault="00202399" w:rsidP="00BA6B19">
      <w:pPr>
        <w:spacing w:after="0" w:line="240" w:lineRule="auto"/>
        <w:ind w:right="-1"/>
        <w:jc w:val="center"/>
        <w:rPr>
          <w:rFonts w:ascii="Times New Roman" w:eastAsia="Calibri" w:hAnsi="Times New Roman" w:cs="Times New Roman"/>
          <w:b/>
          <w:bCs/>
          <w:i/>
          <w:iCs/>
          <w:color w:val="000000"/>
          <w:sz w:val="28"/>
          <w:szCs w:val="28"/>
          <w:lang w:val="en-US"/>
        </w:rPr>
      </w:pPr>
    </w:p>
    <w:p w:rsidR="00202399" w:rsidRPr="00BA6B19" w:rsidRDefault="00202399" w:rsidP="00BA6B19">
      <w:pPr>
        <w:spacing w:after="0" w:line="240" w:lineRule="auto"/>
        <w:ind w:right="-1"/>
        <w:jc w:val="center"/>
        <w:rPr>
          <w:rFonts w:ascii="Times New Roman" w:eastAsia="Calibri" w:hAnsi="Times New Roman" w:cs="Times New Roman"/>
          <w:b/>
          <w:bCs/>
          <w:i/>
          <w:iCs/>
          <w:color w:val="000000"/>
          <w:sz w:val="28"/>
          <w:szCs w:val="28"/>
          <w:lang w:val="en-US"/>
        </w:rPr>
      </w:pPr>
    </w:p>
    <w:p w:rsidR="00E003A0" w:rsidRPr="00BA6B19" w:rsidRDefault="00E003A0" w:rsidP="00BA6B19">
      <w:pPr>
        <w:spacing w:after="0" w:line="240" w:lineRule="auto"/>
        <w:rPr>
          <w:rFonts w:ascii="Times New Roman" w:eastAsia="Calibri" w:hAnsi="Times New Roman" w:cs="Times New Roman"/>
          <w:b/>
          <w:bCs/>
          <w:i/>
          <w:iCs/>
          <w:color w:val="000000"/>
          <w:sz w:val="28"/>
          <w:szCs w:val="28"/>
        </w:rPr>
      </w:pPr>
      <w:r w:rsidRPr="00BA6B19">
        <w:rPr>
          <w:rFonts w:ascii="Times New Roman" w:eastAsia="Calibri" w:hAnsi="Times New Roman" w:cs="Times New Roman"/>
          <w:b/>
          <w:bCs/>
          <w:i/>
          <w:iCs/>
          <w:color w:val="000000"/>
          <w:sz w:val="28"/>
          <w:szCs w:val="28"/>
        </w:rPr>
        <w:br w:type="page"/>
      </w:r>
    </w:p>
    <w:p w:rsidR="00712057" w:rsidRPr="00BA6B19" w:rsidRDefault="00712057" w:rsidP="00BA6B19">
      <w:pPr>
        <w:spacing w:after="0" w:line="240" w:lineRule="auto"/>
        <w:ind w:right="-1"/>
        <w:jc w:val="center"/>
        <w:rPr>
          <w:rFonts w:ascii="Times New Roman" w:eastAsia="Calibri" w:hAnsi="Times New Roman" w:cs="Times New Roman"/>
          <w:sz w:val="28"/>
          <w:szCs w:val="28"/>
        </w:rPr>
      </w:pPr>
      <w:r w:rsidRPr="00BA6B19">
        <w:rPr>
          <w:rFonts w:ascii="Times New Roman" w:eastAsia="Calibri" w:hAnsi="Times New Roman" w:cs="Times New Roman"/>
          <w:b/>
          <w:bCs/>
          <w:i/>
          <w:iCs/>
          <w:color w:val="000000"/>
          <w:sz w:val="28"/>
          <w:szCs w:val="28"/>
        </w:rPr>
        <w:lastRenderedPageBreak/>
        <w:t xml:space="preserve">Образовательная деятельность по </w:t>
      </w:r>
      <w:r w:rsidR="00024B72">
        <w:rPr>
          <w:rFonts w:ascii="Times New Roman" w:eastAsia="Calibri" w:hAnsi="Times New Roman" w:cs="Times New Roman"/>
          <w:b/>
          <w:bCs/>
          <w:i/>
          <w:iCs/>
          <w:color w:val="000000"/>
          <w:sz w:val="28"/>
          <w:szCs w:val="28"/>
        </w:rPr>
        <w:t>образовательной области «Познавательное развитие»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3"/>
        <w:gridCol w:w="6706"/>
        <w:gridCol w:w="4467"/>
      </w:tblGrid>
      <w:tr w:rsidR="00712057" w:rsidRPr="00BA6B19" w:rsidTr="00DC384E">
        <w:trPr>
          <w:trHeight w:val="700"/>
        </w:trPr>
        <w:tc>
          <w:tcPr>
            <w:tcW w:w="2863" w:type="dxa"/>
          </w:tcPr>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bCs/>
                <w:iCs/>
                <w:color w:val="000000"/>
                <w:sz w:val="28"/>
                <w:szCs w:val="28"/>
              </w:rPr>
            </w:pPr>
            <w:r w:rsidRPr="00BA6B19">
              <w:rPr>
                <w:rFonts w:ascii="Times New Roman" w:eastAsia="Calibri" w:hAnsi="Times New Roman" w:cs="Times New Roman"/>
                <w:b/>
                <w:bCs/>
                <w:iCs/>
                <w:color w:val="000000"/>
                <w:sz w:val="28"/>
                <w:szCs w:val="28"/>
              </w:rPr>
              <w:t xml:space="preserve">Направление </w:t>
            </w:r>
          </w:p>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bCs/>
                <w:iCs/>
                <w:color w:val="000000"/>
                <w:sz w:val="28"/>
                <w:szCs w:val="28"/>
              </w:rPr>
            </w:pPr>
            <w:r w:rsidRPr="00BA6B19">
              <w:rPr>
                <w:rFonts w:ascii="Times New Roman" w:eastAsia="Calibri" w:hAnsi="Times New Roman" w:cs="Times New Roman"/>
                <w:b/>
                <w:bCs/>
                <w:iCs/>
                <w:color w:val="000000"/>
                <w:sz w:val="28"/>
                <w:szCs w:val="28"/>
              </w:rPr>
              <w:t>Познавательного</w:t>
            </w:r>
            <w:r w:rsidR="002B70EB" w:rsidRPr="00BA6B19">
              <w:rPr>
                <w:rFonts w:ascii="Times New Roman" w:eastAsia="Calibri" w:hAnsi="Times New Roman" w:cs="Times New Roman"/>
                <w:b/>
                <w:bCs/>
                <w:iCs/>
                <w:color w:val="000000"/>
                <w:sz w:val="28"/>
                <w:szCs w:val="28"/>
              </w:rPr>
              <w:t>/речевого</w:t>
            </w:r>
            <w:r w:rsidRPr="00BA6B19">
              <w:rPr>
                <w:rFonts w:ascii="Times New Roman" w:eastAsia="Calibri" w:hAnsi="Times New Roman" w:cs="Times New Roman"/>
                <w:b/>
                <w:bCs/>
                <w:iCs/>
                <w:color w:val="000000"/>
                <w:sz w:val="28"/>
                <w:szCs w:val="28"/>
              </w:rPr>
              <w:t xml:space="preserve"> развития</w:t>
            </w:r>
          </w:p>
        </w:tc>
        <w:tc>
          <w:tcPr>
            <w:tcW w:w="7260" w:type="dxa"/>
            <w:tcBorders>
              <w:bottom w:val="single" w:sz="4" w:space="0" w:color="auto"/>
            </w:tcBorders>
          </w:tcPr>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color w:val="000000"/>
                <w:sz w:val="28"/>
                <w:szCs w:val="28"/>
              </w:rPr>
            </w:pPr>
          </w:p>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bCs/>
                <w:iCs/>
                <w:color w:val="000000"/>
                <w:sz w:val="28"/>
                <w:szCs w:val="28"/>
              </w:rPr>
            </w:pPr>
            <w:r w:rsidRPr="00BA6B19">
              <w:rPr>
                <w:rFonts w:ascii="Times New Roman" w:eastAsia="Calibri" w:hAnsi="Times New Roman" w:cs="Times New Roman"/>
                <w:b/>
                <w:color w:val="000000"/>
                <w:sz w:val="28"/>
                <w:szCs w:val="28"/>
              </w:rPr>
              <w:t>Обязательная часть содержания образования</w:t>
            </w:r>
          </w:p>
        </w:tc>
        <w:tc>
          <w:tcPr>
            <w:tcW w:w="4663" w:type="dxa"/>
            <w:tcBorders>
              <w:bottom w:val="single" w:sz="4" w:space="0" w:color="auto"/>
            </w:tcBorders>
          </w:tcPr>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bCs/>
                <w:i/>
                <w:iCs/>
                <w:color w:val="000000"/>
                <w:sz w:val="28"/>
                <w:szCs w:val="28"/>
              </w:rPr>
            </w:pPr>
            <w:r w:rsidRPr="00BA6B19">
              <w:rPr>
                <w:rFonts w:ascii="Times New Roman" w:eastAsia="Calibri" w:hAnsi="Times New Roman" w:cs="Times New Roman"/>
                <w:b/>
                <w:color w:val="000000"/>
                <w:sz w:val="28"/>
                <w:szCs w:val="28"/>
              </w:rPr>
              <w:t>Содержание, формируемое участниками образовательного процесса</w:t>
            </w:r>
          </w:p>
        </w:tc>
      </w:tr>
      <w:tr w:rsidR="00712057" w:rsidRPr="00BA6B19" w:rsidTr="00DC384E">
        <w:trPr>
          <w:trHeight w:val="700"/>
        </w:trPr>
        <w:tc>
          <w:tcPr>
            <w:tcW w:w="2863" w:type="dxa"/>
          </w:tcPr>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bCs/>
                <w:iCs/>
                <w:color w:val="000000"/>
                <w:sz w:val="28"/>
                <w:szCs w:val="28"/>
              </w:rPr>
            </w:pPr>
            <w:r w:rsidRPr="00BA6B19">
              <w:rPr>
                <w:rFonts w:ascii="Times New Roman" w:eastAsia="Calibri" w:hAnsi="Times New Roman" w:cs="Times New Roman"/>
                <w:b/>
                <w:bCs/>
                <w:iCs/>
                <w:color w:val="000000"/>
                <w:sz w:val="28"/>
                <w:szCs w:val="28"/>
              </w:rPr>
              <w:t>Ознакомление с окружающим миром и развитие речи</w:t>
            </w:r>
          </w:p>
          <w:p w:rsidR="00712057" w:rsidRPr="00BA6B19" w:rsidRDefault="00712057" w:rsidP="00BA6B19">
            <w:pPr>
              <w:autoSpaceDE w:val="0"/>
              <w:autoSpaceDN w:val="0"/>
              <w:adjustRightInd w:val="0"/>
              <w:spacing w:after="0" w:line="240" w:lineRule="auto"/>
              <w:ind w:left="720"/>
              <w:rPr>
                <w:rFonts w:ascii="Times New Roman" w:eastAsia="Calibri" w:hAnsi="Times New Roman" w:cs="Times New Roman"/>
                <w:b/>
                <w:bCs/>
                <w:iCs/>
                <w:color w:val="000000"/>
                <w:sz w:val="28"/>
                <w:szCs w:val="28"/>
              </w:rPr>
            </w:pPr>
            <w:r w:rsidRPr="00BA6B19">
              <w:rPr>
                <w:rFonts w:ascii="Times New Roman" w:eastAsia="Calibri" w:hAnsi="Times New Roman" w:cs="Times New Roman"/>
                <w:b/>
                <w:bCs/>
                <w:iCs/>
                <w:color w:val="000000"/>
                <w:sz w:val="28"/>
                <w:szCs w:val="28"/>
              </w:rPr>
              <w:t>1. Свойства предметов.</w:t>
            </w:r>
          </w:p>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bCs/>
                <w:iCs/>
                <w:color w:val="000000"/>
                <w:sz w:val="28"/>
                <w:szCs w:val="28"/>
              </w:rPr>
            </w:pPr>
          </w:p>
        </w:tc>
        <w:tc>
          <w:tcPr>
            <w:tcW w:w="7260" w:type="dxa"/>
            <w:tcBorders>
              <w:bottom w:val="single" w:sz="4" w:space="0" w:color="auto"/>
            </w:tcBorders>
          </w:tcPr>
          <w:p w:rsidR="00712057" w:rsidRPr="003D58A2" w:rsidRDefault="00712057" w:rsidP="00BA6B19">
            <w:pPr>
              <w:numPr>
                <w:ilvl w:val="0"/>
                <w:numId w:val="9"/>
              </w:numPr>
              <w:autoSpaceDE w:val="0"/>
              <w:autoSpaceDN w:val="0"/>
              <w:adjustRightInd w:val="0"/>
              <w:spacing w:after="0" w:line="240" w:lineRule="auto"/>
              <w:jc w:val="both"/>
              <w:rPr>
                <w:rFonts w:ascii="Times New Roman" w:eastAsia="Calibri" w:hAnsi="Times New Roman" w:cs="Times New Roman"/>
                <w:color w:val="000000"/>
                <w:sz w:val="28"/>
                <w:szCs w:val="28"/>
              </w:rPr>
            </w:pPr>
            <w:r w:rsidRPr="003D58A2">
              <w:rPr>
                <w:rFonts w:ascii="Times New Roman" w:eastAsia="Calibri" w:hAnsi="Times New Roman" w:cs="Times New Roman"/>
                <w:color w:val="000000"/>
                <w:sz w:val="28"/>
                <w:szCs w:val="28"/>
              </w:rPr>
              <w:t>выявить знания и пред</w:t>
            </w:r>
            <w:r w:rsidR="001F658E" w:rsidRPr="003D58A2">
              <w:rPr>
                <w:rFonts w:ascii="Times New Roman" w:eastAsia="Calibri" w:hAnsi="Times New Roman" w:cs="Times New Roman"/>
                <w:color w:val="000000"/>
                <w:sz w:val="28"/>
                <w:szCs w:val="28"/>
              </w:rPr>
              <w:t>ставления детей по изучаемым те</w:t>
            </w:r>
            <w:r w:rsidRPr="003D58A2">
              <w:rPr>
                <w:rFonts w:ascii="Times New Roman" w:eastAsia="Calibri" w:hAnsi="Times New Roman" w:cs="Times New Roman"/>
                <w:color w:val="000000"/>
                <w:sz w:val="28"/>
                <w:szCs w:val="28"/>
              </w:rPr>
              <w:t>мам</w:t>
            </w:r>
            <w:r w:rsidR="003D58A2">
              <w:rPr>
                <w:rFonts w:ascii="Times New Roman" w:eastAsia="Calibri" w:hAnsi="Times New Roman" w:cs="Times New Roman"/>
                <w:color w:val="000000"/>
                <w:sz w:val="28"/>
                <w:szCs w:val="28"/>
              </w:rPr>
              <w:t>, восполнить</w:t>
            </w:r>
            <w:r w:rsidRPr="003D58A2">
              <w:rPr>
                <w:rFonts w:ascii="Times New Roman" w:eastAsia="Calibri" w:hAnsi="Times New Roman" w:cs="Times New Roman"/>
                <w:color w:val="000000"/>
                <w:sz w:val="28"/>
                <w:szCs w:val="28"/>
              </w:rPr>
              <w:t xml:space="preserve"> пробелы предшествующего развития;</w:t>
            </w:r>
          </w:p>
          <w:p w:rsidR="00712057" w:rsidRPr="00BA6B19" w:rsidRDefault="00712057" w:rsidP="00BA6B19">
            <w:pPr>
              <w:numPr>
                <w:ilvl w:val="0"/>
                <w:numId w:val="9"/>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научить:</w:t>
            </w:r>
          </w:p>
          <w:p w:rsidR="00712057" w:rsidRPr="00BA6B19" w:rsidRDefault="00712057" w:rsidP="00BA6B19">
            <w:pPr>
              <w:numPr>
                <w:ilvl w:val="0"/>
                <w:numId w:val="10"/>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различать правую и левую руку, правую и левую сторо</w:t>
            </w:r>
            <w:r w:rsidRPr="00BA6B19">
              <w:rPr>
                <w:rFonts w:ascii="Times New Roman" w:eastAsia="Calibri" w:hAnsi="Times New Roman" w:cs="Times New Roman"/>
                <w:color w:val="000000"/>
                <w:sz w:val="28"/>
                <w:szCs w:val="28"/>
              </w:rPr>
              <w:softHyphen/>
              <w:t>ну тела и лица человека;</w:t>
            </w:r>
          </w:p>
          <w:p w:rsidR="00712057" w:rsidRPr="00BA6B19" w:rsidRDefault="00712057" w:rsidP="00BA6B19">
            <w:pPr>
              <w:numPr>
                <w:ilvl w:val="0"/>
                <w:numId w:val="10"/>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определять правую и левую, верхнюю и нижнюю сто</w:t>
            </w:r>
            <w:r w:rsidRPr="00BA6B19">
              <w:rPr>
                <w:rFonts w:ascii="Times New Roman" w:eastAsia="Calibri" w:hAnsi="Times New Roman" w:cs="Times New Roman"/>
                <w:color w:val="000000"/>
                <w:sz w:val="28"/>
                <w:szCs w:val="28"/>
              </w:rPr>
              <w:softHyphen/>
              <w:t>роны на таблицах, рисунках, столе, листе бумаги;</w:t>
            </w:r>
          </w:p>
          <w:p w:rsidR="00712057" w:rsidRPr="00BA6B19" w:rsidRDefault="00712057" w:rsidP="00BA6B19">
            <w:pPr>
              <w:numPr>
                <w:ilvl w:val="0"/>
                <w:numId w:val="10"/>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уметь поместить и найти предмет по словесному ука</w:t>
            </w:r>
            <w:r w:rsidRPr="00BA6B19">
              <w:rPr>
                <w:rFonts w:ascii="Times New Roman" w:eastAsia="Calibri" w:hAnsi="Times New Roman" w:cs="Times New Roman"/>
                <w:color w:val="000000"/>
                <w:sz w:val="28"/>
                <w:szCs w:val="28"/>
              </w:rPr>
              <w:softHyphen/>
              <w:t>занию педагога;</w:t>
            </w:r>
          </w:p>
          <w:p w:rsidR="00712057" w:rsidRPr="00BA6B19" w:rsidRDefault="00712057" w:rsidP="00BA6B19">
            <w:pPr>
              <w:numPr>
                <w:ilvl w:val="0"/>
                <w:numId w:val="10"/>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создавать однородные группы предметов по одному признаку по двум-трем признакам (цвету, форме, ве</w:t>
            </w:r>
            <w:r w:rsidRPr="00BA6B19">
              <w:rPr>
                <w:rFonts w:ascii="Times New Roman" w:eastAsia="Calibri" w:hAnsi="Times New Roman" w:cs="Times New Roman"/>
                <w:color w:val="000000"/>
                <w:sz w:val="28"/>
                <w:szCs w:val="28"/>
              </w:rPr>
              <w:softHyphen/>
              <w:t>личине) по полной и неполной аналогии;</w:t>
            </w:r>
          </w:p>
          <w:p w:rsidR="00712057" w:rsidRPr="00BA6B19" w:rsidRDefault="00712057" w:rsidP="00BA6B19">
            <w:pPr>
              <w:autoSpaceDE w:val="0"/>
              <w:autoSpaceDN w:val="0"/>
              <w:adjustRightInd w:val="0"/>
              <w:spacing w:after="0" w:line="240" w:lineRule="auto"/>
              <w:jc w:val="both"/>
              <w:rPr>
                <w:rFonts w:ascii="Times New Roman" w:eastAsia="Calibri" w:hAnsi="Times New Roman" w:cs="Times New Roman"/>
                <w:b/>
                <w:color w:val="000000"/>
                <w:sz w:val="28"/>
                <w:szCs w:val="28"/>
              </w:rPr>
            </w:pPr>
            <w:r w:rsidRPr="00BA6B19">
              <w:rPr>
                <w:rFonts w:ascii="Times New Roman" w:eastAsia="Calibri" w:hAnsi="Times New Roman" w:cs="Times New Roman"/>
                <w:color w:val="000000"/>
                <w:sz w:val="28"/>
                <w:szCs w:val="28"/>
              </w:rPr>
              <w:t>- употреблять слова, обозначающие изученные свой</w:t>
            </w:r>
            <w:r w:rsidRPr="00BA6B19">
              <w:rPr>
                <w:rFonts w:ascii="Times New Roman" w:eastAsia="Calibri" w:hAnsi="Times New Roman" w:cs="Times New Roman"/>
                <w:color w:val="000000"/>
                <w:sz w:val="28"/>
                <w:szCs w:val="28"/>
              </w:rPr>
              <w:softHyphen/>
              <w:t>ства (цвет, форму, величину) и расположение предме</w:t>
            </w:r>
            <w:r w:rsidRPr="00BA6B19">
              <w:rPr>
                <w:rFonts w:ascii="Times New Roman" w:eastAsia="Calibri" w:hAnsi="Times New Roman" w:cs="Times New Roman"/>
                <w:color w:val="000000"/>
                <w:sz w:val="28"/>
                <w:szCs w:val="28"/>
              </w:rPr>
              <w:softHyphen/>
              <w:t>тов в пространстве, в активной речи.</w:t>
            </w:r>
          </w:p>
        </w:tc>
        <w:tc>
          <w:tcPr>
            <w:tcW w:w="4663" w:type="dxa"/>
            <w:tcBorders>
              <w:bottom w:val="single" w:sz="4" w:space="0" w:color="auto"/>
            </w:tcBorders>
          </w:tcPr>
          <w:p w:rsidR="00712057" w:rsidRPr="00BA6B19" w:rsidRDefault="00712057" w:rsidP="00BA6B19">
            <w:pPr>
              <w:autoSpaceDE w:val="0"/>
              <w:autoSpaceDN w:val="0"/>
              <w:adjustRightInd w:val="0"/>
              <w:spacing w:after="0" w:line="240" w:lineRule="auto"/>
              <w:jc w:val="both"/>
              <w:rPr>
                <w:rFonts w:ascii="Times New Roman" w:eastAsia="Calibri" w:hAnsi="Times New Roman" w:cs="Times New Roman"/>
                <w:b/>
                <w:color w:val="000000"/>
                <w:sz w:val="28"/>
                <w:szCs w:val="28"/>
              </w:rPr>
            </w:pPr>
            <w:r w:rsidRPr="00BA6B19">
              <w:rPr>
                <w:rFonts w:ascii="Times New Roman" w:eastAsia="Calibri" w:hAnsi="Times New Roman" w:cs="Times New Roman"/>
                <w:sz w:val="28"/>
                <w:szCs w:val="28"/>
              </w:rPr>
              <w:t>Закрепить основные и оттеночные цвета (красный, желтый, синий, зеленый, голубой, фиолетовый, коричневый, оранжевый и т.д.</w:t>
            </w:r>
            <w:proofErr w:type="gramStart"/>
            <w:r w:rsidRPr="00BA6B19">
              <w:rPr>
                <w:rFonts w:ascii="Times New Roman" w:eastAsia="Calibri" w:hAnsi="Times New Roman" w:cs="Times New Roman"/>
                <w:sz w:val="28"/>
                <w:szCs w:val="28"/>
              </w:rPr>
              <w:t>);  формы</w:t>
            </w:r>
            <w:proofErr w:type="gramEnd"/>
            <w:r w:rsidRPr="00BA6B19">
              <w:rPr>
                <w:rFonts w:ascii="Times New Roman" w:eastAsia="Calibri" w:hAnsi="Times New Roman" w:cs="Times New Roman"/>
                <w:sz w:val="28"/>
                <w:szCs w:val="28"/>
              </w:rPr>
              <w:t xml:space="preserve"> (круг, квадрат, треугольник, прямоугольник, овал) и размер (большой – маленький, высокий – низкий, толстый – тонкий, широкий - узкий).</w:t>
            </w:r>
          </w:p>
        </w:tc>
      </w:tr>
      <w:tr w:rsidR="00712057" w:rsidRPr="00BA6B19" w:rsidTr="00DC384E">
        <w:trPr>
          <w:trHeight w:val="2262"/>
        </w:trPr>
        <w:tc>
          <w:tcPr>
            <w:tcW w:w="2863" w:type="dxa"/>
            <w:tcBorders>
              <w:bottom w:val="single" w:sz="4" w:space="0" w:color="auto"/>
            </w:tcBorders>
          </w:tcPr>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bCs/>
                <w:iCs/>
                <w:color w:val="000000"/>
                <w:sz w:val="28"/>
                <w:szCs w:val="28"/>
              </w:rPr>
            </w:pPr>
          </w:p>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bCs/>
                <w:iCs/>
                <w:color w:val="000000"/>
                <w:sz w:val="28"/>
                <w:szCs w:val="28"/>
              </w:rPr>
            </w:pPr>
          </w:p>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bCs/>
                <w:iCs/>
                <w:color w:val="000000"/>
                <w:sz w:val="28"/>
                <w:szCs w:val="28"/>
              </w:rPr>
            </w:pPr>
          </w:p>
          <w:p w:rsidR="00712057" w:rsidRPr="00BA6B19" w:rsidRDefault="00712057" w:rsidP="00BA6B19">
            <w:pPr>
              <w:autoSpaceDE w:val="0"/>
              <w:autoSpaceDN w:val="0"/>
              <w:adjustRightInd w:val="0"/>
              <w:spacing w:after="0" w:line="240" w:lineRule="auto"/>
              <w:ind w:left="720"/>
              <w:rPr>
                <w:rFonts w:ascii="Times New Roman" w:eastAsia="Calibri" w:hAnsi="Times New Roman" w:cs="Times New Roman"/>
                <w:b/>
                <w:bCs/>
                <w:iCs/>
                <w:color w:val="000000"/>
                <w:sz w:val="28"/>
                <w:szCs w:val="28"/>
              </w:rPr>
            </w:pPr>
            <w:r w:rsidRPr="00BA6B19">
              <w:rPr>
                <w:rFonts w:ascii="Times New Roman" w:eastAsia="Calibri" w:hAnsi="Times New Roman" w:cs="Times New Roman"/>
                <w:b/>
                <w:bCs/>
                <w:iCs/>
                <w:color w:val="000000"/>
                <w:sz w:val="28"/>
                <w:szCs w:val="28"/>
              </w:rPr>
              <w:t>2. Родная природа</w:t>
            </w:r>
          </w:p>
        </w:tc>
        <w:tc>
          <w:tcPr>
            <w:tcW w:w="7260" w:type="dxa"/>
            <w:tcBorders>
              <w:bottom w:val="single" w:sz="4" w:space="0" w:color="auto"/>
            </w:tcBorders>
          </w:tcPr>
          <w:p w:rsidR="00712057" w:rsidRPr="00BA6B19" w:rsidRDefault="00712057" w:rsidP="00BA6B19">
            <w:pPr>
              <w:numPr>
                <w:ilvl w:val="0"/>
                <w:numId w:val="11"/>
              </w:numPr>
              <w:autoSpaceDE w:val="0"/>
              <w:autoSpaceDN w:val="0"/>
              <w:adjustRightInd w:val="0"/>
              <w:spacing w:after="0" w:line="240" w:lineRule="auto"/>
              <w:jc w:val="both"/>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t>научить:</w:t>
            </w:r>
          </w:p>
          <w:p w:rsidR="00712057" w:rsidRPr="00BA6B19" w:rsidRDefault="00712057" w:rsidP="00BA6B19">
            <w:pPr>
              <w:numPr>
                <w:ilvl w:val="0"/>
                <w:numId w:val="12"/>
              </w:numPr>
              <w:autoSpaceDE w:val="0"/>
              <w:autoSpaceDN w:val="0"/>
              <w:adjustRightInd w:val="0"/>
              <w:spacing w:after="0" w:line="240" w:lineRule="auto"/>
              <w:jc w:val="both"/>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t>узнавать и правильно называть пять-шесть растений, произрастающих на участке детского сада и в ближайшем окружении; называть наиболее распространенные расте</w:t>
            </w:r>
            <w:r w:rsidRPr="00BA6B19">
              <w:rPr>
                <w:rFonts w:ascii="Times New Roman" w:eastAsia="Calibri" w:hAnsi="Times New Roman" w:cs="Times New Roman"/>
                <w:bCs/>
                <w:color w:val="000000"/>
                <w:sz w:val="28"/>
                <w:szCs w:val="28"/>
              </w:rPr>
              <w:softHyphen/>
              <w:t>ния сада и огорода на рисунках, в природе и по описанию.</w:t>
            </w:r>
          </w:p>
          <w:p w:rsidR="00712057" w:rsidRPr="00BA6B19" w:rsidRDefault="00712057" w:rsidP="00BA6B19">
            <w:pPr>
              <w:numPr>
                <w:ilvl w:val="0"/>
                <w:numId w:val="12"/>
              </w:numPr>
              <w:autoSpaceDE w:val="0"/>
              <w:autoSpaceDN w:val="0"/>
              <w:adjustRightInd w:val="0"/>
              <w:spacing w:after="0" w:line="240" w:lineRule="auto"/>
              <w:jc w:val="both"/>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t>правильно называть пять-шесть изученных видов жи</w:t>
            </w:r>
            <w:r w:rsidRPr="00BA6B19">
              <w:rPr>
                <w:rFonts w:ascii="Times New Roman" w:eastAsia="Calibri" w:hAnsi="Times New Roman" w:cs="Times New Roman"/>
                <w:bCs/>
                <w:color w:val="000000"/>
                <w:sz w:val="28"/>
                <w:szCs w:val="28"/>
              </w:rPr>
              <w:softHyphen/>
              <w:t>вотных, уметь узнавать их в природе, опираясь на зна</w:t>
            </w:r>
            <w:r w:rsidRPr="00BA6B19">
              <w:rPr>
                <w:rFonts w:ascii="Times New Roman" w:eastAsia="Calibri" w:hAnsi="Times New Roman" w:cs="Times New Roman"/>
                <w:bCs/>
                <w:color w:val="000000"/>
                <w:sz w:val="28"/>
                <w:szCs w:val="28"/>
              </w:rPr>
              <w:softHyphen/>
              <w:t>ние основных отличительных признаков;</w:t>
            </w:r>
          </w:p>
          <w:p w:rsidR="00712057" w:rsidRPr="00BA6B19" w:rsidRDefault="00712057" w:rsidP="00BA6B19">
            <w:pPr>
              <w:numPr>
                <w:ilvl w:val="0"/>
                <w:numId w:val="12"/>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правильно называть времена года, их </w:t>
            </w:r>
            <w:r w:rsidRPr="00BA6B19">
              <w:rPr>
                <w:rFonts w:ascii="Times New Roman" w:eastAsia="Calibri" w:hAnsi="Times New Roman" w:cs="Times New Roman"/>
                <w:color w:val="000000"/>
                <w:sz w:val="28"/>
                <w:szCs w:val="28"/>
              </w:rPr>
              <w:lastRenderedPageBreak/>
              <w:t>последователь</w:t>
            </w:r>
            <w:r w:rsidRPr="00BA6B19">
              <w:rPr>
                <w:rFonts w:ascii="Times New Roman" w:eastAsia="Calibri" w:hAnsi="Times New Roman" w:cs="Times New Roman"/>
                <w:color w:val="000000"/>
                <w:sz w:val="28"/>
                <w:szCs w:val="28"/>
              </w:rPr>
              <w:softHyphen/>
              <w:t>ность;</w:t>
            </w:r>
          </w:p>
          <w:p w:rsidR="00712057" w:rsidRPr="00BA6B19" w:rsidRDefault="00712057" w:rsidP="00BA6B19">
            <w:pPr>
              <w:numPr>
                <w:ilvl w:val="0"/>
                <w:numId w:val="12"/>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называть отличительные признаки противоположных времен года (осенью — весной, зимой — летом), осу</w:t>
            </w:r>
            <w:r w:rsidRPr="00BA6B19">
              <w:rPr>
                <w:rFonts w:ascii="Times New Roman" w:eastAsia="Calibri" w:hAnsi="Times New Roman" w:cs="Times New Roman"/>
                <w:color w:val="000000"/>
                <w:sz w:val="28"/>
                <w:szCs w:val="28"/>
              </w:rPr>
              <w:softHyphen/>
              <w:t>ществлять соотносительный анализ, строить предложе</w:t>
            </w:r>
            <w:r w:rsidRPr="00BA6B19">
              <w:rPr>
                <w:rFonts w:ascii="Times New Roman" w:eastAsia="Calibri" w:hAnsi="Times New Roman" w:cs="Times New Roman"/>
                <w:color w:val="000000"/>
                <w:sz w:val="28"/>
                <w:szCs w:val="28"/>
              </w:rPr>
              <w:softHyphen/>
              <w:t xml:space="preserve">ния с использованием противительных союзов </w:t>
            </w:r>
            <w:r w:rsidRPr="00BA6B19">
              <w:rPr>
                <w:rFonts w:ascii="Times New Roman" w:eastAsia="Calibri" w:hAnsi="Times New Roman" w:cs="Times New Roman"/>
                <w:b/>
                <w:bCs/>
                <w:i/>
                <w:iCs/>
                <w:color w:val="000000"/>
                <w:sz w:val="28"/>
                <w:szCs w:val="28"/>
              </w:rPr>
              <w:t>а, но;</w:t>
            </w:r>
          </w:p>
          <w:p w:rsidR="00712057" w:rsidRPr="00BA6B19" w:rsidRDefault="00712057" w:rsidP="00BA6B19">
            <w:pPr>
              <w:numPr>
                <w:ilvl w:val="0"/>
                <w:numId w:val="12"/>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составлять коллективный рассказ о погоде за один день (на основе непосредственных наблюдений, по вопро</w:t>
            </w:r>
            <w:r w:rsidRPr="00BA6B19">
              <w:rPr>
                <w:rFonts w:ascii="Times New Roman" w:eastAsia="Calibri" w:hAnsi="Times New Roman" w:cs="Times New Roman"/>
                <w:color w:val="000000"/>
                <w:sz w:val="28"/>
                <w:szCs w:val="28"/>
              </w:rPr>
              <w:softHyphen/>
              <w:t>сам педагога, по опорным словам);</w:t>
            </w:r>
          </w:p>
          <w:p w:rsidR="00712057" w:rsidRPr="00BA6B19" w:rsidRDefault="00712057" w:rsidP="00BA6B19">
            <w:p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уметь составить рассказ о правилах поведения в приро</w:t>
            </w:r>
            <w:r w:rsidRPr="00BA6B19">
              <w:rPr>
                <w:rFonts w:ascii="Times New Roman" w:eastAsia="Calibri" w:hAnsi="Times New Roman" w:cs="Times New Roman"/>
                <w:color w:val="000000"/>
                <w:sz w:val="28"/>
                <w:szCs w:val="28"/>
              </w:rPr>
              <w:softHyphen/>
              <w:t>де, правилах обращения с домашними животными.</w:t>
            </w:r>
          </w:p>
        </w:tc>
        <w:tc>
          <w:tcPr>
            <w:tcW w:w="4663" w:type="dxa"/>
            <w:tcBorders>
              <w:top w:val="single" w:sz="4" w:space="0" w:color="auto"/>
              <w:bottom w:val="single" w:sz="4" w:space="0" w:color="auto"/>
            </w:tcBorders>
          </w:tcPr>
          <w:p w:rsidR="00712057" w:rsidRPr="00BA6B19" w:rsidRDefault="00712057" w:rsidP="00BA6B19">
            <w:pPr>
              <w:spacing w:after="0" w:line="240" w:lineRule="auto"/>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lastRenderedPageBreak/>
              <w:t xml:space="preserve">Закрепить обобщающие понятия по лексическим темам. Развивать логическое мышление, внимание и память. Уточнить знания об овощах </w:t>
            </w:r>
            <w:proofErr w:type="gramStart"/>
            <w:r w:rsidRPr="00BA6B19">
              <w:rPr>
                <w:rFonts w:ascii="Times New Roman" w:eastAsia="Calibri" w:hAnsi="Times New Roman" w:cs="Times New Roman"/>
                <w:bCs/>
                <w:color w:val="000000"/>
                <w:sz w:val="28"/>
                <w:szCs w:val="28"/>
              </w:rPr>
              <w:t>и  фруктах</w:t>
            </w:r>
            <w:proofErr w:type="gramEnd"/>
            <w:r w:rsidRPr="00BA6B19">
              <w:rPr>
                <w:rFonts w:ascii="Times New Roman" w:eastAsia="Calibri" w:hAnsi="Times New Roman" w:cs="Times New Roman"/>
                <w:bCs/>
                <w:color w:val="000000"/>
                <w:sz w:val="28"/>
                <w:szCs w:val="28"/>
              </w:rPr>
              <w:t xml:space="preserve">, растущих в нашем регионе. Познакомить с наиболее значимыми лекарственными плодами и ягодами, произрастающими </w:t>
            </w:r>
            <w:proofErr w:type="gramStart"/>
            <w:r w:rsidRPr="00BA6B19">
              <w:rPr>
                <w:rFonts w:ascii="Times New Roman" w:eastAsia="Calibri" w:hAnsi="Times New Roman" w:cs="Times New Roman"/>
                <w:bCs/>
                <w:color w:val="000000"/>
                <w:sz w:val="28"/>
                <w:szCs w:val="28"/>
              </w:rPr>
              <w:t xml:space="preserve">в </w:t>
            </w:r>
            <w:r w:rsidR="003D58A2">
              <w:rPr>
                <w:rFonts w:ascii="Times New Roman" w:eastAsia="Calibri" w:hAnsi="Times New Roman" w:cs="Times New Roman"/>
                <w:bCs/>
                <w:color w:val="000000"/>
                <w:sz w:val="28"/>
                <w:szCs w:val="28"/>
              </w:rPr>
              <w:t>на</w:t>
            </w:r>
            <w:proofErr w:type="gramEnd"/>
            <w:r w:rsidR="003D58A2">
              <w:rPr>
                <w:rFonts w:ascii="Times New Roman" w:eastAsia="Calibri" w:hAnsi="Times New Roman" w:cs="Times New Roman"/>
                <w:bCs/>
                <w:color w:val="000000"/>
                <w:sz w:val="28"/>
                <w:szCs w:val="28"/>
              </w:rPr>
              <w:t xml:space="preserve"> Урале (Свердловской области)</w:t>
            </w:r>
            <w:r w:rsidRPr="00BA6B19">
              <w:rPr>
                <w:rFonts w:ascii="Times New Roman" w:eastAsia="Calibri" w:hAnsi="Times New Roman" w:cs="Times New Roman"/>
                <w:bCs/>
                <w:color w:val="000000"/>
                <w:sz w:val="28"/>
                <w:szCs w:val="28"/>
              </w:rPr>
              <w:t xml:space="preserve"> </w:t>
            </w:r>
            <w:r w:rsidR="003D58A2">
              <w:rPr>
                <w:rFonts w:ascii="Times New Roman" w:eastAsia="Calibri" w:hAnsi="Times New Roman" w:cs="Times New Roman"/>
                <w:bCs/>
                <w:color w:val="000000"/>
                <w:sz w:val="28"/>
                <w:szCs w:val="28"/>
              </w:rPr>
              <w:lastRenderedPageBreak/>
              <w:t>(</w:t>
            </w:r>
            <w:r w:rsidRPr="00BA6B19">
              <w:rPr>
                <w:rFonts w:ascii="Times New Roman" w:eastAsia="Calibri" w:hAnsi="Times New Roman" w:cs="Times New Roman"/>
                <w:bCs/>
                <w:color w:val="000000"/>
                <w:sz w:val="28"/>
                <w:szCs w:val="28"/>
              </w:rPr>
              <w:t>вишня, голубика, ежевика, земляника, клюква, малина).</w:t>
            </w:r>
          </w:p>
          <w:p w:rsidR="00712057" w:rsidRPr="00BA6B19" w:rsidRDefault="00712057" w:rsidP="00BA6B19">
            <w:pPr>
              <w:spacing w:after="0" w:line="240" w:lineRule="auto"/>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t>Дать представление детям о многообразии видо</w:t>
            </w:r>
            <w:r w:rsidR="003D58A2">
              <w:rPr>
                <w:rFonts w:ascii="Times New Roman" w:eastAsia="Calibri" w:hAnsi="Times New Roman" w:cs="Times New Roman"/>
                <w:bCs/>
                <w:color w:val="000000"/>
                <w:sz w:val="28"/>
                <w:szCs w:val="28"/>
              </w:rPr>
              <w:t>в растений на территории Свердловской области</w:t>
            </w:r>
            <w:r w:rsidRPr="00BA6B19">
              <w:rPr>
                <w:rFonts w:ascii="Times New Roman" w:eastAsia="Calibri" w:hAnsi="Times New Roman" w:cs="Times New Roman"/>
                <w:bCs/>
                <w:color w:val="000000"/>
                <w:sz w:val="28"/>
                <w:szCs w:val="28"/>
              </w:rPr>
              <w:t>. Воспитание природоохранительных знаний, любви к природе, личной ответственности за её сохранность.</w:t>
            </w:r>
          </w:p>
          <w:p w:rsidR="00712057" w:rsidRPr="00BA6B19" w:rsidRDefault="00712057" w:rsidP="00BA6B19">
            <w:pPr>
              <w:spacing w:after="0" w:line="240" w:lineRule="auto"/>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t xml:space="preserve">Расширить </w:t>
            </w:r>
            <w:proofErr w:type="gramStart"/>
            <w:r w:rsidRPr="00BA6B19">
              <w:rPr>
                <w:rFonts w:ascii="Times New Roman" w:eastAsia="Calibri" w:hAnsi="Times New Roman" w:cs="Times New Roman"/>
                <w:bCs/>
                <w:color w:val="000000"/>
                <w:sz w:val="28"/>
                <w:szCs w:val="28"/>
              </w:rPr>
              <w:t>знания  о</w:t>
            </w:r>
            <w:proofErr w:type="gramEnd"/>
            <w:r w:rsidRPr="00BA6B19">
              <w:rPr>
                <w:rFonts w:ascii="Times New Roman" w:eastAsia="Calibri" w:hAnsi="Times New Roman" w:cs="Times New Roman"/>
                <w:bCs/>
                <w:color w:val="000000"/>
                <w:sz w:val="28"/>
                <w:szCs w:val="28"/>
              </w:rPr>
              <w:t xml:space="preserve"> фауне Родного края: видовой состав животного мира природного комплекса нашей природной зоны; численность животного мира нашего края (много, мало); живот</w:t>
            </w:r>
            <w:r w:rsidR="003D58A2">
              <w:rPr>
                <w:rFonts w:ascii="Times New Roman" w:eastAsia="Calibri" w:hAnsi="Times New Roman" w:cs="Times New Roman"/>
                <w:bCs/>
                <w:color w:val="000000"/>
                <w:sz w:val="28"/>
                <w:szCs w:val="28"/>
              </w:rPr>
              <w:t xml:space="preserve">ные, занесенные в Красную книгу. </w:t>
            </w:r>
            <w:r w:rsidRPr="00BA6B19">
              <w:rPr>
                <w:rFonts w:ascii="Times New Roman" w:eastAsia="Calibri" w:hAnsi="Times New Roman" w:cs="Times New Roman"/>
                <w:bCs/>
                <w:color w:val="000000"/>
                <w:sz w:val="28"/>
                <w:szCs w:val="28"/>
              </w:rPr>
              <w:t>Закрепить названия домашних животных и умение обобщать.</w:t>
            </w:r>
            <w:r w:rsidR="003D58A2">
              <w:rPr>
                <w:rFonts w:ascii="Times New Roman" w:eastAsia="Calibri" w:hAnsi="Times New Roman" w:cs="Times New Roman"/>
                <w:bCs/>
                <w:color w:val="000000"/>
                <w:sz w:val="28"/>
                <w:szCs w:val="28"/>
              </w:rPr>
              <w:t xml:space="preserve"> </w:t>
            </w:r>
            <w:r w:rsidRPr="00BA6B19">
              <w:rPr>
                <w:rFonts w:ascii="Times New Roman" w:eastAsia="Calibri" w:hAnsi="Times New Roman" w:cs="Times New Roman"/>
                <w:bCs/>
                <w:color w:val="000000"/>
                <w:sz w:val="28"/>
                <w:szCs w:val="28"/>
              </w:rPr>
              <w:t xml:space="preserve">Формировать обобщенные представления о природе родного края — смена времен года выражена </w:t>
            </w:r>
            <w:r w:rsidR="003D58A2">
              <w:rPr>
                <w:rFonts w:ascii="Times New Roman" w:eastAsia="Calibri" w:hAnsi="Times New Roman" w:cs="Times New Roman"/>
                <w:bCs/>
                <w:color w:val="000000"/>
                <w:sz w:val="28"/>
                <w:szCs w:val="28"/>
              </w:rPr>
              <w:t>не отчетливо.</w:t>
            </w:r>
          </w:p>
          <w:p w:rsidR="00712057" w:rsidRPr="00BA6B19" w:rsidRDefault="00712057" w:rsidP="00BA6B19">
            <w:pPr>
              <w:shd w:val="clear" w:color="auto" w:fill="FFFFFF"/>
              <w:autoSpaceDE w:val="0"/>
              <w:autoSpaceDN w:val="0"/>
              <w:adjustRightInd w:val="0"/>
              <w:spacing w:after="0" w:line="240" w:lineRule="auto"/>
              <w:jc w:val="both"/>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t xml:space="preserve">Расширить знания о фауне Родного края: познакомить с перелетными птицами </w:t>
            </w:r>
            <w:r w:rsidR="003D58A2">
              <w:rPr>
                <w:rFonts w:ascii="Times New Roman" w:eastAsia="Calibri" w:hAnsi="Times New Roman" w:cs="Times New Roman"/>
                <w:bCs/>
                <w:color w:val="000000"/>
                <w:sz w:val="28"/>
                <w:szCs w:val="28"/>
              </w:rPr>
              <w:t>Свердловской области и сроками их прилета</w:t>
            </w:r>
            <w:r w:rsidRPr="00BA6B19">
              <w:rPr>
                <w:rFonts w:ascii="Times New Roman" w:eastAsia="Calibri" w:hAnsi="Times New Roman" w:cs="Times New Roman"/>
                <w:bCs/>
                <w:color w:val="000000"/>
                <w:sz w:val="28"/>
                <w:szCs w:val="28"/>
              </w:rPr>
              <w:t>.</w:t>
            </w:r>
          </w:p>
          <w:p w:rsidR="00712057" w:rsidRPr="00BA6B19" w:rsidRDefault="00712057" w:rsidP="00BA6B19">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p>
        </w:tc>
      </w:tr>
      <w:tr w:rsidR="00712057" w:rsidRPr="00BA6B19" w:rsidTr="00DC384E">
        <w:trPr>
          <w:trHeight w:val="274"/>
        </w:trPr>
        <w:tc>
          <w:tcPr>
            <w:tcW w:w="2863" w:type="dxa"/>
            <w:tcBorders>
              <w:top w:val="single" w:sz="4" w:space="0" w:color="auto"/>
              <w:bottom w:val="single" w:sz="4" w:space="0" w:color="auto"/>
            </w:tcBorders>
          </w:tcPr>
          <w:p w:rsidR="00712057" w:rsidRPr="00BA6B19" w:rsidRDefault="00712057" w:rsidP="00BA6B19">
            <w:pPr>
              <w:autoSpaceDE w:val="0"/>
              <w:autoSpaceDN w:val="0"/>
              <w:adjustRightInd w:val="0"/>
              <w:spacing w:after="0" w:line="240" w:lineRule="auto"/>
              <w:ind w:left="720"/>
              <w:rPr>
                <w:rFonts w:ascii="Times New Roman" w:eastAsia="Calibri" w:hAnsi="Times New Roman" w:cs="Times New Roman"/>
                <w:b/>
                <w:bCs/>
                <w:iCs/>
                <w:color w:val="000000"/>
                <w:sz w:val="28"/>
                <w:szCs w:val="28"/>
              </w:rPr>
            </w:pPr>
            <w:r w:rsidRPr="00BA6B19">
              <w:rPr>
                <w:rFonts w:ascii="Times New Roman" w:eastAsia="Calibri" w:hAnsi="Times New Roman" w:cs="Times New Roman"/>
                <w:b/>
                <w:bCs/>
                <w:iCs/>
                <w:color w:val="000000"/>
                <w:sz w:val="28"/>
                <w:szCs w:val="28"/>
              </w:rPr>
              <w:lastRenderedPageBreak/>
              <w:t xml:space="preserve">3. Знакомство с ближайшим </w:t>
            </w:r>
            <w:r w:rsidRPr="00BA6B19">
              <w:rPr>
                <w:rFonts w:ascii="Times New Roman" w:eastAsia="Calibri" w:hAnsi="Times New Roman" w:cs="Times New Roman"/>
                <w:b/>
                <w:bCs/>
                <w:iCs/>
                <w:color w:val="000000"/>
                <w:sz w:val="28"/>
                <w:szCs w:val="28"/>
              </w:rPr>
              <w:lastRenderedPageBreak/>
              <w:t>окружением</w:t>
            </w:r>
          </w:p>
        </w:tc>
        <w:tc>
          <w:tcPr>
            <w:tcW w:w="7260" w:type="dxa"/>
            <w:tcBorders>
              <w:top w:val="single" w:sz="4" w:space="0" w:color="auto"/>
              <w:bottom w:val="single" w:sz="4" w:space="0" w:color="auto"/>
            </w:tcBorders>
          </w:tcPr>
          <w:p w:rsidR="00712057" w:rsidRPr="00BA6B19" w:rsidRDefault="00712057" w:rsidP="00BA6B19">
            <w:pPr>
              <w:numPr>
                <w:ilvl w:val="0"/>
                <w:numId w:val="14"/>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lastRenderedPageBreak/>
              <w:t>восполнить пробелы предшествующего развития;</w:t>
            </w:r>
          </w:p>
          <w:p w:rsidR="00712057" w:rsidRPr="00BA6B19" w:rsidRDefault="00712057" w:rsidP="00BA6B19">
            <w:pPr>
              <w:numPr>
                <w:ilvl w:val="0"/>
                <w:numId w:val="14"/>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научить:</w:t>
            </w:r>
          </w:p>
          <w:p w:rsidR="00712057" w:rsidRPr="00BA6B19" w:rsidRDefault="00712057" w:rsidP="00BA6B19">
            <w:pPr>
              <w:numPr>
                <w:ilvl w:val="0"/>
                <w:numId w:val="15"/>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lastRenderedPageBreak/>
              <w:t>называть свое полное имя, фамилию, возраст, имена товарищей;</w:t>
            </w:r>
          </w:p>
          <w:p w:rsidR="00712057" w:rsidRPr="00BA6B19" w:rsidRDefault="00712057" w:rsidP="00BA6B19">
            <w:pPr>
              <w:numPr>
                <w:ilvl w:val="0"/>
                <w:numId w:val="15"/>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называть имя и отчество взрослых, работающих в до</w:t>
            </w:r>
            <w:r w:rsidRPr="00BA6B19">
              <w:rPr>
                <w:rFonts w:ascii="Times New Roman" w:eastAsia="Calibri" w:hAnsi="Times New Roman" w:cs="Times New Roman"/>
                <w:color w:val="000000"/>
                <w:sz w:val="28"/>
                <w:szCs w:val="28"/>
              </w:rPr>
              <w:softHyphen/>
              <w:t>школьном учреждении;</w:t>
            </w:r>
          </w:p>
          <w:p w:rsidR="00712057" w:rsidRPr="00BA6B19" w:rsidRDefault="00712057" w:rsidP="00BA6B19">
            <w:pPr>
              <w:numPr>
                <w:ilvl w:val="0"/>
                <w:numId w:val="15"/>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соблюдать основные формы обращения к взрослым и детям;</w:t>
            </w:r>
          </w:p>
          <w:p w:rsidR="00712057" w:rsidRPr="00BA6B19" w:rsidRDefault="00712057" w:rsidP="00BA6B19">
            <w:pPr>
              <w:numPr>
                <w:ilvl w:val="0"/>
                <w:numId w:val="15"/>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рассказывать о составе семьи и труде родителей по во</w:t>
            </w:r>
            <w:r w:rsidRPr="00BA6B19">
              <w:rPr>
                <w:rFonts w:ascii="Times New Roman" w:eastAsia="Calibri" w:hAnsi="Times New Roman" w:cs="Times New Roman"/>
                <w:color w:val="000000"/>
                <w:sz w:val="28"/>
                <w:szCs w:val="28"/>
              </w:rPr>
              <w:softHyphen/>
              <w:t>просам педагога, задавать такие же вопросы детям;</w:t>
            </w:r>
          </w:p>
          <w:p w:rsidR="00712057" w:rsidRPr="00BA6B19" w:rsidRDefault="00712057" w:rsidP="00BA6B19">
            <w:pPr>
              <w:numPr>
                <w:ilvl w:val="0"/>
                <w:numId w:val="15"/>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называть по четыре-шесть наименований конкретных предметов, относящихся к игрушкам, настольным иг</w:t>
            </w:r>
            <w:r w:rsidRPr="00BA6B19">
              <w:rPr>
                <w:rFonts w:ascii="Times New Roman" w:eastAsia="Calibri" w:hAnsi="Times New Roman" w:cs="Times New Roman"/>
                <w:color w:val="000000"/>
                <w:sz w:val="28"/>
                <w:szCs w:val="28"/>
              </w:rPr>
              <w:softHyphen/>
              <w:t>рам, одежде, обуви; к бытовой технике, мебели, посу</w:t>
            </w:r>
            <w:r w:rsidRPr="00BA6B19">
              <w:rPr>
                <w:rFonts w:ascii="Times New Roman" w:eastAsia="Calibri" w:hAnsi="Times New Roman" w:cs="Times New Roman"/>
                <w:color w:val="000000"/>
                <w:sz w:val="28"/>
                <w:szCs w:val="28"/>
              </w:rPr>
              <w:softHyphen/>
              <w:t>де; к спортивным принадлежностям, спортивной одежде; пассажирскому транспорту;</w:t>
            </w:r>
          </w:p>
          <w:p w:rsidR="00712057" w:rsidRPr="00BA6B19" w:rsidRDefault="00712057" w:rsidP="00BA6B19">
            <w:pPr>
              <w:numPr>
                <w:ilvl w:val="0"/>
                <w:numId w:val="15"/>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уметь описать одну-две игрушки и рассказать о прави</w:t>
            </w:r>
            <w:r w:rsidRPr="00BA6B19">
              <w:rPr>
                <w:rFonts w:ascii="Times New Roman" w:eastAsia="Calibri" w:hAnsi="Times New Roman" w:cs="Times New Roman"/>
                <w:color w:val="000000"/>
                <w:sz w:val="28"/>
                <w:szCs w:val="28"/>
              </w:rPr>
              <w:softHyphen/>
              <w:t>лах одной-двух настольных игр;</w:t>
            </w:r>
          </w:p>
          <w:p w:rsidR="00712057" w:rsidRPr="00BA6B19" w:rsidRDefault="00712057" w:rsidP="00BA6B19">
            <w:pPr>
              <w:numPr>
                <w:ilvl w:val="0"/>
                <w:numId w:val="15"/>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называть главную улицу и площадь своего города (села);</w:t>
            </w:r>
          </w:p>
          <w:p w:rsidR="00712057" w:rsidRPr="00BA6B19" w:rsidRDefault="00712057" w:rsidP="00BA6B19">
            <w:pPr>
              <w:numPr>
                <w:ilvl w:val="0"/>
                <w:numId w:val="15"/>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соблюдать правила поведения на улице и в других об</w:t>
            </w:r>
            <w:r w:rsidRPr="00BA6B19">
              <w:rPr>
                <w:rFonts w:ascii="Times New Roman" w:eastAsia="Calibri" w:hAnsi="Times New Roman" w:cs="Times New Roman"/>
                <w:color w:val="000000"/>
                <w:sz w:val="28"/>
                <w:szCs w:val="28"/>
              </w:rPr>
              <w:softHyphen/>
              <w:t>щественных местах;</w:t>
            </w:r>
          </w:p>
          <w:p w:rsidR="00712057" w:rsidRPr="00BA6B19" w:rsidRDefault="00712057" w:rsidP="00BA6B19">
            <w:pPr>
              <w:numPr>
                <w:ilvl w:val="0"/>
                <w:numId w:val="10"/>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знать, что означают цвета светофора, различные ука</w:t>
            </w:r>
            <w:r w:rsidRPr="00BA6B19">
              <w:rPr>
                <w:rFonts w:ascii="Times New Roman" w:eastAsia="Calibri" w:hAnsi="Times New Roman" w:cs="Times New Roman"/>
                <w:color w:val="000000"/>
                <w:sz w:val="28"/>
                <w:szCs w:val="28"/>
              </w:rPr>
              <w:softHyphen/>
              <w:t>затели (стрелки, вывески, дорожные знаки, к кому об</w:t>
            </w:r>
            <w:r w:rsidRPr="00BA6B19">
              <w:rPr>
                <w:rFonts w:ascii="Times New Roman" w:eastAsia="Calibri" w:hAnsi="Times New Roman" w:cs="Times New Roman"/>
                <w:color w:val="000000"/>
                <w:sz w:val="28"/>
                <w:szCs w:val="28"/>
              </w:rPr>
              <w:softHyphen/>
              <w:t>ратиться за помощью в случае необходимости);</w:t>
            </w:r>
          </w:p>
          <w:p w:rsidR="00712057" w:rsidRPr="00BA6B19" w:rsidRDefault="00712057" w:rsidP="00BA6B19">
            <w:pPr>
              <w:numPr>
                <w:ilvl w:val="0"/>
                <w:numId w:val="10"/>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правильно называть одно-два комнатных растения, имеющихся в групповой </w:t>
            </w:r>
            <w:proofErr w:type="gramStart"/>
            <w:r w:rsidRPr="00BA6B19">
              <w:rPr>
                <w:rFonts w:ascii="Times New Roman" w:eastAsia="Calibri" w:hAnsi="Times New Roman" w:cs="Times New Roman"/>
                <w:color w:val="000000"/>
                <w:sz w:val="28"/>
                <w:szCs w:val="28"/>
              </w:rPr>
              <w:t>комнате.</w:t>
            </w:r>
            <w:r w:rsidR="007811AA" w:rsidRPr="00BA6B19">
              <w:rPr>
                <w:rFonts w:ascii="Times New Roman" w:eastAsia="Calibri" w:hAnsi="Times New Roman" w:cs="Times New Roman"/>
                <w:color w:val="000000"/>
                <w:sz w:val="28"/>
                <w:szCs w:val="28"/>
              </w:rPr>
              <w:t>/</w:t>
            </w:r>
            <w:proofErr w:type="gramEnd"/>
          </w:p>
        </w:tc>
        <w:tc>
          <w:tcPr>
            <w:tcW w:w="4663" w:type="dxa"/>
            <w:tcBorders>
              <w:top w:val="single" w:sz="4" w:space="0" w:color="auto"/>
              <w:bottom w:val="single" w:sz="4" w:space="0" w:color="auto"/>
            </w:tcBorders>
          </w:tcPr>
          <w:p w:rsidR="00712057" w:rsidRPr="00BA6B19" w:rsidRDefault="00712057" w:rsidP="00BA6B19">
            <w:pPr>
              <w:shd w:val="clear" w:color="auto" w:fill="FFFFFF"/>
              <w:autoSpaceDE w:val="0"/>
              <w:autoSpaceDN w:val="0"/>
              <w:adjustRightInd w:val="0"/>
              <w:spacing w:after="0" w:line="240" w:lineRule="auto"/>
              <w:jc w:val="both"/>
              <w:rPr>
                <w:rFonts w:ascii="Times New Roman" w:eastAsia="Calibri" w:hAnsi="Times New Roman" w:cs="Times New Roman"/>
                <w:bCs/>
                <w:color w:val="000000"/>
                <w:sz w:val="28"/>
                <w:szCs w:val="28"/>
              </w:rPr>
            </w:pPr>
          </w:p>
        </w:tc>
      </w:tr>
      <w:tr w:rsidR="00712057" w:rsidRPr="00BA6B19" w:rsidTr="00DC384E">
        <w:trPr>
          <w:trHeight w:val="1355"/>
        </w:trPr>
        <w:tc>
          <w:tcPr>
            <w:tcW w:w="2863" w:type="dxa"/>
            <w:tcBorders>
              <w:top w:val="single" w:sz="4" w:space="0" w:color="auto"/>
              <w:bottom w:val="single" w:sz="4" w:space="0" w:color="auto"/>
            </w:tcBorders>
          </w:tcPr>
          <w:p w:rsidR="00712057" w:rsidRPr="00BA6B19" w:rsidRDefault="00712057" w:rsidP="00BA6B19">
            <w:pPr>
              <w:autoSpaceDE w:val="0"/>
              <w:autoSpaceDN w:val="0"/>
              <w:adjustRightInd w:val="0"/>
              <w:spacing w:after="0" w:line="240" w:lineRule="auto"/>
              <w:ind w:left="720"/>
              <w:rPr>
                <w:rFonts w:ascii="Times New Roman" w:eastAsia="Calibri" w:hAnsi="Times New Roman" w:cs="Times New Roman"/>
                <w:b/>
                <w:bCs/>
                <w:iCs/>
                <w:color w:val="000000"/>
                <w:sz w:val="28"/>
                <w:szCs w:val="28"/>
              </w:rPr>
            </w:pPr>
            <w:r w:rsidRPr="00BA6B19">
              <w:rPr>
                <w:rFonts w:ascii="Times New Roman" w:eastAsia="Calibri" w:hAnsi="Times New Roman" w:cs="Times New Roman"/>
                <w:b/>
                <w:bCs/>
                <w:iCs/>
                <w:color w:val="000000"/>
                <w:sz w:val="28"/>
                <w:szCs w:val="28"/>
              </w:rPr>
              <w:t>4. Умственное развитие детей</w:t>
            </w:r>
          </w:p>
          <w:p w:rsidR="00712057" w:rsidRPr="00BA6B19" w:rsidRDefault="00712057" w:rsidP="00BA6B19">
            <w:pPr>
              <w:autoSpaceDE w:val="0"/>
              <w:autoSpaceDN w:val="0"/>
              <w:adjustRightInd w:val="0"/>
              <w:spacing w:after="0" w:line="240" w:lineRule="auto"/>
              <w:ind w:left="720"/>
              <w:rPr>
                <w:rFonts w:ascii="Times New Roman" w:eastAsia="Calibri" w:hAnsi="Times New Roman" w:cs="Times New Roman"/>
                <w:b/>
                <w:bCs/>
                <w:iCs/>
                <w:color w:val="000000"/>
                <w:sz w:val="28"/>
                <w:szCs w:val="28"/>
              </w:rPr>
            </w:pPr>
          </w:p>
        </w:tc>
        <w:tc>
          <w:tcPr>
            <w:tcW w:w="7260" w:type="dxa"/>
            <w:tcBorders>
              <w:top w:val="single" w:sz="4" w:space="0" w:color="auto"/>
              <w:bottom w:val="single" w:sz="4" w:space="0" w:color="auto"/>
            </w:tcBorders>
          </w:tcPr>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Учить детей выделять части в предмете, указывая цвет, форму, величину каждой части, расположение одной части по отношению к другой; узнавать и называть целый предмет по отдельной части с ярко выраженными опознавательными признаками </w:t>
            </w:r>
            <w:r w:rsidRPr="00BA6B19">
              <w:rPr>
                <w:rFonts w:ascii="Times New Roman" w:eastAsia="Calibri" w:hAnsi="Times New Roman" w:cs="Times New Roman"/>
                <w:color w:val="000000"/>
                <w:sz w:val="28"/>
                <w:szCs w:val="28"/>
              </w:rPr>
              <w:lastRenderedPageBreak/>
              <w:t>(например, белый с темными крапинками ствол у березы, яркие красные гроздья ягод у рябины, белые бока и длинный хвост у сороки и т.п.).</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Учить проводить соотносительный анализ признаков у сравниваемых предметов (например, помидор — округлой, а огурец овальной формы, помидор — красный, огурец — зе</w:t>
            </w:r>
            <w:r w:rsidRPr="00BA6B19">
              <w:rPr>
                <w:rFonts w:ascii="Times New Roman" w:eastAsia="Calibri" w:hAnsi="Times New Roman" w:cs="Times New Roman"/>
                <w:color w:val="000000"/>
                <w:sz w:val="28"/>
                <w:szCs w:val="28"/>
              </w:rPr>
              <w:softHyphen/>
              <w:t>леный и т.д.).</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Учить группировать конкретные предметы (их изображе</w:t>
            </w:r>
            <w:r w:rsidRPr="00BA6B19">
              <w:rPr>
                <w:rFonts w:ascii="Times New Roman" w:eastAsia="Calibri" w:hAnsi="Times New Roman" w:cs="Times New Roman"/>
                <w:color w:val="000000"/>
                <w:sz w:val="28"/>
                <w:szCs w:val="28"/>
              </w:rPr>
              <w:softHyphen/>
              <w:t>ния), используя обобщающие слова: деревья, кустарники, цветы, овощи, фрукты, ягоды, домашние и дикие животные, насекомые, птицы, рыбы, мебель, посуда, бытовая техника, игрушки, настольные игры, спортивные принадлежности, одежда, обувь, транспорт.</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Учить определять причины наблюдаемых явлений и собы</w:t>
            </w:r>
            <w:r w:rsidRPr="00BA6B19">
              <w:rPr>
                <w:rFonts w:ascii="Times New Roman" w:eastAsia="Calibri" w:hAnsi="Times New Roman" w:cs="Times New Roman"/>
                <w:color w:val="000000"/>
                <w:sz w:val="28"/>
                <w:szCs w:val="28"/>
              </w:rPr>
              <w:softHyphen/>
              <w:t>тий, приходить к выводам, суждениям, умозаключениям.</w:t>
            </w:r>
          </w:p>
        </w:tc>
        <w:tc>
          <w:tcPr>
            <w:tcW w:w="4663" w:type="dxa"/>
            <w:tcBorders>
              <w:top w:val="single" w:sz="4" w:space="0" w:color="auto"/>
              <w:bottom w:val="single" w:sz="4" w:space="0" w:color="auto"/>
            </w:tcBorders>
          </w:tcPr>
          <w:p w:rsidR="00712057" w:rsidRPr="00BA6B19" w:rsidRDefault="00712057" w:rsidP="00BA6B19">
            <w:pPr>
              <w:shd w:val="clear" w:color="auto" w:fill="FFFFFF"/>
              <w:autoSpaceDE w:val="0"/>
              <w:autoSpaceDN w:val="0"/>
              <w:adjustRightInd w:val="0"/>
              <w:spacing w:after="0" w:line="240" w:lineRule="auto"/>
              <w:jc w:val="both"/>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lastRenderedPageBreak/>
              <w:t xml:space="preserve">Развивать логическое мышление, формировать представление об окружающем мире. Закрепить основные и оттеночные цвета, форму и размер, умение </w:t>
            </w:r>
            <w:r w:rsidRPr="00BA6B19">
              <w:rPr>
                <w:rFonts w:ascii="Times New Roman" w:eastAsia="Calibri" w:hAnsi="Times New Roman" w:cs="Times New Roman"/>
                <w:bCs/>
                <w:color w:val="000000"/>
                <w:sz w:val="28"/>
                <w:szCs w:val="28"/>
              </w:rPr>
              <w:lastRenderedPageBreak/>
              <w:t>сгруппировать предметы по схожим признакам.</w:t>
            </w:r>
          </w:p>
        </w:tc>
      </w:tr>
      <w:tr w:rsidR="00712057" w:rsidRPr="00BA6B19" w:rsidTr="00DC384E">
        <w:trPr>
          <w:trHeight w:val="847"/>
        </w:trPr>
        <w:tc>
          <w:tcPr>
            <w:tcW w:w="2863" w:type="dxa"/>
            <w:tcBorders>
              <w:top w:val="single" w:sz="4" w:space="0" w:color="auto"/>
              <w:bottom w:val="single" w:sz="4" w:space="0" w:color="auto"/>
            </w:tcBorders>
          </w:tcPr>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BA6B19">
              <w:rPr>
                <w:rFonts w:ascii="Times New Roman" w:eastAsia="Calibri" w:hAnsi="Times New Roman" w:cs="Times New Roman"/>
                <w:b/>
                <w:bCs/>
                <w:color w:val="000000"/>
                <w:sz w:val="28"/>
                <w:szCs w:val="28"/>
              </w:rPr>
              <w:lastRenderedPageBreak/>
              <w:t>5. Речевое развитие детей</w:t>
            </w:r>
          </w:p>
          <w:p w:rsidR="00712057" w:rsidRPr="00BA6B19" w:rsidRDefault="00712057" w:rsidP="00BA6B19">
            <w:pPr>
              <w:autoSpaceDE w:val="0"/>
              <w:autoSpaceDN w:val="0"/>
              <w:adjustRightInd w:val="0"/>
              <w:spacing w:after="0" w:line="240" w:lineRule="auto"/>
              <w:ind w:left="720"/>
              <w:rPr>
                <w:rFonts w:ascii="Times New Roman" w:eastAsia="Calibri" w:hAnsi="Times New Roman" w:cs="Times New Roman"/>
                <w:b/>
                <w:bCs/>
                <w:iCs/>
                <w:color w:val="000000"/>
                <w:sz w:val="28"/>
                <w:szCs w:val="28"/>
              </w:rPr>
            </w:pPr>
          </w:p>
        </w:tc>
        <w:tc>
          <w:tcPr>
            <w:tcW w:w="7260" w:type="dxa"/>
            <w:tcBorders>
              <w:top w:val="single" w:sz="4" w:space="0" w:color="auto"/>
              <w:bottom w:val="single" w:sz="4" w:space="0" w:color="auto"/>
            </w:tcBorders>
          </w:tcPr>
          <w:p w:rsidR="00712057" w:rsidRPr="00BA6B19" w:rsidRDefault="00712057" w:rsidP="00BA6B19">
            <w:p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Учить активно употреблять слова, обозначающие изучен</w:t>
            </w:r>
            <w:r w:rsidRPr="00BA6B19">
              <w:rPr>
                <w:rFonts w:ascii="Times New Roman" w:eastAsia="Calibri" w:hAnsi="Times New Roman" w:cs="Times New Roman"/>
                <w:color w:val="000000"/>
                <w:sz w:val="28"/>
                <w:szCs w:val="28"/>
              </w:rPr>
              <w:softHyphen/>
              <w:t>ные предметы и явления окружающей действительности, называть основные и промежуточные цвета, использовать предметно-образные названия (... морковного, сиреневого, василькового цвета и т.п.), указывать не только общий раз</w:t>
            </w:r>
            <w:r w:rsidRPr="00BA6B19">
              <w:rPr>
                <w:rFonts w:ascii="Times New Roman" w:eastAsia="Calibri" w:hAnsi="Times New Roman" w:cs="Times New Roman"/>
                <w:color w:val="000000"/>
                <w:sz w:val="28"/>
                <w:szCs w:val="28"/>
              </w:rPr>
              <w:softHyphen/>
              <w:t>мер, но и точно называть величину предметов (высокий — низкий, широкий — узкий, длинный — короткий), давать словесное обозначение пространственных отношений.</w:t>
            </w:r>
          </w:p>
          <w:p w:rsidR="00712057" w:rsidRPr="00BA6B19" w:rsidRDefault="00712057" w:rsidP="00BA6B19">
            <w:p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Учить детей:</w:t>
            </w:r>
          </w:p>
          <w:p w:rsidR="00712057" w:rsidRPr="00BA6B19" w:rsidRDefault="00712057" w:rsidP="00BA6B19">
            <w:pPr>
              <w:numPr>
                <w:ilvl w:val="0"/>
                <w:numId w:val="16"/>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строить высказывание из трех-четырех предложений, следить за правильным согласованием </w:t>
            </w:r>
            <w:r w:rsidRPr="00BA6B19">
              <w:rPr>
                <w:rFonts w:ascii="Times New Roman" w:eastAsia="Calibri" w:hAnsi="Times New Roman" w:cs="Times New Roman"/>
                <w:color w:val="000000"/>
                <w:sz w:val="28"/>
                <w:szCs w:val="28"/>
              </w:rPr>
              <w:lastRenderedPageBreak/>
              <w:t>существительных с прилагательными и числительными в роде, числе и падеже;</w:t>
            </w:r>
          </w:p>
          <w:p w:rsidR="00712057" w:rsidRPr="00BA6B19" w:rsidRDefault="00712057" w:rsidP="00BA6B19">
            <w:pPr>
              <w:numPr>
                <w:ilvl w:val="0"/>
                <w:numId w:val="16"/>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распространять и сокращать предложение, строить сложносочиненные и сложноподчиненные предложения;</w:t>
            </w:r>
          </w:p>
          <w:p w:rsidR="00712057" w:rsidRPr="00BA6B19" w:rsidRDefault="00712057" w:rsidP="00BA6B19">
            <w:pPr>
              <w:numPr>
                <w:ilvl w:val="0"/>
                <w:numId w:val="16"/>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сочинять коллективные рассказы по сюжетной картине и серии последовательных картин;</w:t>
            </w:r>
          </w:p>
          <w:p w:rsidR="00712057" w:rsidRPr="00BA6B19" w:rsidRDefault="00712057" w:rsidP="00BA6B19">
            <w:pPr>
              <w:numPr>
                <w:ilvl w:val="0"/>
                <w:numId w:val="16"/>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составлять индивидуальные словесные отчеты по видам деятельности, планировать этапы выполнения работы (апп</w:t>
            </w:r>
            <w:r w:rsidRPr="00BA6B19">
              <w:rPr>
                <w:rFonts w:ascii="Times New Roman" w:eastAsia="Calibri" w:hAnsi="Times New Roman" w:cs="Times New Roman"/>
                <w:color w:val="000000"/>
                <w:sz w:val="28"/>
                <w:szCs w:val="28"/>
              </w:rPr>
              <w:softHyphen/>
              <w:t>ликация, поделка из природного материала), рассказывая о предстоящем действии.</w:t>
            </w:r>
          </w:p>
        </w:tc>
        <w:tc>
          <w:tcPr>
            <w:tcW w:w="4663" w:type="dxa"/>
            <w:tcBorders>
              <w:top w:val="single" w:sz="4" w:space="0" w:color="auto"/>
              <w:bottom w:val="single" w:sz="4" w:space="0" w:color="auto"/>
            </w:tcBorders>
          </w:tcPr>
          <w:p w:rsidR="00712057" w:rsidRPr="00BA6B19" w:rsidRDefault="00712057" w:rsidP="00BA6B19">
            <w:pPr>
              <w:shd w:val="clear" w:color="auto" w:fill="FFFFFF"/>
              <w:autoSpaceDE w:val="0"/>
              <w:autoSpaceDN w:val="0"/>
              <w:adjustRightInd w:val="0"/>
              <w:spacing w:after="0" w:line="240" w:lineRule="auto"/>
              <w:jc w:val="both"/>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lastRenderedPageBreak/>
              <w:t xml:space="preserve">Упражнять в умении образовывать притяжательных прилагательных, согласование с существительными (утиный клюв, петушиный гребень, гусиные лапы, куриное яйцо и </w:t>
            </w:r>
            <w:proofErr w:type="gramStart"/>
            <w:r w:rsidRPr="00BA6B19">
              <w:rPr>
                <w:rFonts w:ascii="Times New Roman" w:eastAsia="Calibri" w:hAnsi="Times New Roman" w:cs="Times New Roman"/>
                <w:bCs/>
                <w:color w:val="000000"/>
                <w:sz w:val="28"/>
                <w:szCs w:val="28"/>
              </w:rPr>
              <w:t>т.д. )</w:t>
            </w:r>
            <w:proofErr w:type="gramEnd"/>
            <w:r w:rsidRPr="00BA6B19">
              <w:rPr>
                <w:rFonts w:ascii="Times New Roman" w:eastAsia="Calibri" w:hAnsi="Times New Roman" w:cs="Times New Roman"/>
                <w:bCs/>
                <w:color w:val="000000"/>
                <w:sz w:val="28"/>
                <w:szCs w:val="28"/>
              </w:rPr>
              <w:t>;</w:t>
            </w:r>
          </w:p>
          <w:p w:rsidR="00712057" w:rsidRPr="00BA6B19" w:rsidRDefault="00D4111C" w:rsidP="00BA6B19">
            <w:pPr>
              <w:shd w:val="clear" w:color="auto" w:fill="FFFFFF"/>
              <w:autoSpaceDE w:val="0"/>
              <w:autoSpaceDN w:val="0"/>
              <w:adjustRightInd w:val="0"/>
              <w:spacing w:after="0" w:line="240"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упражнять в образовании существительных в форме именительного и родительного падежей единственного и множественн</w:t>
            </w:r>
            <w:r w:rsidR="00712057" w:rsidRPr="00BA6B19">
              <w:rPr>
                <w:rFonts w:ascii="Times New Roman" w:eastAsia="Calibri" w:hAnsi="Times New Roman" w:cs="Times New Roman"/>
                <w:bCs/>
                <w:color w:val="000000"/>
                <w:sz w:val="28"/>
                <w:szCs w:val="28"/>
              </w:rPr>
              <w:t>ого числа. Упражнять в</w:t>
            </w:r>
            <w:r>
              <w:rPr>
                <w:rFonts w:ascii="Times New Roman" w:eastAsia="Calibri" w:hAnsi="Times New Roman" w:cs="Times New Roman"/>
                <w:bCs/>
                <w:color w:val="000000"/>
                <w:sz w:val="28"/>
                <w:szCs w:val="28"/>
              </w:rPr>
              <w:t xml:space="preserve"> образовании относительных прилагательн</w:t>
            </w:r>
            <w:r w:rsidR="00712057" w:rsidRPr="00BA6B19">
              <w:rPr>
                <w:rFonts w:ascii="Times New Roman" w:eastAsia="Calibri" w:hAnsi="Times New Roman" w:cs="Times New Roman"/>
                <w:bCs/>
                <w:color w:val="000000"/>
                <w:sz w:val="28"/>
                <w:szCs w:val="28"/>
              </w:rPr>
              <w:t xml:space="preserve">ых, </w:t>
            </w:r>
            <w:proofErr w:type="spellStart"/>
            <w:r w:rsidR="00712057" w:rsidRPr="00BA6B19">
              <w:rPr>
                <w:rFonts w:ascii="Times New Roman" w:eastAsia="Calibri" w:hAnsi="Times New Roman" w:cs="Times New Roman"/>
                <w:bCs/>
                <w:color w:val="000000"/>
                <w:sz w:val="28"/>
                <w:szCs w:val="28"/>
              </w:rPr>
              <w:t>согл-ие</w:t>
            </w:r>
            <w:proofErr w:type="spellEnd"/>
            <w:r>
              <w:rPr>
                <w:rFonts w:ascii="Times New Roman" w:eastAsia="Calibri" w:hAnsi="Times New Roman" w:cs="Times New Roman"/>
                <w:bCs/>
                <w:color w:val="000000"/>
                <w:sz w:val="28"/>
                <w:szCs w:val="28"/>
              </w:rPr>
              <w:t xml:space="preserve"> </w:t>
            </w:r>
            <w:proofErr w:type="spellStart"/>
            <w:r w:rsidR="00712057" w:rsidRPr="00BA6B19">
              <w:rPr>
                <w:rFonts w:ascii="Times New Roman" w:eastAsia="Calibri" w:hAnsi="Times New Roman" w:cs="Times New Roman"/>
                <w:bCs/>
                <w:color w:val="000000"/>
                <w:sz w:val="28"/>
                <w:szCs w:val="28"/>
              </w:rPr>
              <w:t>прил-ых</w:t>
            </w:r>
            <w:proofErr w:type="spellEnd"/>
            <w:r w:rsidR="00712057" w:rsidRPr="00BA6B19">
              <w:rPr>
                <w:rFonts w:ascii="Times New Roman" w:eastAsia="Calibri" w:hAnsi="Times New Roman" w:cs="Times New Roman"/>
                <w:bCs/>
                <w:color w:val="000000"/>
                <w:sz w:val="28"/>
                <w:szCs w:val="28"/>
              </w:rPr>
              <w:t xml:space="preserve"> с </w:t>
            </w:r>
            <w:proofErr w:type="spellStart"/>
            <w:r w:rsidR="00712057" w:rsidRPr="00BA6B19">
              <w:rPr>
                <w:rFonts w:ascii="Times New Roman" w:eastAsia="Calibri" w:hAnsi="Times New Roman" w:cs="Times New Roman"/>
                <w:bCs/>
                <w:color w:val="000000"/>
                <w:sz w:val="28"/>
                <w:szCs w:val="28"/>
              </w:rPr>
              <w:lastRenderedPageBreak/>
              <w:t>сущ-ыми</w:t>
            </w:r>
            <w:proofErr w:type="spellEnd"/>
            <w:r w:rsidR="00712057" w:rsidRPr="00BA6B19">
              <w:rPr>
                <w:rFonts w:ascii="Times New Roman" w:eastAsia="Calibri" w:hAnsi="Times New Roman" w:cs="Times New Roman"/>
                <w:bCs/>
                <w:color w:val="000000"/>
                <w:sz w:val="28"/>
                <w:szCs w:val="28"/>
              </w:rPr>
              <w:t xml:space="preserve"> в роде, числе и падеже.</w:t>
            </w:r>
            <w:r w:rsidR="00E003A0" w:rsidRPr="00BA6B19">
              <w:rPr>
                <w:rFonts w:ascii="Times New Roman" w:eastAsia="Calibri" w:hAnsi="Times New Roman" w:cs="Times New Roman"/>
                <w:bCs/>
                <w:color w:val="000000"/>
                <w:sz w:val="28"/>
                <w:szCs w:val="28"/>
              </w:rPr>
              <w:t xml:space="preserve"> </w:t>
            </w:r>
            <w:r w:rsidR="00712057" w:rsidRPr="00BA6B19">
              <w:rPr>
                <w:rFonts w:ascii="Times New Roman" w:eastAsia="Calibri" w:hAnsi="Times New Roman" w:cs="Times New Roman"/>
                <w:bCs/>
                <w:color w:val="000000"/>
                <w:sz w:val="28"/>
                <w:szCs w:val="28"/>
              </w:rPr>
              <w:t>образовании</w:t>
            </w:r>
            <w:r w:rsidR="00E003A0" w:rsidRPr="00BA6B19">
              <w:rPr>
                <w:rFonts w:ascii="Times New Roman" w:eastAsia="Calibri" w:hAnsi="Times New Roman" w:cs="Times New Roman"/>
                <w:bCs/>
                <w:color w:val="000000"/>
                <w:sz w:val="28"/>
                <w:szCs w:val="28"/>
              </w:rPr>
              <w:t xml:space="preserve"> </w:t>
            </w:r>
            <w:proofErr w:type="spellStart"/>
            <w:r w:rsidR="00712057" w:rsidRPr="00BA6B19">
              <w:rPr>
                <w:rFonts w:ascii="Times New Roman" w:eastAsia="Calibri" w:hAnsi="Times New Roman" w:cs="Times New Roman"/>
                <w:bCs/>
                <w:color w:val="000000"/>
                <w:sz w:val="28"/>
                <w:szCs w:val="28"/>
              </w:rPr>
              <w:t>сущ-ых</w:t>
            </w:r>
            <w:proofErr w:type="spellEnd"/>
            <w:r w:rsidR="00712057" w:rsidRPr="00BA6B19">
              <w:rPr>
                <w:rFonts w:ascii="Times New Roman" w:eastAsia="Calibri" w:hAnsi="Times New Roman" w:cs="Times New Roman"/>
                <w:bCs/>
                <w:color w:val="000000"/>
                <w:sz w:val="28"/>
                <w:szCs w:val="28"/>
              </w:rPr>
              <w:t xml:space="preserve"> в форме имен-ого и род-ого падежей </w:t>
            </w:r>
            <w:proofErr w:type="gramStart"/>
            <w:r w:rsidR="00712057" w:rsidRPr="00BA6B19">
              <w:rPr>
                <w:rFonts w:ascii="Times New Roman" w:eastAsia="Calibri" w:hAnsi="Times New Roman" w:cs="Times New Roman"/>
                <w:bCs/>
                <w:color w:val="000000"/>
                <w:sz w:val="28"/>
                <w:szCs w:val="28"/>
              </w:rPr>
              <w:t>един-ого</w:t>
            </w:r>
            <w:proofErr w:type="gramEnd"/>
            <w:r w:rsidR="00712057" w:rsidRPr="00BA6B19">
              <w:rPr>
                <w:rFonts w:ascii="Times New Roman" w:eastAsia="Calibri" w:hAnsi="Times New Roman" w:cs="Times New Roman"/>
                <w:bCs/>
                <w:color w:val="000000"/>
                <w:sz w:val="28"/>
                <w:szCs w:val="28"/>
              </w:rPr>
              <w:t xml:space="preserve"> и </w:t>
            </w:r>
            <w:proofErr w:type="spellStart"/>
            <w:r w:rsidR="00712057" w:rsidRPr="00BA6B19">
              <w:rPr>
                <w:rFonts w:ascii="Times New Roman" w:eastAsia="Calibri" w:hAnsi="Times New Roman" w:cs="Times New Roman"/>
                <w:bCs/>
                <w:color w:val="000000"/>
                <w:sz w:val="28"/>
                <w:szCs w:val="28"/>
              </w:rPr>
              <w:t>множ</w:t>
            </w:r>
            <w:proofErr w:type="spellEnd"/>
            <w:r w:rsidR="00712057" w:rsidRPr="00BA6B19">
              <w:rPr>
                <w:rFonts w:ascii="Times New Roman" w:eastAsia="Calibri" w:hAnsi="Times New Roman" w:cs="Times New Roman"/>
                <w:bCs/>
                <w:color w:val="000000"/>
                <w:sz w:val="28"/>
                <w:szCs w:val="28"/>
              </w:rPr>
              <w:t>-ого числа. Закрепить умение составлять предложения по сюжетной картинке</w:t>
            </w:r>
          </w:p>
          <w:p w:rsidR="00712057" w:rsidRPr="00BA6B19" w:rsidRDefault="00712057" w:rsidP="00BA6B19">
            <w:pPr>
              <w:shd w:val="clear" w:color="auto" w:fill="FFFFFF"/>
              <w:autoSpaceDE w:val="0"/>
              <w:autoSpaceDN w:val="0"/>
              <w:adjustRightInd w:val="0"/>
              <w:spacing w:after="0" w:line="240" w:lineRule="auto"/>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t xml:space="preserve">учить образовывать относительные прилагательные, существительные с уменьшительно-ласкательными суффиксами, </w:t>
            </w:r>
            <w:proofErr w:type="spellStart"/>
            <w:r w:rsidRPr="00BA6B19">
              <w:rPr>
                <w:rFonts w:ascii="Times New Roman" w:eastAsia="Calibri" w:hAnsi="Times New Roman" w:cs="Times New Roman"/>
                <w:bCs/>
                <w:color w:val="000000"/>
                <w:sz w:val="28"/>
                <w:szCs w:val="28"/>
              </w:rPr>
              <w:t>сущ-ые</w:t>
            </w:r>
            <w:proofErr w:type="spellEnd"/>
            <w:r w:rsidRPr="00BA6B19">
              <w:rPr>
                <w:rFonts w:ascii="Times New Roman" w:eastAsia="Calibri" w:hAnsi="Times New Roman" w:cs="Times New Roman"/>
                <w:bCs/>
                <w:color w:val="000000"/>
                <w:sz w:val="28"/>
                <w:szCs w:val="28"/>
              </w:rPr>
              <w:t xml:space="preserve"> в форме имен-ого и род-ого падежей </w:t>
            </w:r>
            <w:proofErr w:type="spellStart"/>
            <w:r w:rsidRPr="00BA6B19">
              <w:rPr>
                <w:rFonts w:ascii="Times New Roman" w:eastAsia="Calibri" w:hAnsi="Times New Roman" w:cs="Times New Roman"/>
                <w:bCs/>
                <w:color w:val="000000"/>
                <w:sz w:val="28"/>
                <w:szCs w:val="28"/>
              </w:rPr>
              <w:t>множ</w:t>
            </w:r>
            <w:proofErr w:type="spellEnd"/>
            <w:r w:rsidRPr="00BA6B19">
              <w:rPr>
                <w:rFonts w:ascii="Times New Roman" w:eastAsia="Calibri" w:hAnsi="Times New Roman" w:cs="Times New Roman"/>
                <w:bCs/>
                <w:color w:val="000000"/>
                <w:sz w:val="28"/>
                <w:szCs w:val="28"/>
              </w:rPr>
              <w:t>-ого числа; понимание смысловой стороны простых и сложных предлогов, правильное употребление их в речи.</w:t>
            </w:r>
          </w:p>
          <w:p w:rsidR="00712057" w:rsidRPr="00BA6B19" w:rsidRDefault="00712057" w:rsidP="00BA6B19">
            <w:pPr>
              <w:shd w:val="clear" w:color="auto" w:fill="FFFFFF"/>
              <w:autoSpaceDE w:val="0"/>
              <w:autoSpaceDN w:val="0"/>
              <w:adjustRightInd w:val="0"/>
              <w:spacing w:after="0" w:line="240" w:lineRule="auto"/>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t xml:space="preserve">Развивать </w:t>
            </w:r>
            <w:proofErr w:type="gramStart"/>
            <w:r w:rsidRPr="00BA6B19">
              <w:rPr>
                <w:rFonts w:ascii="Times New Roman" w:eastAsia="Calibri" w:hAnsi="Times New Roman" w:cs="Times New Roman"/>
                <w:bCs/>
                <w:color w:val="000000"/>
                <w:sz w:val="28"/>
                <w:szCs w:val="28"/>
              </w:rPr>
              <w:t>умение  устанавливать</w:t>
            </w:r>
            <w:proofErr w:type="gramEnd"/>
            <w:r w:rsidRPr="00BA6B19">
              <w:rPr>
                <w:rFonts w:ascii="Times New Roman" w:eastAsia="Calibri" w:hAnsi="Times New Roman" w:cs="Times New Roman"/>
                <w:bCs/>
                <w:color w:val="000000"/>
                <w:sz w:val="28"/>
                <w:szCs w:val="28"/>
              </w:rPr>
              <w:t xml:space="preserve"> причинно-следственные связи</w:t>
            </w:r>
          </w:p>
          <w:p w:rsidR="00712057" w:rsidRPr="00BA6B19" w:rsidRDefault="00712057" w:rsidP="00BA6B19">
            <w:pPr>
              <w:shd w:val="clear" w:color="auto" w:fill="FFFFFF"/>
              <w:autoSpaceDE w:val="0"/>
              <w:autoSpaceDN w:val="0"/>
              <w:adjustRightInd w:val="0"/>
              <w:spacing w:after="0" w:line="240" w:lineRule="auto"/>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t>Закрепить родственные понятия, как брат, сестра, родители, и т.д.</w:t>
            </w:r>
          </w:p>
        </w:tc>
      </w:tr>
      <w:tr w:rsidR="00712057" w:rsidRPr="00BA6B19" w:rsidTr="00DC384E">
        <w:trPr>
          <w:trHeight w:val="278"/>
        </w:trPr>
        <w:tc>
          <w:tcPr>
            <w:tcW w:w="2863" w:type="dxa"/>
            <w:tcBorders>
              <w:top w:val="single" w:sz="4" w:space="0" w:color="auto"/>
              <w:bottom w:val="single" w:sz="4" w:space="0" w:color="auto"/>
            </w:tcBorders>
          </w:tcPr>
          <w:p w:rsidR="00712057" w:rsidRPr="00BA6B19" w:rsidRDefault="00712057" w:rsidP="00BA6B19">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BA6B19">
              <w:rPr>
                <w:rFonts w:ascii="Times New Roman" w:eastAsia="Calibri" w:hAnsi="Times New Roman" w:cs="Times New Roman"/>
                <w:b/>
                <w:bCs/>
                <w:color w:val="000000"/>
                <w:sz w:val="28"/>
                <w:szCs w:val="28"/>
              </w:rPr>
              <w:lastRenderedPageBreak/>
              <w:t>6. Обучение в игре</w:t>
            </w:r>
          </w:p>
          <w:p w:rsidR="00712057" w:rsidRPr="00BA6B19" w:rsidRDefault="00712057" w:rsidP="00BA6B19">
            <w:pPr>
              <w:autoSpaceDE w:val="0"/>
              <w:autoSpaceDN w:val="0"/>
              <w:adjustRightInd w:val="0"/>
              <w:spacing w:after="0" w:line="240" w:lineRule="auto"/>
              <w:ind w:left="720"/>
              <w:rPr>
                <w:rFonts w:ascii="Times New Roman" w:eastAsia="Calibri" w:hAnsi="Times New Roman" w:cs="Times New Roman"/>
                <w:b/>
                <w:bCs/>
                <w:iCs/>
                <w:color w:val="000000"/>
                <w:sz w:val="28"/>
                <w:szCs w:val="28"/>
              </w:rPr>
            </w:pPr>
          </w:p>
        </w:tc>
        <w:tc>
          <w:tcPr>
            <w:tcW w:w="7260" w:type="dxa"/>
            <w:tcBorders>
              <w:top w:val="single" w:sz="4" w:space="0" w:color="auto"/>
              <w:bottom w:val="single" w:sz="4" w:space="0" w:color="auto"/>
            </w:tcBorders>
          </w:tcPr>
          <w:p w:rsidR="00712057" w:rsidRPr="00BA6B19" w:rsidRDefault="00712057" w:rsidP="00BA6B19">
            <w:p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Учить детей с помощью слуха, зрения и осязания определять свойства предметов и материал, из которого они сделаны.</w:t>
            </w:r>
          </w:p>
          <w:p w:rsidR="00712057" w:rsidRPr="00BA6B19" w:rsidRDefault="00712057" w:rsidP="00BA6B19">
            <w:p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Сравнивать предметы по цвету, форме, величине, группи</w:t>
            </w:r>
            <w:r w:rsidRPr="00BA6B19">
              <w:rPr>
                <w:rFonts w:ascii="Times New Roman" w:eastAsia="Calibri" w:hAnsi="Times New Roman" w:cs="Times New Roman"/>
                <w:color w:val="000000"/>
                <w:sz w:val="28"/>
                <w:szCs w:val="28"/>
              </w:rPr>
              <w:softHyphen/>
              <w:t>ровать и классифицировать предметы, одинаковые по цвету, форме, по цвету и форме, форме и величине.</w:t>
            </w:r>
          </w:p>
          <w:p w:rsidR="00712057" w:rsidRPr="00BA6B19" w:rsidRDefault="00712057" w:rsidP="00BA6B19">
            <w:p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Группировать практически предметы и их изображения, относящиеся к родовым понятиям: деревья, кустарники, цветковые садовые растения, растения сада, огорода, овощи, фрукты, ягоды, </w:t>
            </w:r>
            <w:r w:rsidRPr="00BA6B19">
              <w:rPr>
                <w:rFonts w:ascii="Times New Roman" w:eastAsia="Calibri" w:hAnsi="Times New Roman" w:cs="Times New Roman"/>
                <w:color w:val="000000"/>
                <w:sz w:val="28"/>
                <w:szCs w:val="28"/>
              </w:rPr>
              <w:lastRenderedPageBreak/>
              <w:t>мебель, посуда, бытовая техника, транспорт (наземный, подземный, железнодорожный, воздушный). Называть группы обобщающими словами. Исключать чет</w:t>
            </w:r>
            <w:r w:rsidRPr="00BA6B19">
              <w:rPr>
                <w:rFonts w:ascii="Times New Roman" w:eastAsia="Calibri" w:hAnsi="Times New Roman" w:cs="Times New Roman"/>
                <w:color w:val="000000"/>
                <w:sz w:val="28"/>
                <w:szCs w:val="28"/>
              </w:rPr>
              <w:softHyphen/>
              <w:t>вертый, пятый лишний предмет.</w:t>
            </w:r>
          </w:p>
          <w:p w:rsidR="00712057" w:rsidRPr="00BA6B19" w:rsidRDefault="00712057" w:rsidP="00BA6B19">
            <w:p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Учить детей развивать сюжет знакомой игры, брать на се</w:t>
            </w:r>
            <w:r w:rsidRPr="00BA6B19">
              <w:rPr>
                <w:rFonts w:ascii="Times New Roman" w:eastAsia="Calibri" w:hAnsi="Times New Roman" w:cs="Times New Roman"/>
                <w:color w:val="000000"/>
                <w:sz w:val="28"/>
                <w:szCs w:val="28"/>
              </w:rPr>
              <w:softHyphen/>
              <w:t>бя роль продавца и покупателя (овощей и фруктов, мебели, игрушек и др.), водителя и пассажира (трамвая, троллейбуса, автобуса, такси и др.).</w:t>
            </w:r>
          </w:p>
          <w:p w:rsidR="00712057" w:rsidRPr="00BA6B19" w:rsidRDefault="00712057" w:rsidP="00BA6B19">
            <w:pPr>
              <w:autoSpaceDE w:val="0"/>
              <w:autoSpaceDN w:val="0"/>
              <w:adjustRightInd w:val="0"/>
              <w:spacing w:after="0" w:line="240" w:lineRule="auto"/>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Постепенно вводить в игру вместо функциональных игру</w:t>
            </w:r>
            <w:r w:rsidRPr="00BA6B19">
              <w:rPr>
                <w:rFonts w:ascii="Times New Roman" w:eastAsia="Calibri" w:hAnsi="Times New Roman" w:cs="Times New Roman"/>
                <w:color w:val="000000"/>
                <w:sz w:val="28"/>
                <w:szCs w:val="28"/>
              </w:rPr>
              <w:softHyphen/>
              <w:t>шек предметы-заместители и организовывать игровые дей</w:t>
            </w:r>
            <w:r w:rsidRPr="00BA6B19">
              <w:rPr>
                <w:rFonts w:ascii="Times New Roman" w:eastAsia="Calibri" w:hAnsi="Times New Roman" w:cs="Times New Roman"/>
                <w:color w:val="000000"/>
                <w:sz w:val="28"/>
                <w:szCs w:val="28"/>
              </w:rPr>
              <w:softHyphen/>
              <w:t>ствия с ними.</w:t>
            </w:r>
          </w:p>
          <w:p w:rsidR="00712057" w:rsidRPr="00BA6B19" w:rsidRDefault="00712057" w:rsidP="00BA6B19">
            <w:pPr>
              <w:autoSpaceDE w:val="0"/>
              <w:autoSpaceDN w:val="0"/>
              <w:adjustRightInd w:val="0"/>
              <w:spacing w:after="0" w:line="240" w:lineRule="auto"/>
              <w:jc w:val="both"/>
              <w:rPr>
                <w:rFonts w:ascii="Times New Roman" w:eastAsia="Calibri" w:hAnsi="Times New Roman" w:cs="Times New Roman"/>
                <w:b/>
                <w:bCs/>
                <w:i/>
                <w:iCs/>
                <w:color w:val="000000"/>
                <w:sz w:val="28"/>
                <w:szCs w:val="28"/>
              </w:rPr>
            </w:pPr>
            <w:r w:rsidRPr="00BA6B19">
              <w:rPr>
                <w:rFonts w:ascii="Times New Roman" w:eastAsia="Calibri" w:hAnsi="Times New Roman" w:cs="Times New Roman"/>
                <w:color w:val="000000"/>
                <w:sz w:val="28"/>
                <w:szCs w:val="28"/>
              </w:rPr>
              <w:t>Учить совместной игре небольшими группами (четыре-пять человек) при исполнении главной роли ребенком-ли</w:t>
            </w:r>
            <w:r w:rsidRPr="00BA6B19">
              <w:rPr>
                <w:rFonts w:ascii="Times New Roman" w:eastAsia="Calibri" w:hAnsi="Times New Roman" w:cs="Times New Roman"/>
                <w:color w:val="000000"/>
                <w:sz w:val="28"/>
                <w:szCs w:val="28"/>
              </w:rPr>
              <w:softHyphen/>
              <w:t>дером.</w:t>
            </w:r>
          </w:p>
        </w:tc>
        <w:tc>
          <w:tcPr>
            <w:tcW w:w="4663" w:type="dxa"/>
            <w:tcBorders>
              <w:top w:val="single" w:sz="4" w:space="0" w:color="auto"/>
              <w:bottom w:val="single" w:sz="4" w:space="0" w:color="auto"/>
            </w:tcBorders>
          </w:tcPr>
          <w:p w:rsidR="00712057" w:rsidRPr="00BA6B19" w:rsidRDefault="00712057" w:rsidP="00BA6B19">
            <w:pPr>
              <w:spacing w:after="0" w:line="240" w:lineRule="auto"/>
              <w:rPr>
                <w:rFonts w:ascii="Times New Roman" w:eastAsia="Calibri" w:hAnsi="Times New Roman" w:cs="Times New Roman"/>
                <w:bCs/>
                <w:color w:val="000000"/>
                <w:sz w:val="28"/>
                <w:szCs w:val="28"/>
              </w:rPr>
            </w:pPr>
            <w:r w:rsidRPr="00BA6B19">
              <w:rPr>
                <w:rFonts w:ascii="Times New Roman" w:eastAsia="Calibri" w:hAnsi="Times New Roman" w:cs="Times New Roman"/>
                <w:bCs/>
                <w:color w:val="000000"/>
                <w:sz w:val="28"/>
                <w:szCs w:val="28"/>
              </w:rPr>
              <w:lastRenderedPageBreak/>
              <w:t>Воспитывать у детей дружелюбие и умение договариваться между собой. Развивать лидерские качества, проявлять инициативу в игре. Развивать диалоговую речь.</w:t>
            </w:r>
          </w:p>
          <w:p w:rsidR="00712057" w:rsidRPr="00BA6B19" w:rsidRDefault="00712057" w:rsidP="00BA6B19">
            <w:pPr>
              <w:spacing w:after="0" w:line="240" w:lineRule="auto"/>
              <w:rPr>
                <w:rFonts w:ascii="Times New Roman" w:eastAsia="Calibri" w:hAnsi="Times New Roman" w:cs="Times New Roman"/>
                <w:bCs/>
                <w:color w:val="000000"/>
                <w:sz w:val="28"/>
                <w:szCs w:val="28"/>
              </w:rPr>
            </w:pPr>
          </w:p>
        </w:tc>
      </w:tr>
      <w:tr w:rsidR="00712057" w:rsidRPr="00BA6B19" w:rsidTr="00DC384E">
        <w:trPr>
          <w:trHeight w:val="558"/>
        </w:trPr>
        <w:tc>
          <w:tcPr>
            <w:tcW w:w="2863" w:type="dxa"/>
            <w:tcBorders>
              <w:top w:val="single" w:sz="4" w:space="0" w:color="auto"/>
            </w:tcBorders>
          </w:tcPr>
          <w:p w:rsidR="00712057" w:rsidRPr="00BA6B19" w:rsidRDefault="00712057" w:rsidP="00BA6B19">
            <w:pPr>
              <w:autoSpaceDE w:val="0"/>
              <w:autoSpaceDN w:val="0"/>
              <w:adjustRightInd w:val="0"/>
              <w:spacing w:after="0" w:line="240" w:lineRule="auto"/>
              <w:rPr>
                <w:rFonts w:ascii="Times New Roman" w:eastAsia="Calibri" w:hAnsi="Times New Roman" w:cs="Times New Roman"/>
                <w:b/>
                <w:bCs/>
                <w:iCs/>
                <w:color w:val="000000"/>
                <w:sz w:val="28"/>
                <w:szCs w:val="28"/>
              </w:rPr>
            </w:pPr>
            <w:r w:rsidRPr="00BA6B19">
              <w:rPr>
                <w:rFonts w:ascii="Times New Roman" w:eastAsia="Calibri" w:hAnsi="Times New Roman" w:cs="Times New Roman"/>
                <w:b/>
                <w:bCs/>
                <w:iCs/>
                <w:color w:val="000000"/>
                <w:sz w:val="28"/>
                <w:szCs w:val="28"/>
              </w:rPr>
              <w:t>Формирование элементарных математических представлений</w:t>
            </w:r>
          </w:p>
          <w:p w:rsidR="00712057" w:rsidRPr="00BA6B19" w:rsidRDefault="00712057" w:rsidP="00BA6B19">
            <w:pPr>
              <w:autoSpaceDE w:val="0"/>
              <w:autoSpaceDN w:val="0"/>
              <w:adjustRightInd w:val="0"/>
              <w:spacing w:after="0" w:line="240" w:lineRule="auto"/>
              <w:ind w:left="720"/>
              <w:rPr>
                <w:rFonts w:ascii="Times New Roman" w:eastAsia="Calibri" w:hAnsi="Times New Roman" w:cs="Times New Roman"/>
                <w:b/>
                <w:bCs/>
                <w:iCs/>
                <w:color w:val="000000"/>
                <w:sz w:val="28"/>
                <w:szCs w:val="28"/>
              </w:rPr>
            </w:pPr>
          </w:p>
        </w:tc>
        <w:tc>
          <w:tcPr>
            <w:tcW w:w="7260" w:type="dxa"/>
            <w:tcBorders>
              <w:top w:val="single" w:sz="4" w:space="0" w:color="auto"/>
            </w:tcBorders>
          </w:tcPr>
          <w:p w:rsidR="00712057" w:rsidRPr="00BA6B19" w:rsidRDefault="00712057" w:rsidP="00BA6B19">
            <w:pPr>
              <w:autoSpaceDE w:val="0"/>
              <w:autoSpaceDN w:val="0"/>
              <w:adjustRightInd w:val="0"/>
              <w:spacing w:after="0" w:line="240" w:lineRule="auto"/>
              <w:rPr>
                <w:rFonts w:ascii="Times New Roman" w:eastAsia="Calibri" w:hAnsi="Times New Roman" w:cs="Times New Roman"/>
                <w:b/>
                <w:bCs/>
                <w:color w:val="000000"/>
                <w:sz w:val="28"/>
                <w:szCs w:val="28"/>
              </w:rPr>
            </w:pPr>
            <w:r w:rsidRPr="00BA6B19">
              <w:rPr>
                <w:rFonts w:ascii="Times New Roman" w:eastAsia="Calibri" w:hAnsi="Times New Roman" w:cs="Times New Roman"/>
                <w:b/>
                <w:bCs/>
                <w:color w:val="000000"/>
                <w:sz w:val="28"/>
                <w:szCs w:val="28"/>
              </w:rPr>
              <w:t xml:space="preserve">Действия с группами предметов. Геометрические фигуры </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Признаки предметов: цвет, форма, размер. Соотношение «одинаковые» — «разные» на основе практических упражне</w:t>
            </w:r>
            <w:r w:rsidRPr="00BA6B19">
              <w:rPr>
                <w:rFonts w:ascii="Times New Roman" w:eastAsia="Calibri" w:hAnsi="Times New Roman" w:cs="Times New Roman"/>
                <w:color w:val="000000"/>
                <w:sz w:val="28"/>
                <w:szCs w:val="28"/>
              </w:rPr>
              <w:softHyphen/>
              <w:t>ний в сравнении предметов. Составление групп предметов, одинаковых по какому-либо одному признаку, различных по другим признакам.</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i/>
                <w:iCs/>
                <w:color w:val="000000"/>
                <w:sz w:val="28"/>
                <w:szCs w:val="28"/>
              </w:rPr>
            </w:pPr>
            <w:r w:rsidRPr="00BA6B19">
              <w:rPr>
                <w:rFonts w:ascii="Times New Roman" w:eastAsia="Calibri" w:hAnsi="Times New Roman" w:cs="Times New Roman"/>
                <w:color w:val="000000"/>
                <w:sz w:val="28"/>
                <w:szCs w:val="28"/>
              </w:rPr>
              <w:t>Сравнение групп предметов методом взаимно-однознач</w:t>
            </w:r>
            <w:r w:rsidRPr="00BA6B19">
              <w:rPr>
                <w:rFonts w:ascii="Times New Roman" w:eastAsia="Calibri" w:hAnsi="Times New Roman" w:cs="Times New Roman"/>
                <w:color w:val="000000"/>
                <w:sz w:val="28"/>
                <w:szCs w:val="28"/>
              </w:rPr>
              <w:softHyphen/>
              <w:t xml:space="preserve">ного соотнесения (приложение, наложение), употребление предлогов: </w:t>
            </w:r>
            <w:r w:rsidRPr="00BA6B19">
              <w:rPr>
                <w:rFonts w:ascii="Times New Roman" w:eastAsia="Calibri" w:hAnsi="Times New Roman" w:cs="Times New Roman"/>
                <w:i/>
                <w:iCs/>
                <w:color w:val="000000"/>
                <w:sz w:val="28"/>
                <w:szCs w:val="28"/>
              </w:rPr>
              <w:t xml:space="preserve">на, над, под. </w:t>
            </w:r>
            <w:r w:rsidRPr="00BA6B19">
              <w:rPr>
                <w:rFonts w:ascii="Times New Roman" w:eastAsia="Calibri" w:hAnsi="Times New Roman" w:cs="Times New Roman"/>
                <w:color w:val="000000"/>
                <w:sz w:val="28"/>
                <w:szCs w:val="28"/>
              </w:rPr>
              <w:t xml:space="preserve">Понятия: </w:t>
            </w:r>
            <w:r w:rsidRPr="00BA6B19">
              <w:rPr>
                <w:rFonts w:ascii="Times New Roman" w:eastAsia="Calibri" w:hAnsi="Times New Roman" w:cs="Times New Roman"/>
                <w:i/>
                <w:iCs/>
                <w:color w:val="000000"/>
                <w:sz w:val="28"/>
                <w:szCs w:val="28"/>
              </w:rPr>
              <w:t>столько же, равно, одинако</w:t>
            </w:r>
            <w:r w:rsidRPr="00BA6B19">
              <w:rPr>
                <w:rFonts w:ascii="Times New Roman" w:eastAsia="Calibri" w:hAnsi="Times New Roman" w:cs="Times New Roman"/>
                <w:i/>
                <w:iCs/>
                <w:color w:val="000000"/>
                <w:sz w:val="28"/>
                <w:szCs w:val="28"/>
              </w:rPr>
              <w:softHyphen/>
              <w:t>во, больше, меньше, один, пара.</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i/>
                <w:iCs/>
                <w:color w:val="000000"/>
                <w:sz w:val="28"/>
                <w:szCs w:val="28"/>
              </w:rPr>
            </w:pPr>
            <w:r w:rsidRPr="00BA6B19">
              <w:rPr>
                <w:rFonts w:ascii="Times New Roman" w:eastAsia="Calibri" w:hAnsi="Times New Roman" w:cs="Times New Roman"/>
                <w:color w:val="000000"/>
                <w:sz w:val="28"/>
                <w:szCs w:val="28"/>
              </w:rPr>
              <w:t xml:space="preserve">Способы уравнивания групп предметов путем </w:t>
            </w:r>
            <w:r w:rsidRPr="00BA6B19">
              <w:rPr>
                <w:rFonts w:ascii="Times New Roman" w:eastAsia="Calibri" w:hAnsi="Times New Roman" w:cs="Times New Roman"/>
                <w:color w:val="000000"/>
                <w:sz w:val="28"/>
                <w:szCs w:val="28"/>
              </w:rPr>
              <w:lastRenderedPageBreak/>
              <w:t xml:space="preserve">увеличения количества предметов в меньшей группе или уменьшения их количества в большей группе. Сопровождение практических действий словами: </w:t>
            </w:r>
            <w:r w:rsidRPr="00BA6B19">
              <w:rPr>
                <w:rFonts w:ascii="Times New Roman" w:eastAsia="Calibri" w:hAnsi="Times New Roman" w:cs="Times New Roman"/>
                <w:i/>
                <w:iCs/>
                <w:color w:val="000000"/>
                <w:sz w:val="28"/>
                <w:szCs w:val="28"/>
              </w:rPr>
              <w:t>прибавил, стало больше, убавил, стало меньше.</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i/>
                <w:iCs/>
                <w:color w:val="000000"/>
                <w:sz w:val="28"/>
                <w:szCs w:val="28"/>
              </w:rPr>
            </w:pPr>
            <w:r w:rsidRPr="00BA6B19">
              <w:rPr>
                <w:rFonts w:ascii="Times New Roman" w:eastAsia="Calibri" w:hAnsi="Times New Roman" w:cs="Times New Roman"/>
                <w:color w:val="000000"/>
                <w:sz w:val="28"/>
                <w:szCs w:val="28"/>
              </w:rPr>
              <w:t xml:space="preserve">Простейшие геометрические фигуры: </w:t>
            </w:r>
            <w:r w:rsidRPr="00BA6B19">
              <w:rPr>
                <w:rFonts w:ascii="Times New Roman" w:eastAsia="Calibri" w:hAnsi="Times New Roman" w:cs="Times New Roman"/>
                <w:i/>
                <w:iCs/>
                <w:color w:val="000000"/>
                <w:sz w:val="28"/>
                <w:szCs w:val="28"/>
              </w:rPr>
              <w:t>круг, квадрат, пря</w:t>
            </w:r>
            <w:r w:rsidRPr="00BA6B19">
              <w:rPr>
                <w:rFonts w:ascii="Times New Roman" w:eastAsia="Calibri" w:hAnsi="Times New Roman" w:cs="Times New Roman"/>
                <w:i/>
                <w:iCs/>
                <w:color w:val="000000"/>
                <w:sz w:val="28"/>
                <w:szCs w:val="28"/>
              </w:rPr>
              <w:softHyphen/>
              <w:t>моугольник, треугольник, овал.</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b/>
                <w:bCs/>
                <w:color w:val="000000"/>
                <w:sz w:val="28"/>
                <w:szCs w:val="28"/>
              </w:rPr>
            </w:pPr>
            <w:r w:rsidRPr="00BA6B19">
              <w:rPr>
                <w:rFonts w:ascii="Times New Roman" w:eastAsia="Calibri" w:hAnsi="Times New Roman" w:cs="Times New Roman"/>
                <w:b/>
                <w:bCs/>
                <w:color w:val="000000"/>
                <w:sz w:val="28"/>
                <w:szCs w:val="28"/>
              </w:rPr>
              <w:t xml:space="preserve">Размер предметов </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b/>
                <w:i/>
                <w:iCs/>
                <w:color w:val="000000"/>
                <w:sz w:val="28"/>
                <w:szCs w:val="28"/>
              </w:rPr>
              <w:t>Понятия:</w:t>
            </w:r>
            <w:r w:rsidR="00E003A0" w:rsidRPr="00BA6B19">
              <w:rPr>
                <w:rFonts w:ascii="Times New Roman" w:eastAsia="Calibri" w:hAnsi="Times New Roman" w:cs="Times New Roman"/>
                <w:b/>
                <w:i/>
                <w:iCs/>
                <w:color w:val="000000"/>
                <w:sz w:val="28"/>
                <w:szCs w:val="28"/>
              </w:rPr>
              <w:t xml:space="preserve"> </w:t>
            </w:r>
            <w:r w:rsidRPr="00BA6B19">
              <w:rPr>
                <w:rFonts w:ascii="Times New Roman" w:eastAsia="Calibri" w:hAnsi="Times New Roman" w:cs="Times New Roman"/>
                <w:color w:val="000000"/>
                <w:sz w:val="28"/>
                <w:szCs w:val="28"/>
              </w:rPr>
              <w:t>большой — маленький, больше — меньше, оди</w:t>
            </w:r>
            <w:r w:rsidRPr="00BA6B19">
              <w:rPr>
                <w:rFonts w:ascii="Times New Roman" w:eastAsia="Calibri" w:hAnsi="Times New Roman" w:cs="Times New Roman"/>
                <w:color w:val="000000"/>
                <w:sz w:val="28"/>
                <w:szCs w:val="28"/>
              </w:rPr>
              <w:softHyphen/>
              <w:t>наковые по размеру, самый маленький (большой); высо</w:t>
            </w:r>
            <w:r w:rsidRPr="00BA6B19">
              <w:rPr>
                <w:rFonts w:ascii="Times New Roman" w:eastAsia="Calibri" w:hAnsi="Times New Roman" w:cs="Times New Roman"/>
                <w:color w:val="000000"/>
                <w:sz w:val="28"/>
                <w:szCs w:val="28"/>
              </w:rPr>
              <w:softHyphen/>
              <w:t>кий — низкий, выше — ниже, одинаковые по высоте, самый низкий (высокий); длинный — короткий, длиннее — коро</w:t>
            </w:r>
            <w:r w:rsidRPr="00BA6B19">
              <w:rPr>
                <w:rFonts w:ascii="Times New Roman" w:eastAsia="Calibri" w:hAnsi="Times New Roman" w:cs="Times New Roman"/>
                <w:color w:val="000000"/>
                <w:sz w:val="28"/>
                <w:szCs w:val="28"/>
              </w:rPr>
              <w:softHyphen/>
              <w:t>че, одинаковые по длине, самый короткий (длинный); тол</w:t>
            </w:r>
            <w:r w:rsidRPr="00BA6B19">
              <w:rPr>
                <w:rFonts w:ascii="Times New Roman" w:eastAsia="Calibri" w:hAnsi="Times New Roman" w:cs="Times New Roman"/>
                <w:color w:val="000000"/>
                <w:sz w:val="28"/>
                <w:szCs w:val="28"/>
              </w:rPr>
              <w:softHyphen/>
              <w:t>стый — тонкий, толще — тоньше, одинаковые по толщине, самый тонкий (толстый);глубокий — мелкий, глубже — мельче, одинаковые по глубине, самый мелкий (глубокий) — на основе сравнения двух (нескольких) предметов, отличаю</w:t>
            </w:r>
            <w:r w:rsidRPr="00BA6B19">
              <w:rPr>
                <w:rFonts w:ascii="Times New Roman" w:eastAsia="Calibri" w:hAnsi="Times New Roman" w:cs="Times New Roman"/>
                <w:color w:val="000000"/>
                <w:sz w:val="28"/>
                <w:szCs w:val="28"/>
              </w:rPr>
              <w:softHyphen/>
              <w:t>щихся одним или несколькими параметрами.</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i/>
                <w:iCs/>
                <w:color w:val="000000"/>
                <w:sz w:val="28"/>
                <w:szCs w:val="28"/>
              </w:rPr>
              <w:t xml:space="preserve">Способы сравнения: </w:t>
            </w:r>
            <w:r w:rsidRPr="00BA6B19">
              <w:rPr>
                <w:rFonts w:ascii="Times New Roman" w:eastAsia="Calibri" w:hAnsi="Times New Roman" w:cs="Times New Roman"/>
                <w:color w:val="000000"/>
                <w:sz w:val="28"/>
                <w:szCs w:val="28"/>
              </w:rPr>
              <w:t>приложение, наложение. Понимание сходства и различия предметов по их размерам. Умение пра</w:t>
            </w:r>
            <w:r w:rsidRPr="00BA6B19">
              <w:rPr>
                <w:rFonts w:ascii="Times New Roman" w:eastAsia="Calibri" w:hAnsi="Times New Roman" w:cs="Times New Roman"/>
                <w:color w:val="000000"/>
                <w:sz w:val="28"/>
                <w:szCs w:val="28"/>
              </w:rPr>
              <w:softHyphen/>
              <w:t>вильно использовать термины для обозначения размера предметов при их сравнении. Составление групп предметов с заданными свойствами.</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Измерение длины, ширины, высоты и толщины окружаю</w:t>
            </w:r>
            <w:r w:rsidRPr="00BA6B19">
              <w:rPr>
                <w:rFonts w:ascii="Times New Roman" w:eastAsia="Calibri" w:hAnsi="Times New Roman" w:cs="Times New Roman"/>
                <w:color w:val="000000"/>
                <w:sz w:val="28"/>
                <w:szCs w:val="28"/>
              </w:rPr>
              <w:softHyphen/>
              <w:t>щих предметов с помощью условной мерки, определение объема жидких и сыпучих тел с помощью условной мерки.</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b/>
                <w:bCs/>
                <w:color w:val="000000"/>
                <w:sz w:val="28"/>
                <w:szCs w:val="28"/>
              </w:rPr>
            </w:pPr>
            <w:r w:rsidRPr="00BA6B19">
              <w:rPr>
                <w:rFonts w:ascii="Times New Roman" w:eastAsia="Calibri" w:hAnsi="Times New Roman" w:cs="Times New Roman"/>
                <w:b/>
                <w:bCs/>
                <w:color w:val="000000"/>
                <w:sz w:val="28"/>
                <w:szCs w:val="28"/>
              </w:rPr>
              <w:t xml:space="preserve">Количество и счет </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lastRenderedPageBreak/>
              <w:t>Счет предметов в различном направлении и простран</w:t>
            </w:r>
            <w:r w:rsidRPr="00BA6B19">
              <w:rPr>
                <w:rFonts w:ascii="Times New Roman" w:eastAsia="Calibri" w:hAnsi="Times New Roman" w:cs="Times New Roman"/>
                <w:color w:val="000000"/>
                <w:sz w:val="28"/>
                <w:szCs w:val="28"/>
              </w:rPr>
              <w:softHyphen/>
              <w:t>ственном расположении. Понимание того, что последнее</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числительное относится ко всей группе предметов, а не к по</w:t>
            </w:r>
            <w:r w:rsidRPr="00BA6B19">
              <w:rPr>
                <w:rFonts w:ascii="Times New Roman" w:eastAsia="Calibri" w:hAnsi="Times New Roman" w:cs="Times New Roman"/>
                <w:color w:val="000000"/>
                <w:sz w:val="28"/>
                <w:szCs w:val="28"/>
              </w:rPr>
              <w:softHyphen/>
              <w:t>следнему из них. Независимость количества предметов от их цвета, формы, размера, расстояния между ними, направле</w:t>
            </w:r>
            <w:r w:rsidRPr="00BA6B19">
              <w:rPr>
                <w:rFonts w:ascii="Times New Roman" w:eastAsia="Calibri" w:hAnsi="Times New Roman" w:cs="Times New Roman"/>
                <w:color w:val="000000"/>
                <w:sz w:val="28"/>
                <w:szCs w:val="28"/>
              </w:rPr>
              <w:softHyphen/>
              <w:t>ния счета, от расположения в пространстве.</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Счет предметов на слух, по осязанию, счет движений. Присчитывание и отсчитывание предметов по одному с на</w:t>
            </w:r>
            <w:r w:rsidRPr="00BA6B19">
              <w:rPr>
                <w:rFonts w:ascii="Times New Roman" w:eastAsia="Calibri" w:hAnsi="Times New Roman" w:cs="Times New Roman"/>
                <w:color w:val="000000"/>
                <w:sz w:val="28"/>
                <w:szCs w:val="28"/>
              </w:rPr>
              <w:softHyphen/>
              <w:t>зыванием итога: «Сколько всего?», «Сколько осталось?»</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Соотнесение числа с количеством предметов. Цифры. Со</w:t>
            </w:r>
            <w:r w:rsidRPr="00BA6B19">
              <w:rPr>
                <w:rFonts w:ascii="Times New Roman" w:eastAsia="Calibri" w:hAnsi="Times New Roman" w:cs="Times New Roman"/>
                <w:color w:val="000000"/>
                <w:sz w:val="28"/>
                <w:szCs w:val="28"/>
              </w:rPr>
              <w:softHyphen/>
              <w:t>отнесение цифры, числа и количества.</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Порядковый счет предметов до </w:t>
            </w:r>
            <w:r w:rsidRPr="00BA6B19">
              <w:rPr>
                <w:rFonts w:ascii="Times New Roman" w:eastAsia="Calibri" w:hAnsi="Times New Roman" w:cs="Times New Roman"/>
                <w:b/>
                <w:bCs/>
                <w:i/>
                <w:iCs/>
                <w:color w:val="000000"/>
                <w:sz w:val="28"/>
                <w:szCs w:val="28"/>
              </w:rPr>
              <w:t xml:space="preserve">10. </w:t>
            </w:r>
            <w:r w:rsidRPr="00BA6B19">
              <w:rPr>
                <w:rFonts w:ascii="Times New Roman" w:eastAsia="Calibri" w:hAnsi="Times New Roman" w:cs="Times New Roman"/>
                <w:color w:val="000000"/>
                <w:sz w:val="28"/>
                <w:szCs w:val="28"/>
              </w:rPr>
              <w:t>Воспроизведение по</w:t>
            </w:r>
            <w:r w:rsidRPr="00BA6B19">
              <w:rPr>
                <w:rFonts w:ascii="Times New Roman" w:eastAsia="Calibri" w:hAnsi="Times New Roman" w:cs="Times New Roman"/>
                <w:color w:val="000000"/>
                <w:sz w:val="28"/>
                <w:szCs w:val="28"/>
              </w:rPr>
              <w:softHyphen/>
              <w:t>следовательности чисел в прямом и обратном порядке, на</w:t>
            </w:r>
            <w:r w:rsidRPr="00BA6B19">
              <w:rPr>
                <w:rFonts w:ascii="Times New Roman" w:eastAsia="Calibri" w:hAnsi="Times New Roman" w:cs="Times New Roman"/>
                <w:color w:val="000000"/>
                <w:sz w:val="28"/>
                <w:szCs w:val="28"/>
              </w:rPr>
              <w:softHyphen/>
              <w:t>чиная с любого числа. Называние пропущенного числа, со</w:t>
            </w:r>
            <w:r w:rsidRPr="00BA6B19">
              <w:rPr>
                <w:rFonts w:ascii="Times New Roman" w:eastAsia="Calibri" w:hAnsi="Times New Roman" w:cs="Times New Roman"/>
                <w:color w:val="000000"/>
                <w:sz w:val="28"/>
                <w:szCs w:val="28"/>
              </w:rPr>
              <w:softHyphen/>
              <w:t>седних чисел.</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Закрепление состава чисел в пределах 5 на основе практи</w:t>
            </w:r>
            <w:r w:rsidRPr="00BA6B19">
              <w:rPr>
                <w:rFonts w:ascii="Times New Roman" w:eastAsia="Calibri" w:hAnsi="Times New Roman" w:cs="Times New Roman"/>
                <w:color w:val="000000"/>
                <w:sz w:val="28"/>
                <w:szCs w:val="28"/>
              </w:rPr>
              <w:softHyphen/>
              <w:t>ческих действий с предметами.</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b/>
                <w:bCs/>
                <w:color w:val="000000"/>
                <w:sz w:val="28"/>
                <w:szCs w:val="28"/>
              </w:rPr>
            </w:pPr>
            <w:r w:rsidRPr="00BA6B19">
              <w:rPr>
                <w:rFonts w:ascii="Times New Roman" w:eastAsia="Calibri" w:hAnsi="Times New Roman" w:cs="Times New Roman"/>
                <w:b/>
                <w:bCs/>
                <w:color w:val="000000"/>
                <w:sz w:val="28"/>
                <w:szCs w:val="28"/>
              </w:rPr>
              <w:t xml:space="preserve">Пространственные и временные понятия </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Положение предметов в пространстве: далекий — близкий, дальше — ближе; вверху — внизу, выше — ниже; правый — левый, справа — слева; спереди — сзади; внутри — снаружи.</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b/>
                <w:bCs/>
                <w:i/>
                <w:iCs/>
                <w:color w:val="000000"/>
                <w:sz w:val="28"/>
                <w:szCs w:val="28"/>
              </w:rPr>
              <w:t xml:space="preserve">Понятия: </w:t>
            </w:r>
            <w:r w:rsidRPr="00BA6B19">
              <w:rPr>
                <w:rFonts w:ascii="Times New Roman" w:eastAsia="Calibri" w:hAnsi="Times New Roman" w:cs="Times New Roman"/>
                <w:i/>
                <w:iCs/>
                <w:color w:val="000000"/>
                <w:sz w:val="28"/>
                <w:szCs w:val="28"/>
              </w:rPr>
              <w:t xml:space="preserve">около, рядом, посередине, между, за, перед. </w:t>
            </w:r>
            <w:r w:rsidRPr="00BA6B19">
              <w:rPr>
                <w:rFonts w:ascii="Times New Roman" w:eastAsia="Calibri" w:hAnsi="Times New Roman" w:cs="Times New Roman"/>
                <w:color w:val="000000"/>
                <w:sz w:val="28"/>
                <w:szCs w:val="28"/>
              </w:rPr>
              <w:t>Уме</w:t>
            </w:r>
            <w:r w:rsidRPr="00BA6B19">
              <w:rPr>
                <w:rFonts w:ascii="Times New Roman" w:eastAsia="Calibri" w:hAnsi="Times New Roman" w:cs="Times New Roman"/>
                <w:color w:val="000000"/>
                <w:sz w:val="28"/>
                <w:szCs w:val="28"/>
              </w:rPr>
              <w:softHyphen/>
              <w:t>ние ориентироваться в тетради, альбоме.</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b/>
                <w:bCs/>
                <w:i/>
                <w:iCs/>
                <w:color w:val="000000"/>
                <w:sz w:val="28"/>
                <w:szCs w:val="28"/>
              </w:rPr>
              <w:t xml:space="preserve">Временные понятия: </w:t>
            </w:r>
            <w:r w:rsidRPr="00BA6B19">
              <w:rPr>
                <w:rFonts w:ascii="Times New Roman" w:eastAsia="Calibri" w:hAnsi="Times New Roman" w:cs="Times New Roman"/>
                <w:i/>
                <w:iCs/>
                <w:color w:val="000000"/>
                <w:sz w:val="28"/>
                <w:szCs w:val="28"/>
              </w:rPr>
              <w:t xml:space="preserve">сегодня, вчера, завтра. </w:t>
            </w:r>
            <w:r w:rsidRPr="00BA6B19">
              <w:rPr>
                <w:rFonts w:ascii="Times New Roman" w:eastAsia="Calibri" w:hAnsi="Times New Roman" w:cs="Times New Roman"/>
                <w:color w:val="000000"/>
                <w:sz w:val="28"/>
                <w:szCs w:val="28"/>
              </w:rPr>
              <w:t xml:space="preserve">Части суток: </w:t>
            </w:r>
            <w:r w:rsidRPr="00BA6B19">
              <w:rPr>
                <w:rFonts w:ascii="Times New Roman" w:eastAsia="Calibri" w:hAnsi="Times New Roman" w:cs="Times New Roman"/>
                <w:i/>
                <w:iCs/>
                <w:color w:val="000000"/>
                <w:sz w:val="28"/>
                <w:szCs w:val="28"/>
              </w:rPr>
              <w:t xml:space="preserve">утро, день, вечер, ночь, </w:t>
            </w:r>
            <w:r w:rsidRPr="00BA6B19">
              <w:rPr>
                <w:rFonts w:ascii="Times New Roman" w:eastAsia="Calibri" w:hAnsi="Times New Roman" w:cs="Times New Roman"/>
                <w:color w:val="000000"/>
                <w:sz w:val="28"/>
                <w:szCs w:val="28"/>
              </w:rPr>
              <w:t xml:space="preserve">их последовательность. Неделя, дни недели, их </w:t>
            </w:r>
            <w:r w:rsidRPr="00BA6B19">
              <w:rPr>
                <w:rFonts w:ascii="Times New Roman" w:eastAsia="Calibri" w:hAnsi="Times New Roman" w:cs="Times New Roman"/>
                <w:color w:val="000000"/>
                <w:sz w:val="28"/>
                <w:szCs w:val="28"/>
              </w:rPr>
              <w:lastRenderedPageBreak/>
              <w:t>последовательность. Знакомство с названием те</w:t>
            </w:r>
            <w:r w:rsidRPr="00BA6B19">
              <w:rPr>
                <w:rFonts w:ascii="Times New Roman" w:eastAsia="Calibri" w:hAnsi="Times New Roman" w:cs="Times New Roman"/>
                <w:color w:val="000000"/>
                <w:sz w:val="28"/>
                <w:szCs w:val="28"/>
              </w:rPr>
              <w:softHyphen/>
              <w:t>кущего месяца.</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b/>
                <w:bCs/>
                <w:color w:val="000000"/>
                <w:sz w:val="28"/>
                <w:szCs w:val="28"/>
              </w:rPr>
            </w:pPr>
            <w:r w:rsidRPr="00BA6B19">
              <w:rPr>
                <w:rFonts w:ascii="Times New Roman" w:eastAsia="Calibri" w:hAnsi="Times New Roman" w:cs="Times New Roman"/>
                <w:b/>
                <w:bCs/>
                <w:color w:val="000000"/>
                <w:sz w:val="28"/>
                <w:szCs w:val="28"/>
              </w:rPr>
              <w:t xml:space="preserve">Десяток </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i/>
                <w:iCs/>
                <w:color w:val="000000"/>
                <w:sz w:val="28"/>
                <w:szCs w:val="28"/>
              </w:rPr>
            </w:pPr>
            <w:r w:rsidRPr="00BA6B19">
              <w:rPr>
                <w:rFonts w:ascii="Times New Roman" w:eastAsia="Calibri" w:hAnsi="Times New Roman" w:cs="Times New Roman"/>
                <w:color w:val="000000"/>
                <w:sz w:val="28"/>
                <w:szCs w:val="28"/>
              </w:rPr>
              <w:t xml:space="preserve">Название и обозначение чисел от 1 до </w:t>
            </w:r>
            <w:r w:rsidRPr="00BA6B19">
              <w:rPr>
                <w:rFonts w:ascii="Times New Roman" w:eastAsia="Calibri" w:hAnsi="Times New Roman" w:cs="Times New Roman"/>
                <w:b/>
                <w:bCs/>
                <w:i/>
                <w:iCs/>
                <w:color w:val="000000"/>
                <w:sz w:val="28"/>
                <w:szCs w:val="28"/>
              </w:rPr>
              <w:t xml:space="preserve">10. </w:t>
            </w:r>
            <w:r w:rsidRPr="00BA6B19">
              <w:rPr>
                <w:rFonts w:ascii="Times New Roman" w:eastAsia="Calibri" w:hAnsi="Times New Roman" w:cs="Times New Roman"/>
                <w:color w:val="000000"/>
                <w:sz w:val="28"/>
                <w:szCs w:val="28"/>
              </w:rPr>
              <w:t>Воспроизведе</w:t>
            </w:r>
            <w:r w:rsidRPr="00BA6B19">
              <w:rPr>
                <w:rFonts w:ascii="Times New Roman" w:eastAsia="Calibri" w:hAnsi="Times New Roman" w:cs="Times New Roman"/>
                <w:color w:val="000000"/>
                <w:sz w:val="28"/>
                <w:szCs w:val="28"/>
              </w:rPr>
              <w:softHyphen/>
              <w:t>ние последовательности чисел в прямом и обратном поряд</w:t>
            </w:r>
            <w:r w:rsidRPr="00BA6B19">
              <w:rPr>
                <w:rFonts w:ascii="Times New Roman" w:eastAsia="Calibri" w:hAnsi="Times New Roman" w:cs="Times New Roman"/>
                <w:color w:val="000000"/>
                <w:sz w:val="28"/>
                <w:szCs w:val="28"/>
              </w:rPr>
              <w:softHyphen/>
              <w:t>ке, начиная с любого числа. Называние соседних чисел, пре</w:t>
            </w:r>
            <w:r w:rsidRPr="00BA6B19">
              <w:rPr>
                <w:rFonts w:ascii="Times New Roman" w:eastAsia="Calibri" w:hAnsi="Times New Roman" w:cs="Times New Roman"/>
                <w:color w:val="000000"/>
                <w:sz w:val="28"/>
                <w:szCs w:val="28"/>
              </w:rPr>
              <w:softHyphen/>
              <w:t xml:space="preserve">дыдущего и последующего числа; понимание выражений: </w:t>
            </w:r>
            <w:r w:rsidRPr="00BA6B19">
              <w:rPr>
                <w:rFonts w:ascii="Times New Roman" w:eastAsia="Calibri" w:hAnsi="Times New Roman" w:cs="Times New Roman"/>
                <w:i/>
                <w:iCs/>
                <w:color w:val="000000"/>
                <w:sz w:val="28"/>
                <w:szCs w:val="28"/>
              </w:rPr>
              <w:t>до, после, между, перед, за.</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Соотнесение цифры, числа и количества. Сравнение чи</w:t>
            </w:r>
            <w:r w:rsidRPr="00BA6B19">
              <w:rPr>
                <w:rFonts w:ascii="Times New Roman" w:eastAsia="Calibri" w:hAnsi="Times New Roman" w:cs="Times New Roman"/>
                <w:color w:val="000000"/>
                <w:sz w:val="28"/>
                <w:szCs w:val="28"/>
              </w:rPr>
              <w:softHyphen/>
              <w:t xml:space="preserve">сел (равные, больше, меньше на несколько единиц). Число </w:t>
            </w:r>
            <w:r w:rsidRPr="00BA6B19">
              <w:rPr>
                <w:rFonts w:ascii="Times New Roman" w:eastAsia="Calibri" w:hAnsi="Times New Roman" w:cs="Times New Roman"/>
                <w:b/>
                <w:bCs/>
                <w:i/>
                <w:iCs/>
                <w:color w:val="000000"/>
                <w:sz w:val="28"/>
                <w:szCs w:val="28"/>
              </w:rPr>
              <w:t xml:space="preserve">0 </w:t>
            </w:r>
            <w:r w:rsidRPr="00BA6B19">
              <w:rPr>
                <w:rFonts w:ascii="Times New Roman" w:eastAsia="Calibri" w:hAnsi="Times New Roman" w:cs="Times New Roman"/>
                <w:color w:val="000000"/>
                <w:sz w:val="28"/>
                <w:szCs w:val="28"/>
              </w:rPr>
              <w:t>и его обозначение.</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Счет предметов по порядку. Название и последователь</w:t>
            </w:r>
            <w:r w:rsidRPr="00BA6B19">
              <w:rPr>
                <w:rFonts w:ascii="Times New Roman" w:eastAsia="Calibri" w:hAnsi="Times New Roman" w:cs="Times New Roman"/>
                <w:color w:val="000000"/>
                <w:sz w:val="28"/>
                <w:szCs w:val="28"/>
              </w:rPr>
              <w:softHyphen/>
              <w:t>ность первых десяти порядковых числительных. Определение порядкового места предмета. Нахождение предмета по занимаемому порядковому месту.</w:t>
            </w:r>
            <w:r w:rsidR="00254357" w:rsidRPr="00BA6B19">
              <w:rPr>
                <w:rFonts w:ascii="Times New Roman" w:eastAsia="Calibri" w:hAnsi="Times New Roman" w:cs="Times New Roman"/>
                <w:color w:val="000000"/>
                <w:sz w:val="28"/>
                <w:szCs w:val="28"/>
              </w:rPr>
              <w:t xml:space="preserve"> </w:t>
            </w:r>
            <w:r w:rsidRPr="00BA6B19">
              <w:rPr>
                <w:rFonts w:ascii="Times New Roman" w:eastAsia="Calibri" w:hAnsi="Times New Roman" w:cs="Times New Roman"/>
                <w:color w:val="000000"/>
                <w:sz w:val="28"/>
                <w:szCs w:val="28"/>
              </w:rPr>
              <w:t xml:space="preserve">Состав чисел в пределах </w:t>
            </w:r>
            <w:r w:rsidRPr="00BA6B19">
              <w:rPr>
                <w:rFonts w:ascii="Times New Roman" w:eastAsia="Calibri" w:hAnsi="Times New Roman" w:cs="Times New Roman"/>
                <w:i/>
                <w:iCs/>
                <w:color w:val="000000"/>
                <w:sz w:val="28"/>
                <w:szCs w:val="28"/>
              </w:rPr>
              <w:t xml:space="preserve">10 </w:t>
            </w:r>
            <w:r w:rsidRPr="00BA6B19">
              <w:rPr>
                <w:rFonts w:ascii="Times New Roman" w:eastAsia="Calibri" w:hAnsi="Times New Roman" w:cs="Times New Roman"/>
                <w:color w:val="000000"/>
                <w:sz w:val="28"/>
                <w:szCs w:val="28"/>
              </w:rPr>
              <w:t>из отдельных единиц и из двух меньших чисел. Умение иллюстрировать различные случаи состава чисел на наглядных пособиях, рисунках.</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b/>
                <w:bCs/>
                <w:color w:val="000000"/>
                <w:sz w:val="28"/>
                <w:szCs w:val="28"/>
              </w:rPr>
            </w:pPr>
            <w:r w:rsidRPr="00BA6B19">
              <w:rPr>
                <w:rFonts w:ascii="Times New Roman" w:eastAsia="Calibri" w:hAnsi="Times New Roman" w:cs="Times New Roman"/>
                <w:b/>
                <w:bCs/>
                <w:color w:val="000000"/>
                <w:sz w:val="28"/>
                <w:szCs w:val="28"/>
              </w:rPr>
              <w:t xml:space="preserve">Сложение и вычитание в пределах 10 </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i/>
                <w:iCs/>
                <w:color w:val="000000"/>
                <w:sz w:val="28"/>
                <w:szCs w:val="28"/>
              </w:rPr>
            </w:pPr>
            <w:r w:rsidRPr="00BA6B19">
              <w:rPr>
                <w:rFonts w:ascii="Times New Roman" w:eastAsia="Calibri" w:hAnsi="Times New Roman" w:cs="Times New Roman"/>
                <w:color w:val="000000"/>
                <w:sz w:val="28"/>
                <w:szCs w:val="28"/>
              </w:rPr>
              <w:t>Практические действия с предметами, раскрывающие сущность сложения и вычитания, как подготовка к арифме</w:t>
            </w:r>
            <w:r w:rsidRPr="00BA6B19">
              <w:rPr>
                <w:rFonts w:ascii="Times New Roman" w:eastAsia="Calibri" w:hAnsi="Times New Roman" w:cs="Times New Roman"/>
                <w:color w:val="000000"/>
                <w:sz w:val="28"/>
                <w:szCs w:val="28"/>
              </w:rPr>
              <w:softHyphen/>
              <w:t>тическим действиям.</w:t>
            </w:r>
            <w:r w:rsidR="00254357" w:rsidRPr="00BA6B19">
              <w:rPr>
                <w:rFonts w:ascii="Times New Roman" w:eastAsia="Calibri" w:hAnsi="Times New Roman" w:cs="Times New Roman"/>
                <w:color w:val="000000"/>
                <w:sz w:val="28"/>
                <w:szCs w:val="28"/>
              </w:rPr>
              <w:t xml:space="preserve"> </w:t>
            </w:r>
            <w:r w:rsidRPr="00BA6B19">
              <w:rPr>
                <w:rFonts w:ascii="Times New Roman" w:eastAsia="Calibri" w:hAnsi="Times New Roman" w:cs="Times New Roman"/>
                <w:color w:val="000000"/>
                <w:sz w:val="28"/>
                <w:szCs w:val="28"/>
              </w:rPr>
              <w:t xml:space="preserve">Прибавление к однозначному числу чисел </w:t>
            </w:r>
            <w:r w:rsidRPr="00BA6B19">
              <w:rPr>
                <w:rFonts w:ascii="Times New Roman" w:eastAsia="Calibri" w:hAnsi="Times New Roman" w:cs="Times New Roman"/>
                <w:i/>
                <w:iCs/>
                <w:color w:val="000000"/>
                <w:sz w:val="28"/>
                <w:szCs w:val="28"/>
              </w:rPr>
              <w:t xml:space="preserve">0, 1, 2, 3, 4, 5. </w:t>
            </w:r>
            <w:r w:rsidRPr="00BA6B19">
              <w:rPr>
                <w:rFonts w:ascii="Times New Roman" w:eastAsia="Calibri" w:hAnsi="Times New Roman" w:cs="Times New Roman"/>
                <w:color w:val="000000"/>
                <w:sz w:val="28"/>
                <w:szCs w:val="28"/>
              </w:rPr>
              <w:t xml:space="preserve">Вычитание чисел </w:t>
            </w:r>
            <w:r w:rsidRPr="00BA6B19">
              <w:rPr>
                <w:rFonts w:ascii="Times New Roman" w:eastAsia="Calibri" w:hAnsi="Times New Roman" w:cs="Times New Roman"/>
                <w:i/>
                <w:iCs/>
                <w:color w:val="000000"/>
                <w:sz w:val="28"/>
                <w:szCs w:val="28"/>
              </w:rPr>
              <w:t xml:space="preserve">0, 1, 2, 3, 4, </w:t>
            </w:r>
            <w:r w:rsidRPr="00BA6B19">
              <w:rPr>
                <w:rFonts w:ascii="Times New Roman" w:eastAsia="Calibri" w:hAnsi="Times New Roman" w:cs="Times New Roman"/>
                <w:color w:val="000000"/>
                <w:sz w:val="28"/>
                <w:szCs w:val="28"/>
              </w:rPr>
              <w:t xml:space="preserve">5 (в пределах </w:t>
            </w:r>
            <w:r w:rsidRPr="00BA6B19">
              <w:rPr>
                <w:rFonts w:ascii="Times New Roman" w:eastAsia="Calibri" w:hAnsi="Times New Roman" w:cs="Times New Roman"/>
                <w:i/>
                <w:iCs/>
                <w:color w:val="000000"/>
                <w:sz w:val="28"/>
                <w:szCs w:val="28"/>
              </w:rPr>
              <w:t>10).</w:t>
            </w:r>
          </w:p>
          <w:p w:rsidR="00712057" w:rsidRPr="00BA6B19" w:rsidRDefault="00712057" w:rsidP="00BA6B19">
            <w:pPr>
              <w:autoSpaceDE w:val="0"/>
              <w:autoSpaceDN w:val="0"/>
              <w:adjustRightInd w:val="0"/>
              <w:spacing w:after="0" w:line="240" w:lineRule="auto"/>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Знакомство с арифметической задачей. Составление задач на основе наблюдений и действий с предметами. Запись ре</w:t>
            </w:r>
            <w:r w:rsidRPr="00BA6B19">
              <w:rPr>
                <w:rFonts w:ascii="Times New Roman" w:eastAsia="Calibri" w:hAnsi="Times New Roman" w:cs="Times New Roman"/>
                <w:color w:val="000000"/>
                <w:sz w:val="28"/>
                <w:szCs w:val="28"/>
              </w:rPr>
              <w:softHyphen/>
              <w:t>шения задачи в виде примера. Задачи на нахождение суммы и остатка.</w:t>
            </w:r>
          </w:p>
        </w:tc>
        <w:tc>
          <w:tcPr>
            <w:tcW w:w="4663" w:type="dxa"/>
            <w:tcBorders>
              <w:top w:val="single" w:sz="4" w:space="0" w:color="auto"/>
            </w:tcBorders>
          </w:tcPr>
          <w:p w:rsidR="00712057" w:rsidRPr="00BA6B19" w:rsidRDefault="00712057" w:rsidP="00BA6B19">
            <w:pPr>
              <w:spacing w:after="0" w:line="240" w:lineRule="auto"/>
              <w:rPr>
                <w:rFonts w:ascii="Times New Roman" w:eastAsia="Calibri" w:hAnsi="Times New Roman" w:cs="Times New Roman"/>
                <w:sz w:val="28"/>
                <w:szCs w:val="28"/>
              </w:rPr>
            </w:pPr>
            <w:r w:rsidRPr="00BA6B19">
              <w:rPr>
                <w:rFonts w:ascii="Times New Roman" w:eastAsia="Calibri" w:hAnsi="Times New Roman" w:cs="Times New Roman"/>
                <w:sz w:val="28"/>
                <w:szCs w:val="28"/>
              </w:rPr>
              <w:lastRenderedPageBreak/>
              <w:t>Закрепить умение владеть количественным и порядковым счетом до 10 и обратно,  считать,  начиная и заканчивая с определенной цифры, узнавать цифры, считать количество предметов и соотносить их с цифрой, называть «соседей» числа, сравнивать две группы предметов и цифр, используя знаки равенства и неравенства больше и меньше. Составлять и решать простые арифметические задачи на сложение и вычитание.</w:t>
            </w:r>
          </w:p>
          <w:p w:rsidR="00712057" w:rsidRPr="00BA6B19" w:rsidRDefault="00712057" w:rsidP="00BA6B19">
            <w:pPr>
              <w:spacing w:after="0" w:line="240" w:lineRule="auto"/>
              <w:rPr>
                <w:rFonts w:ascii="Times New Roman" w:eastAsia="Calibri" w:hAnsi="Times New Roman" w:cs="Times New Roman"/>
                <w:sz w:val="28"/>
                <w:szCs w:val="28"/>
              </w:rPr>
            </w:pPr>
          </w:p>
        </w:tc>
      </w:tr>
    </w:tbl>
    <w:p w:rsidR="00771B33" w:rsidRPr="00BA6B19" w:rsidRDefault="00771B33" w:rsidP="00BA6B19">
      <w:pPr>
        <w:shd w:val="clear" w:color="auto" w:fill="FFFFFF"/>
        <w:spacing w:after="0" w:line="240" w:lineRule="auto"/>
        <w:ind w:firstLine="709"/>
        <w:jc w:val="both"/>
        <w:rPr>
          <w:rFonts w:ascii="Times New Roman" w:hAnsi="Times New Roman" w:cs="Times New Roman"/>
          <w:b/>
          <w:i/>
          <w:color w:val="000000"/>
          <w:sz w:val="28"/>
          <w:szCs w:val="28"/>
        </w:rPr>
      </w:pPr>
      <w:r w:rsidRPr="00BA6B19">
        <w:rPr>
          <w:rFonts w:ascii="Times New Roman" w:hAnsi="Times New Roman" w:cs="Times New Roman"/>
          <w:b/>
          <w:i/>
          <w:color w:val="000000"/>
          <w:sz w:val="28"/>
          <w:szCs w:val="28"/>
        </w:rPr>
        <w:lastRenderedPageBreak/>
        <w:t>Речево</w:t>
      </w:r>
      <w:r w:rsidR="00D4111C">
        <w:rPr>
          <w:rFonts w:ascii="Times New Roman" w:hAnsi="Times New Roman" w:cs="Times New Roman"/>
          <w:b/>
          <w:i/>
          <w:color w:val="000000"/>
          <w:sz w:val="28"/>
          <w:szCs w:val="28"/>
        </w:rPr>
        <w:t>е развитие включает</w:t>
      </w:r>
      <w:r w:rsidRPr="00BA6B19">
        <w:rPr>
          <w:rFonts w:ascii="Times New Roman" w:hAnsi="Times New Roman" w:cs="Times New Roman"/>
          <w:b/>
          <w:i/>
          <w:color w:val="000000"/>
          <w:sz w:val="28"/>
          <w:szCs w:val="28"/>
        </w:rPr>
        <w:t>:</w:t>
      </w:r>
    </w:p>
    <w:p w:rsidR="00771B33" w:rsidRPr="00BA6B19" w:rsidRDefault="00771B33" w:rsidP="00BA6B19">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 xml:space="preserve">владение речью как средством общения и культуры; </w:t>
      </w:r>
    </w:p>
    <w:p w:rsidR="00771B33" w:rsidRPr="00BA6B19" w:rsidRDefault="00771B33" w:rsidP="00BA6B19">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 xml:space="preserve">обогащение активного словаря; </w:t>
      </w:r>
    </w:p>
    <w:p w:rsidR="00771B33" w:rsidRPr="00BA6B19" w:rsidRDefault="00771B33" w:rsidP="00BA6B19">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 xml:space="preserve">развитие связной, грамматически правильной диалогической и монологической речи; </w:t>
      </w:r>
    </w:p>
    <w:p w:rsidR="00771B33" w:rsidRPr="00BA6B19" w:rsidRDefault="00771B33" w:rsidP="00BA6B19">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 xml:space="preserve">развитие речевого творчества; </w:t>
      </w:r>
    </w:p>
    <w:p w:rsidR="00771B33" w:rsidRPr="00BA6B19" w:rsidRDefault="00771B33" w:rsidP="00BA6B19">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 xml:space="preserve">развитие звуковой и интонационной культуры речи, фонематического слуха; </w:t>
      </w:r>
    </w:p>
    <w:p w:rsidR="00771B33" w:rsidRPr="00BA6B19" w:rsidRDefault="00771B33" w:rsidP="00BA6B19">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 xml:space="preserve">знакомство с книжной культурой, детской литературой, понимание на слух текстов различных жанров детской литературы; </w:t>
      </w:r>
    </w:p>
    <w:p w:rsidR="00771B33" w:rsidRPr="00BA6B19" w:rsidRDefault="00771B33" w:rsidP="00BA6B19">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формирование звуковой аналитико-синтетической активности как предпосылки обучения грамоте.</w:t>
      </w:r>
    </w:p>
    <w:p w:rsidR="00771B33" w:rsidRPr="00BA6B19" w:rsidRDefault="00771B33" w:rsidP="00BA6B1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rPr>
      </w:pPr>
    </w:p>
    <w:p w:rsidR="00771B33" w:rsidRPr="00BA6B19" w:rsidRDefault="00D4111C" w:rsidP="00BA6B19">
      <w:pPr>
        <w:shd w:val="clear" w:color="auto" w:fill="FFFFFF"/>
        <w:spacing w:after="0" w:line="240" w:lineRule="auto"/>
        <w:ind w:firstLine="709"/>
        <w:contextualSpacing/>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А</w:t>
      </w:r>
      <w:r w:rsidR="00771B33" w:rsidRPr="00BA6B19">
        <w:rPr>
          <w:rFonts w:ascii="Times New Roman" w:eastAsia="Times New Roman" w:hAnsi="Times New Roman" w:cs="Times New Roman"/>
          <w:b/>
          <w:i/>
          <w:color w:val="000000"/>
          <w:sz w:val="28"/>
          <w:szCs w:val="28"/>
        </w:rPr>
        <w:t>даптированная образовательная программа дошк</w:t>
      </w:r>
      <w:r>
        <w:rPr>
          <w:rFonts w:ascii="Times New Roman" w:eastAsia="Times New Roman" w:hAnsi="Times New Roman" w:cs="Times New Roman"/>
          <w:b/>
          <w:i/>
          <w:color w:val="000000"/>
          <w:sz w:val="28"/>
          <w:szCs w:val="28"/>
        </w:rPr>
        <w:t>ольного образования, предполагае</w:t>
      </w:r>
      <w:r w:rsidR="00771B33" w:rsidRPr="00BA6B19">
        <w:rPr>
          <w:rFonts w:ascii="Times New Roman" w:eastAsia="Times New Roman" w:hAnsi="Times New Roman" w:cs="Times New Roman"/>
          <w:b/>
          <w:i/>
          <w:color w:val="000000"/>
          <w:sz w:val="28"/>
          <w:szCs w:val="28"/>
        </w:rPr>
        <w:t xml:space="preserve">т включение в данную образовательную область следующие компоненты: </w:t>
      </w:r>
    </w:p>
    <w:p w:rsidR="00771B33" w:rsidRPr="00BA6B19" w:rsidRDefault="00771B33" w:rsidP="00BA6B19">
      <w:pPr>
        <w:numPr>
          <w:ilvl w:val="0"/>
          <w:numId w:val="22"/>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формирование и совершенствование грамматического строя речи;</w:t>
      </w:r>
    </w:p>
    <w:p w:rsidR="00771B33" w:rsidRPr="00BA6B19" w:rsidRDefault="00771B33" w:rsidP="00BA6B19">
      <w:pPr>
        <w:numPr>
          <w:ilvl w:val="0"/>
          <w:numId w:val="22"/>
        </w:numPr>
        <w:shd w:val="clear" w:color="auto" w:fill="FFFFFF"/>
        <w:spacing w:after="0" w:line="240" w:lineRule="auto"/>
        <w:ind w:left="1418" w:hanging="709"/>
        <w:contextualSpacing/>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 xml:space="preserve">развитие фонетико-фонематической системы языка и навыков языкового анализа (развитие просодической стороны речи, коррекция произносительной стороны речи; работа над слоговой структурой и </w:t>
      </w:r>
      <w:proofErr w:type="spellStart"/>
      <w:r w:rsidRPr="00BA6B19">
        <w:rPr>
          <w:rFonts w:ascii="Times New Roman" w:eastAsia="Times New Roman" w:hAnsi="Times New Roman" w:cs="Times New Roman"/>
          <w:color w:val="000000"/>
          <w:sz w:val="28"/>
          <w:szCs w:val="28"/>
        </w:rPr>
        <w:t>звуконаполняемостью</w:t>
      </w:r>
      <w:proofErr w:type="spellEnd"/>
      <w:r w:rsidRPr="00BA6B19">
        <w:rPr>
          <w:rFonts w:ascii="Times New Roman" w:eastAsia="Times New Roman" w:hAnsi="Times New Roman" w:cs="Times New Roman"/>
          <w:color w:val="000000"/>
          <w:sz w:val="28"/>
          <w:szCs w:val="28"/>
        </w:rPr>
        <w:t xml:space="preserve"> слов; совершенствование фонематического восприятия, развитие навыков звукового и слогового анализа и синтеза);</w:t>
      </w:r>
    </w:p>
    <w:p w:rsidR="00771B33" w:rsidRPr="00BA6B19" w:rsidRDefault="00771B33" w:rsidP="00BA6B19">
      <w:pPr>
        <w:numPr>
          <w:ilvl w:val="0"/>
          <w:numId w:val="23"/>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развитие связной речи;</w:t>
      </w:r>
    </w:p>
    <w:p w:rsidR="00771B33" w:rsidRPr="00BA6B19" w:rsidRDefault="00771B33" w:rsidP="00BA6B19">
      <w:pPr>
        <w:numPr>
          <w:ilvl w:val="0"/>
          <w:numId w:val="23"/>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формирование коммуникативных навыков;</w:t>
      </w:r>
    </w:p>
    <w:p w:rsidR="00771B33" w:rsidRPr="00BA6B19" w:rsidRDefault="00771B33" w:rsidP="00BA6B19">
      <w:pPr>
        <w:numPr>
          <w:ilvl w:val="0"/>
          <w:numId w:val="23"/>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обучение элементам грамоты.</w:t>
      </w:r>
    </w:p>
    <w:p w:rsidR="00771B33" w:rsidRDefault="00771B33" w:rsidP="00BA6B19">
      <w:pPr>
        <w:autoSpaceDE w:val="0"/>
        <w:autoSpaceDN w:val="0"/>
        <w:adjustRightInd w:val="0"/>
        <w:spacing w:after="0" w:line="240" w:lineRule="auto"/>
        <w:jc w:val="center"/>
        <w:rPr>
          <w:rFonts w:ascii="Times New Roman" w:hAnsi="Times New Roman" w:cs="Times New Roman"/>
          <w:b/>
          <w:bCs/>
          <w:i/>
          <w:iCs/>
          <w:color w:val="000000"/>
          <w:sz w:val="28"/>
          <w:szCs w:val="28"/>
        </w:rPr>
      </w:pPr>
    </w:p>
    <w:p w:rsidR="00D4111C" w:rsidRDefault="00D4111C" w:rsidP="00BA6B19">
      <w:pPr>
        <w:autoSpaceDE w:val="0"/>
        <w:autoSpaceDN w:val="0"/>
        <w:adjustRightInd w:val="0"/>
        <w:spacing w:after="0" w:line="240" w:lineRule="auto"/>
        <w:jc w:val="center"/>
        <w:rPr>
          <w:rFonts w:ascii="Times New Roman" w:hAnsi="Times New Roman" w:cs="Times New Roman"/>
          <w:b/>
          <w:bCs/>
          <w:i/>
          <w:iCs/>
          <w:color w:val="000000"/>
          <w:sz w:val="28"/>
          <w:szCs w:val="28"/>
        </w:rPr>
      </w:pPr>
    </w:p>
    <w:p w:rsidR="00D4111C" w:rsidRDefault="00D4111C" w:rsidP="00BA6B19">
      <w:pPr>
        <w:autoSpaceDE w:val="0"/>
        <w:autoSpaceDN w:val="0"/>
        <w:adjustRightInd w:val="0"/>
        <w:spacing w:after="0" w:line="240" w:lineRule="auto"/>
        <w:jc w:val="center"/>
        <w:rPr>
          <w:rFonts w:ascii="Times New Roman" w:hAnsi="Times New Roman" w:cs="Times New Roman"/>
          <w:b/>
          <w:bCs/>
          <w:i/>
          <w:iCs/>
          <w:color w:val="000000"/>
          <w:sz w:val="28"/>
          <w:szCs w:val="28"/>
        </w:rPr>
      </w:pPr>
    </w:p>
    <w:p w:rsidR="00D4111C" w:rsidRDefault="00D4111C" w:rsidP="00BA6B19">
      <w:pPr>
        <w:autoSpaceDE w:val="0"/>
        <w:autoSpaceDN w:val="0"/>
        <w:adjustRightInd w:val="0"/>
        <w:spacing w:after="0" w:line="240" w:lineRule="auto"/>
        <w:jc w:val="center"/>
        <w:rPr>
          <w:rFonts w:ascii="Times New Roman" w:hAnsi="Times New Roman" w:cs="Times New Roman"/>
          <w:b/>
          <w:bCs/>
          <w:i/>
          <w:iCs/>
          <w:color w:val="000000"/>
          <w:sz w:val="28"/>
          <w:szCs w:val="28"/>
        </w:rPr>
      </w:pPr>
    </w:p>
    <w:p w:rsidR="00D4111C" w:rsidRDefault="00D4111C" w:rsidP="00BA6B19">
      <w:pPr>
        <w:autoSpaceDE w:val="0"/>
        <w:autoSpaceDN w:val="0"/>
        <w:adjustRightInd w:val="0"/>
        <w:spacing w:after="0" w:line="240" w:lineRule="auto"/>
        <w:jc w:val="center"/>
        <w:rPr>
          <w:rFonts w:ascii="Times New Roman" w:hAnsi="Times New Roman" w:cs="Times New Roman"/>
          <w:b/>
          <w:bCs/>
          <w:i/>
          <w:iCs/>
          <w:color w:val="000000"/>
          <w:sz w:val="28"/>
          <w:szCs w:val="28"/>
        </w:rPr>
      </w:pPr>
    </w:p>
    <w:p w:rsidR="00D4111C" w:rsidRDefault="00D4111C" w:rsidP="00BA6B19">
      <w:pPr>
        <w:autoSpaceDE w:val="0"/>
        <w:autoSpaceDN w:val="0"/>
        <w:adjustRightInd w:val="0"/>
        <w:spacing w:after="0" w:line="240" w:lineRule="auto"/>
        <w:jc w:val="center"/>
        <w:rPr>
          <w:rFonts w:ascii="Times New Roman" w:hAnsi="Times New Roman" w:cs="Times New Roman"/>
          <w:b/>
          <w:bCs/>
          <w:i/>
          <w:iCs/>
          <w:color w:val="000000"/>
          <w:sz w:val="28"/>
          <w:szCs w:val="28"/>
        </w:rPr>
      </w:pPr>
    </w:p>
    <w:p w:rsidR="00D4111C" w:rsidRDefault="00D4111C" w:rsidP="00BA6B19">
      <w:pPr>
        <w:autoSpaceDE w:val="0"/>
        <w:autoSpaceDN w:val="0"/>
        <w:adjustRightInd w:val="0"/>
        <w:spacing w:after="0" w:line="240" w:lineRule="auto"/>
        <w:jc w:val="center"/>
        <w:rPr>
          <w:rFonts w:ascii="Times New Roman" w:hAnsi="Times New Roman" w:cs="Times New Roman"/>
          <w:b/>
          <w:bCs/>
          <w:i/>
          <w:iCs/>
          <w:color w:val="000000"/>
          <w:sz w:val="28"/>
          <w:szCs w:val="28"/>
        </w:rPr>
      </w:pPr>
    </w:p>
    <w:p w:rsidR="00D4111C" w:rsidRDefault="00D4111C" w:rsidP="00BA6B19">
      <w:pPr>
        <w:autoSpaceDE w:val="0"/>
        <w:autoSpaceDN w:val="0"/>
        <w:adjustRightInd w:val="0"/>
        <w:spacing w:after="0" w:line="240" w:lineRule="auto"/>
        <w:jc w:val="center"/>
        <w:rPr>
          <w:rFonts w:ascii="Times New Roman" w:hAnsi="Times New Roman" w:cs="Times New Roman"/>
          <w:b/>
          <w:bCs/>
          <w:i/>
          <w:iCs/>
          <w:color w:val="000000"/>
          <w:sz w:val="28"/>
          <w:szCs w:val="28"/>
        </w:rPr>
      </w:pPr>
    </w:p>
    <w:p w:rsidR="00D4111C" w:rsidRDefault="00D4111C" w:rsidP="00BA6B19">
      <w:pPr>
        <w:autoSpaceDE w:val="0"/>
        <w:autoSpaceDN w:val="0"/>
        <w:adjustRightInd w:val="0"/>
        <w:spacing w:after="0" w:line="240" w:lineRule="auto"/>
        <w:jc w:val="center"/>
        <w:rPr>
          <w:rFonts w:ascii="Times New Roman" w:hAnsi="Times New Roman" w:cs="Times New Roman"/>
          <w:b/>
          <w:bCs/>
          <w:i/>
          <w:iCs/>
          <w:color w:val="000000"/>
          <w:sz w:val="28"/>
          <w:szCs w:val="28"/>
        </w:rPr>
      </w:pPr>
    </w:p>
    <w:p w:rsidR="00D4111C" w:rsidRPr="00BA6B19" w:rsidRDefault="00D4111C" w:rsidP="00BA6B19">
      <w:pPr>
        <w:autoSpaceDE w:val="0"/>
        <w:autoSpaceDN w:val="0"/>
        <w:adjustRightInd w:val="0"/>
        <w:spacing w:after="0" w:line="240" w:lineRule="auto"/>
        <w:jc w:val="center"/>
        <w:rPr>
          <w:rFonts w:ascii="Times New Roman" w:hAnsi="Times New Roman" w:cs="Times New Roman"/>
          <w:b/>
          <w:bCs/>
          <w:i/>
          <w:iCs/>
          <w:color w:val="000000"/>
          <w:sz w:val="28"/>
          <w:szCs w:val="28"/>
        </w:rPr>
      </w:pPr>
    </w:p>
    <w:p w:rsidR="00771B33" w:rsidRPr="00D4111C" w:rsidRDefault="00771B33" w:rsidP="00D4111C">
      <w:pPr>
        <w:autoSpaceDE w:val="0"/>
        <w:autoSpaceDN w:val="0"/>
        <w:adjustRightInd w:val="0"/>
        <w:spacing w:after="0" w:line="240" w:lineRule="auto"/>
        <w:rPr>
          <w:rFonts w:ascii="Times New Roman" w:hAnsi="Times New Roman" w:cs="Times New Roman"/>
          <w:b/>
          <w:bCs/>
          <w:i/>
          <w:iCs/>
          <w:color w:val="000000"/>
          <w:sz w:val="28"/>
          <w:szCs w:val="28"/>
        </w:rPr>
      </w:pPr>
      <w:r w:rsidRPr="00BA6B19">
        <w:rPr>
          <w:rFonts w:ascii="Times New Roman" w:hAnsi="Times New Roman" w:cs="Times New Roman"/>
          <w:b/>
          <w:bCs/>
          <w:i/>
          <w:iCs/>
          <w:color w:val="000000"/>
          <w:sz w:val="28"/>
          <w:szCs w:val="28"/>
        </w:rPr>
        <w:lastRenderedPageBreak/>
        <w:t xml:space="preserve">Образовательная деятельность по </w:t>
      </w:r>
      <w:r w:rsidR="00024B72">
        <w:rPr>
          <w:rFonts w:ascii="Times New Roman" w:hAnsi="Times New Roman" w:cs="Times New Roman"/>
          <w:b/>
          <w:bCs/>
          <w:i/>
          <w:iCs/>
          <w:color w:val="000000"/>
          <w:sz w:val="28"/>
          <w:szCs w:val="28"/>
        </w:rPr>
        <w:t>образовательной области «Речевое развитие»</w:t>
      </w:r>
    </w:p>
    <w:tbl>
      <w:tblPr>
        <w:tblW w:w="1478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9"/>
        <w:gridCol w:w="7024"/>
        <w:gridCol w:w="4543"/>
      </w:tblGrid>
      <w:tr w:rsidR="00771B33" w:rsidRPr="00BA6B19" w:rsidTr="00C10A05">
        <w:trPr>
          <w:trHeight w:val="839"/>
        </w:trPr>
        <w:tc>
          <w:tcPr>
            <w:tcW w:w="2944" w:type="dxa"/>
            <w:shd w:val="clear" w:color="auto" w:fill="auto"/>
          </w:tcPr>
          <w:p w:rsidR="00771B33" w:rsidRPr="00BA6B19" w:rsidRDefault="00771B33" w:rsidP="00BA6B19">
            <w:pPr>
              <w:autoSpaceDE w:val="0"/>
              <w:autoSpaceDN w:val="0"/>
              <w:adjustRightInd w:val="0"/>
              <w:spacing w:after="0" w:line="240" w:lineRule="auto"/>
              <w:jc w:val="center"/>
              <w:rPr>
                <w:rFonts w:ascii="Times New Roman" w:eastAsia="Times New Roman" w:hAnsi="Times New Roman" w:cs="Times New Roman"/>
                <w:b/>
                <w:bCs/>
                <w:iCs/>
                <w:color w:val="000000"/>
                <w:sz w:val="28"/>
                <w:szCs w:val="28"/>
              </w:rPr>
            </w:pPr>
            <w:r w:rsidRPr="00BA6B19">
              <w:rPr>
                <w:rFonts w:ascii="Times New Roman" w:eastAsia="Times New Roman" w:hAnsi="Times New Roman" w:cs="Times New Roman"/>
                <w:b/>
                <w:bCs/>
                <w:iCs/>
                <w:color w:val="000000"/>
                <w:sz w:val="28"/>
                <w:szCs w:val="28"/>
              </w:rPr>
              <w:t xml:space="preserve">Направление </w:t>
            </w:r>
          </w:p>
          <w:p w:rsidR="00771B33" w:rsidRPr="00BA6B19" w:rsidRDefault="00771B33" w:rsidP="00BA6B19">
            <w:pPr>
              <w:autoSpaceDE w:val="0"/>
              <w:autoSpaceDN w:val="0"/>
              <w:adjustRightInd w:val="0"/>
              <w:spacing w:after="0" w:line="240" w:lineRule="auto"/>
              <w:jc w:val="center"/>
              <w:rPr>
                <w:rFonts w:ascii="Times New Roman" w:eastAsia="Times New Roman" w:hAnsi="Times New Roman" w:cs="Times New Roman"/>
                <w:b/>
                <w:bCs/>
                <w:iCs/>
                <w:color w:val="000000"/>
                <w:sz w:val="28"/>
                <w:szCs w:val="28"/>
              </w:rPr>
            </w:pPr>
            <w:r w:rsidRPr="00BA6B19">
              <w:rPr>
                <w:rFonts w:ascii="Times New Roman" w:eastAsia="Times New Roman" w:hAnsi="Times New Roman" w:cs="Times New Roman"/>
                <w:b/>
                <w:bCs/>
                <w:iCs/>
                <w:color w:val="000000"/>
                <w:sz w:val="28"/>
                <w:szCs w:val="28"/>
              </w:rPr>
              <w:t>речевого развития</w:t>
            </w:r>
          </w:p>
        </w:tc>
        <w:tc>
          <w:tcPr>
            <w:tcW w:w="7209" w:type="dxa"/>
            <w:tcBorders>
              <w:bottom w:val="single" w:sz="4" w:space="0" w:color="auto"/>
            </w:tcBorders>
            <w:shd w:val="clear" w:color="auto" w:fill="auto"/>
          </w:tcPr>
          <w:p w:rsidR="00771B33" w:rsidRPr="00BA6B19" w:rsidRDefault="00771B33" w:rsidP="00BA6B19">
            <w:pPr>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771B33" w:rsidRPr="00BA6B19" w:rsidRDefault="00771B33" w:rsidP="00BA6B19">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BA6B19">
              <w:rPr>
                <w:rFonts w:ascii="Times New Roman" w:eastAsia="Times New Roman" w:hAnsi="Times New Roman" w:cs="Times New Roman"/>
                <w:b/>
                <w:color w:val="000000"/>
                <w:sz w:val="28"/>
                <w:szCs w:val="28"/>
              </w:rPr>
              <w:t>Обязательная часть содержания образования</w:t>
            </w:r>
          </w:p>
          <w:p w:rsidR="00771B33" w:rsidRPr="00BA6B19" w:rsidRDefault="00771B33" w:rsidP="00BA6B19">
            <w:pPr>
              <w:autoSpaceDE w:val="0"/>
              <w:autoSpaceDN w:val="0"/>
              <w:adjustRightInd w:val="0"/>
              <w:spacing w:after="0" w:line="240" w:lineRule="auto"/>
              <w:rPr>
                <w:rFonts w:ascii="Times New Roman" w:eastAsia="Times New Roman" w:hAnsi="Times New Roman" w:cs="Times New Roman"/>
                <w:b/>
                <w:bCs/>
                <w:iCs/>
                <w:color w:val="000000"/>
                <w:sz w:val="28"/>
                <w:szCs w:val="28"/>
              </w:rPr>
            </w:pPr>
          </w:p>
        </w:tc>
        <w:tc>
          <w:tcPr>
            <w:tcW w:w="4633" w:type="dxa"/>
            <w:tcBorders>
              <w:bottom w:val="single" w:sz="4" w:space="0" w:color="auto"/>
            </w:tcBorders>
            <w:shd w:val="clear" w:color="auto" w:fill="auto"/>
          </w:tcPr>
          <w:p w:rsidR="00771B33" w:rsidRPr="00BA6B19" w:rsidRDefault="00771B33" w:rsidP="00BA6B19">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BA6B19">
              <w:rPr>
                <w:rFonts w:ascii="Times New Roman" w:eastAsia="Times New Roman" w:hAnsi="Times New Roman" w:cs="Times New Roman"/>
                <w:b/>
                <w:color w:val="000000"/>
                <w:sz w:val="28"/>
                <w:szCs w:val="28"/>
              </w:rPr>
              <w:t>Содержание, формируемое участниками образовательного процесса</w:t>
            </w:r>
          </w:p>
        </w:tc>
      </w:tr>
      <w:tr w:rsidR="00771B33" w:rsidRPr="00BA6B19" w:rsidTr="00C10A05">
        <w:trPr>
          <w:trHeight w:val="2144"/>
        </w:trPr>
        <w:tc>
          <w:tcPr>
            <w:tcW w:w="2944" w:type="dxa"/>
            <w:tcBorders>
              <w:bottom w:val="single" w:sz="4" w:space="0" w:color="auto"/>
            </w:tcBorders>
            <w:shd w:val="clear" w:color="auto" w:fill="auto"/>
          </w:tcPr>
          <w:p w:rsidR="00771B33" w:rsidRPr="00BA6B19" w:rsidRDefault="00771B33" w:rsidP="00BA6B19">
            <w:pPr>
              <w:numPr>
                <w:ilvl w:val="0"/>
                <w:numId w:val="25"/>
              </w:numPr>
              <w:autoSpaceDE w:val="0"/>
              <w:autoSpaceDN w:val="0"/>
              <w:adjustRightInd w:val="0"/>
              <w:spacing w:after="0" w:line="240" w:lineRule="auto"/>
              <w:jc w:val="center"/>
              <w:rPr>
                <w:rFonts w:ascii="Times New Roman" w:eastAsia="Times New Roman" w:hAnsi="Times New Roman" w:cs="Times New Roman"/>
                <w:b/>
                <w:bCs/>
                <w:iCs/>
                <w:color w:val="000000"/>
                <w:sz w:val="28"/>
                <w:szCs w:val="28"/>
              </w:rPr>
            </w:pPr>
            <w:r w:rsidRPr="00BA6B19">
              <w:rPr>
                <w:rFonts w:ascii="Times New Roman" w:eastAsia="Times New Roman" w:hAnsi="Times New Roman" w:cs="Times New Roman"/>
                <w:b/>
                <w:bCs/>
                <w:iCs/>
                <w:color w:val="000000"/>
                <w:sz w:val="28"/>
                <w:szCs w:val="28"/>
              </w:rPr>
              <w:t>Развитие речевого слуха</w:t>
            </w:r>
          </w:p>
          <w:p w:rsidR="00771B33" w:rsidRPr="00BA6B19" w:rsidRDefault="00771B33" w:rsidP="00BA6B19">
            <w:pPr>
              <w:autoSpaceDE w:val="0"/>
              <w:autoSpaceDN w:val="0"/>
              <w:adjustRightInd w:val="0"/>
              <w:spacing w:after="0" w:line="240" w:lineRule="auto"/>
              <w:jc w:val="center"/>
              <w:rPr>
                <w:rFonts w:ascii="Times New Roman" w:eastAsia="Times New Roman" w:hAnsi="Times New Roman" w:cs="Times New Roman"/>
                <w:b/>
                <w:bCs/>
                <w:iCs/>
                <w:color w:val="000000"/>
                <w:sz w:val="28"/>
                <w:szCs w:val="28"/>
              </w:rPr>
            </w:pPr>
          </w:p>
          <w:p w:rsidR="00771B33" w:rsidRPr="00BA6B19" w:rsidRDefault="00771B33" w:rsidP="00BA6B19">
            <w:pPr>
              <w:autoSpaceDE w:val="0"/>
              <w:autoSpaceDN w:val="0"/>
              <w:adjustRightInd w:val="0"/>
              <w:spacing w:after="0" w:line="240" w:lineRule="auto"/>
              <w:ind w:left="720"/>
              <w:rPr>
                <w:rFonts w:ascii="Times New Roman" w:eastAsia="Times New Roman" w:hAnsi="Times New Roman" w:cs="Times New Roman"/>
                <w:b/>
                <w:bCs/>
                <w:iCs/>
                <w:color w:val="000000"/>
                <w:sz w:val="28"/>
                <w:szCs w:val="28"/>
              </w:rPr>
            </w:pPr>
          </w:p>
        </w:tc>
        <w:tc>
          <w:tcPr>
            <w:tcW w:w="7209" w:type="dxa"/>
            <w:tcBorders>
              <w:bottom w:val="single" w:sz="4" w:space="0" w:color="auto"/>
            </w:tcBorders>
            <w:shd w:val="clear" w:color="auto" w:fill="auto"/>
          </w:tcPr>
          <w:p w:rsidR="00771B33" w:rsidRPr="00BA6B19" w:rsidRDefault="00771B33" w:rsidP="00BA6B19">
            <w:p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дальнейшее развитие способности к различению звуков в слове на слух; правильная и отчетливая артикуляция звуков; звуки гласные и согласные, их артикуляция и звучание; согласные твердые и мягкие, сопоставление парных звуков по артикуляции и звучанию; [л], [л']; [т], [т']; [р], [р']; [р] — [л]; [г], [г']; [г] - [к]; [э]; [ш]; [б], [б']; [б] - [п]; [д], [д']; [д] -[т]; [ч]; [ж]; [ж] - [ш]; [ф], [ф']; [в], [в']; [в] - [ф]; [ц]; [ц] -[ч]; [щ]; [щ] - [ц]; [з] - [з']; [з] - [с]; [х] - [х']; условное обозначение гласных, твердых и мягких согласных звуков;</w:t>
            </w:r>
          </w:p>
        </w:tc>
        <w:tc>
          <w:tcPr>
            <w:tcW w:w="4633" w:type="dxa"/>
            <w:tcBorders>
              <w:top w:val="single" w:sz="4" w:space="0" w:color="auto"/>
              <w:bottom w:val="single" w:sz="4" w:space="0" w:color="auto"/>
            </w:tcBorders>
            <w:shd w:val="clear" w:color="auto" w:fill="auto"/>
          </w:tcPr>
          <w:p w:rsidR="00771B33" w:rsidRPr="00BA6B19" w:rsidRDefault="00771B33" w:rsidP="00BA6B19">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Развивать фонематический слух, </w:t>
            </w:r>
            <w:proofErr w:type="gramStart"/>
            <w:r w:rsidRPr="00BA6B19">
              <w:rPr>
                <w:rFonts w:ascii="Times New Roman" w:eastAsia="Times New Roman" w:hAnsi="Times New Roman" w:cs="Times New Roman"/>
                <w:sz w:val="28"/>
                <w:szCs w:val="28"/>
              </w:rPr>
              <w:t>внимание;  закрепить</w:t>
            </w:r>
            <w:proofErr w:type="gramEnd"/>
            <w:r w:rsidRPr="00BA6B19">
              <w:rPr>
                <w:rFonts w:ascii="Times New Roman" w:eastAsia="Times New Roman" w:hAnsi="Times New Roman" w:cs="Times New Roman"/>
                <w:sz w:val="28"/>
                <w:szCs w:val="28"/>
              </w:rPr>
              <w:t xml:space="preserve"> умение  различать на слух звуки речи, условное обозначение гласных, твердых и мягких согласных звуков, умение выделять звук в словах, называть место звука в слове (начало, середина, конец), находить слова на данный звук. </w:t>
            </w:r>
          </w:p>
        </w:tc>
      </w:tr>
      <w:tr w:rsidR="00771B33" w:rsidRPr="00BA6B19" w:rsidTr="00C10A05">
        <w:trPr>
          <w:trHeight w:val="1133"/>
        </w:trPr>
        <w:tc>
          <w:tcPr>
            <w:tcW w:w="2944" w:type="dxa"/>
            <w:tcBorders>
              <w:top w:val="single" w:sz="4" w:space="0" w:color="auto"/>
              <w:bottom w:val="single" w:sz="4" w:space="0" w:color="auto"/>
            </w:tcBorders>
            <w:shd w:val="clear" w:color="auto" w:fill="auto"/>
          </w:tcPr>
          <w:p w:rsidR="00771B33" w:rsidRPr="00BA6B19" w:rsidRDefault="00771B33" w:rsidP="00BA6B19">
            <w:pPr>
              <w:numPr>
                <w:ilvl w:val="0"/>
                <w:numId w:val="25"/>
              </w:numPr>
              <w:autoSpaceDE w:val="0"/>
              <w:autoSpaceDN w:val="0"/>
              <w:adjustRightInd w:val="0"/>
              <w:spacing w:after="0" w:line="240" w:lineRule="auto"/>
              <w:jc w:val="center"/>
              <w:rPr>
                <w:rFonts w:ascii="Times New Roman" w:eastAsia="Times New Roman" w:hAnsi="Times New Roman" w:cs="Times New Roman"/>
                <w:b/>
                <w:bCs/>
                <w:iCs/>
                <w:color w:val="000000"/>
                <w:sz w:val="28"/>
                <w:szCs w:val="28"/>
              </w:rPr>
            </w:pPr>
            <w:r w:rsidRPr="00BA6B19">
              <w:rPr>
                <w:rFonts w:ascii="Times New Roman" w:eastAsia="Times New Roman" w:hAnsi="Times New Roman" w:cs="Times New Roman"/>
                <w:b/>
                <w:bCs/>
                <w:iCs/>
                <w:color w:val="000000"/>
                <w:sz w:val="28"/>
                <w:szCs w:val="28"/>
              </w:rPr>
              <w:t>Чувственное (сенсорное) развитие</w:t>
            </w:r>
          </w:p>
        </w:tc>
        <w:tc>
          <w:tcPr>
            <w:tcW w:w="7209" w:type="dxa"/>
            <w:tcBorders>
              <w:top w:val="single" w:sz="4" w:space="0" w:color="auto"/>
              <w:bottom w:val="single" w:sz="4" w:space="0" w:color="auto"/>
            </w:tcBorders>
            <w:shd w:val="clear" w:color="auto" w:fill="auto"/>
          </w:tcPr>
          <w:p w:rsidR="00771B33" w:rsidRPr="00BA6B19" w:rsidRDefault="00771B33" w:rsidP="00BA6B19">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 xml:space="preserve">Условные обозначения гласных, твердых и мягких со​гласных звуков; термины «гласный звук», «согласный звук», «твердый согласный звук», «мягкий согласный звук»; </w:t>
            </w:r>
          </w:p>
        </w:tc>
        <w:tc>
          <w:tcPr>
            <w:tcW w:w="4633" w:type="dxa"/>
            <w:tcBorders>
              <w:top w:val="single" w:sz="4" w:space="0" w:color="auto"/>
              <w:bottom w:val="single" w:sz="4" w:space="0" w:color="auto"/>
            </w:tcBorders>
            <w:shd w:val="clear" w:color="auto" w:fill="auto"/>
          </w:tcPr>
          <w:p w:rsidR="00771B33" w:rsidRPr="00BA6B19" w:rsidRDefault="00771B33" w:rsidP="00BA6B19">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BA6B19">
              <w:rPr>
                <w:rFonts w:ascii="Times New Roman" w:eastAsia="Times New Roman" w:hAnsi="Times New Roman" w:cs="Times New Roman"/>
                <w:bCs/>
                <w:color w:val="000000"/>
                <w:sz w:val="28"/>
                <w:szCs w:val="28"/>
              </w:rPr>
              <w:t xml:space="preserve">Закрепить умение последовательно выделять звуки в словах, характеризуя каждый звук и обозначая его соответствующим цветом. </w:t>
            </w:r>
          </w:p>
        </w:tc>
      </w:tr>
      <w:tr w:rsidR="00771B33" w:rsidRPr="00BA6B19" w:rsidTr="00C10A05">
        <w:trPr>
          <w:trHeight w:val="558"/>
        </w:trPr>
        <w:tc>
          <w:tcPr>
            <w:tcW w:w="2944" w:type="dxa"/>
            <w:tcBorders>
              <w:top w:val="single" w:sz="4" w:space="0" w:color="auto"/>
              <w:bottom w:val="single" w:sz="4" w:space="0" w:color="auto"/>
            </w:tcBorders>
            <w:shd w:val="clear" w:color="auto" w:fill="auto"/>
          </w:tcPr>
          <w:p w:rsidR="00771B33" w:rsidRPr="00BA6B19" w:rsidRDefault="00771B33" w:rsidP="00BA6B19">
            <w:pPr>
              <w:numPr>
                <w:ilvl w:val="0"/>
                <w:numId w:val="25"/>
              </w:numPr>
              <w:autoSpaceDE w:val="0"/>
              <w:autoSpaceDN w:val="0"/>
              <w:adjustRightInd w:val="0"/>
              <w:spacing w:after="0" w:line="240" w:lineRule="auto"/>
              <w:rPr>
                <w:rFonts w:ascii="Times New Roman" w:eastAsia="Times New Roman" w:hAnsi="Times New Roman" w:cs="Times New Roman"/>
                <w:b/>
                <w:bCs/>
                <w:iCs/>
                <w:color w:val="000000"/>
                <w:sz w:val="28"/>
                <w:szCs w:val="28"/>
              </w:rPr>
            </w:pPr>
            <w:r w:rsidRPr="00BA6B19">
              <w:rPr>
                <w:rFonts w:ascii="Times New Roman" w:eastAsia="Times New Roman" w:hAnsi="Times New Roman" w:cs="Times New Roman"/>
                <w:b/>
                <w:bCs/>
                <w:iCs/>
                <w:color w:val="000000"/>
                <w:sz w:val="28"/>
                <w:szCs w:val="28"/>
              </w:rPr>
              <w:t>Формирование звукового анализа и синтеза</w:t>
            </w:r>
          </w:p>
        </w:tc>
        <w:tc>
          <w:tcPr>
            <w:tcW w:w="7209" w:type="dxa"/>
            <w:tcBorders>
              <w:top w:val="single" w:sz="4" w:space="0" w:color="auto"/>
              <w:bottom w:val="single" w:sz="4" w:space="0" w:color="auto"/>
            </w:tcBorders>
            <w:shd w:val="clear" w:color="auto" w:fill="auto"/>
          </w:tcPr>
          <w:p w:rsidR="00771B33" w:rsidRPr="00BA6B19" w:rsidRDefault="00771B33" w:rsidP="00BA6B19">
            <w:p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ознакомление с печатными буквами Л, л, Т, т, Р, р, Г, г, Ш, ш, Б, б, Д, д, Ч, ч, Ж, ж, Ф, ф. В, в, Ц, ц, Щ, щ, 3, з, X, х; Э, э; соотнесение звука и буквы;</w:t>
            </w:r>
          </w:p>
          <w:p w:rsidR="00771B33" w:rsidRPr="00BA6B19" w:rsidRDefault="00771B33" w:rsidP="00BA6B19">
            <w:p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последовательное выделение звуков в двусложных и многосложных словах с открытыми и закрытыми слогами (например, луна, кубики, утка, кукушка); в односложных и многосложных словах со стечением согласных в слоге (например, волк, слон, скрипка); условно-графическая схема звукового состава слова, алгоритм последовательного вычленения звуков из слова по готовой условно-графической схеме и без нее; </w:t>
            </w:r>
            <w:r w:rsidRPr="00BA6B19">
              <w:rPr>
                <w:rFonts w:ascii="Times New Roman" w:eastAsia="Times New Roman" w:hAnsi="Times New Roman" w:cs="Times New Roman"/>
                <w:sz w:val="28"/>
                <w:szCs w:val="28"/>
              </w:rPr>
              <w:lastRenderedPageBreak/>
              <w:t>замена буквами фишек, обозначающих гласные звуки, самопроверка путем «чтения» проанализированных измененных и вновь образованных слов; создание детьми условно-графических моделей звукового состава слов под руководством педагога и самостоятельно; последовательное выделение звуков из одно и двусложных слов без опоры на схему и действия с фишками;</w:t>
            </w:r>
          </w:p>
          <w:p w:rsidR="00771B33" w:rsidRPr="00BA6B19" w:rsidRDefault="00771B33" w:rsidP="00BA6B19">
            <w:p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ударение; практические упражнения в выделении ударного гласного звука; постановка знака ударения в модели звукового состава слов;</w:t>
            </w:r>
          </w:p>
          <w:p w:rsidR="00771B33" w:rsidRPr="00BA6B19" w:rsidRDefault="00771B33" w:rsidP="00BA6B19">
            <w:p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практическое деление слов на слоги;</w:t>
            </w:r>
          </w:p>
        </w:tc>
        <w:tc>
          <w:tcPr>
            <w:tcW w:w="4633" w:type="dxa"/>
            <w:tcBorders>
              <w:top w:val="single" w:sz="4" w:space="0" w:color="auto"/>
              <w:bottom w:val="single" w:sz="4" w:space="0" w:color="auto"/>
            </w:tcBorders>
            <w:shd w:val="clear" w:color="auto" w:fill="auto"/>
          </w:tcPr>
          <w:p w:rsidR="00771B33" w:rsidRPr="00BA6B19" w:rsidRDefault="00771B33" w:rsidP="00BA6B19">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BA6B19">
              <w:rPr>
                <w:rFonts w:ascii="Times New Roman" w:eastAsia="Times New Roman" w:hAnsi="Times New Roman" w:cs="Times New Roman"/>
                <w:bCs/>
                <w:color w:val="000000"/>
                <w:sz w:val="28"/>
                <w:szCs w:val="28"/>
              </w:rPr>
              <w:lastRenderedPageBreak/>
              <w:t>Закрепить умение вслушиваться в звучание слова, узнавать и выделять из него отдельные звуки и звуковые комплексы. Закрепить умение последовательно выделять звуки в словах, характеризуя каждый звук и обозначая его соответствующим цветом.</w:t>
            </w:r>
            <w:r w:rsidR="00D4111C">
              <w:rPr>
                <w:rFonts w:ascii="Times New Roman" w:eastAsia="Times New Roman" w:hAnsi="Times New Roman" w:cs="Times New Roman"/>
                <w:bCs/>
                <w:color w:val="000000"/>
                <w:sz w:val="28"/>
                <w:szCs w:val="28"/>
              </w:rPr>
              <w:t xml:space="preserve"> </w:t>
            </w:r>
            <w:r w:rsidRPr="00BA6B19">
              <w:rPr>
                <w:rFonts w:ascii="Times New Roman" w:eastAsia="Times New Roman" w:hAnsi="Times New Roman" w:cs="Times New Roman"/>
                <w:iCs/>
                <w:sz w:val="28"/>
                <w:szCs w:val="28"/>
              </w:rPr>
              <w:t>Развивать умение находить в словах ударный звук.</w:t>
            </w:r>
          </w:p>
        </w:tc>
      </w:tr>
      <w:tr w:rsidR="00771B33" w:rsidRPr="00BA6B19" w:rsidTr="00C10A05">
        <w:trPr>
          <w:trHeight w:val="564"/>
        </w:trPr>
        <w:tc>
          <w:tcPr>
            <w:tcW w:w="2944" w:type="dxa"/>
            <w:tcBorders>
              <w:top w:val="single" w:sz="4" w:space="0" w:color="auto"/>
              <w:bottom w:val="single" w:sz="4" w:space="0" w:color="auto"/>
            </w:tcBorders>
            <w:shd w:val="clear" w:color="auto" w:fill="auto"/>
          </w:tcPr>
          <w:p w:rsidR="00771B33" w:rsidRPr="00BA6B19" w:rsidRDefault="00771B33" w:rsidP="00BA6B19">
            <w:pPr>
              <w:numPr>
                <w:ilvl w:val="0"/>
                <w:numId w:val="25"/>
              </w:numPr>
              <w:autoSpaceDE w:val="0"/>
              <w:autoSpaceDN w:val="0"/>
              <w:adjustRightInd w:val="0"/>
              <w:spacing w:after="0" w:line="240" w:lineRule="auto"/>
              <w:rPr>
                <w:rFonts w:ascii="Times New Roman" w:eastAsia="Times New Roman" w:hAnsi="Times New Roman" w:cs="Times New Roman"/>
                <w:b/>
                <w:bCs/>
                <w:iCs/>
                <w:color w:val="000000"/>
                <w:sz w:val="28"/>
                <w:szCs w:val="28"/>
              </w:rPr>
            </w:pPr>
            <w:r w:rsidRPr="00BA6B19">
              <w:rPr>
                <w:rFonts w:ascii="Times New Roman" w:eastAsia="Times New Roman" w:hAnsi="Times New Roman" w:cs="Times New Roman"/>
                <w:b/>
                <w:bCs/>
                <w:iCs/>
                <w:color w:val="000000"/>
                <w:sz w:val="28"/>
                <w:szCs w:val="28"/>
              </w:rPr>
              <w:t>Уточнение, расширение и систематизация словарного запаса</w:t>
            </w:r>
          </w:p>
        </w:tc>
        <w:tc>
          <w:tcPr>
            <w:tcW w:w="7209" w:type="dxa"/>
            <w:tcBorders>
              <w:top w:val="single" w:sz="4" w:space="0" w:color="auto"/>
              <w:bottom w:val="single" w:sz="4" w:space="0" w:color="auto"/>
            </w:tcBorders>
            <w:shd w:val="clear" w:color="auto" w:fill="auto"/>
          </w:tcPr>
          <w:p w:rsidR="00771B33" w:rsidRPr="00BA6B19" w:rsidRDefault="00771B33" w:rsidP="00BA6B19">
            <w:p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уточнение и расширение словарного запаса детей, составление предложений, в которых используются предлоги под, над, за, между, перед. Использование в предложениях и словосочетаниях существительных родительного падежа множественного числа (например, много тетрадей, нет пуговиц, коробка конфет) и существительных творительного падежа единственного числа (любуюсь Москвой, кормлю зерном, работать учителем).</w:t>
            </w:r>
          </w:p>
          <w:p w:rsidR="00771B33" w:rsidRPr="00BA6B19" w:rsidRDefault="00771B33" w:rsidP="00BA6B19">
            <w:pPr>
              <w:autoSpaceDE w:val="0"/>
              <w:autoSpaceDN w:val="0"/>
              <w:adjustRightInd w:val="0"/>
              <w:spacing w:after="0" w:line="240" w:lineRule="auto"/>
              <w:rPr>
                <w:rFonts w:ascii="Times New Roman" w:eastAsia="Times New Roman" w:hAnsi="Times New Roman" w:cs="Times New Roman"/>
                <w:color w:val="000000"/>
                <w:sz w:val="28"/>
                <w:szCs w:val="28"/>
              </w:rPr>
            </w:pPr>
          </w:p>
        </w:tc>
        <w:tc>
          <w:tcPr>
            <w:tcW w:w="4633" w:type="dxa"/>
            <w:tcBorders>
              <w:top w:val="single" w:sz="4" w:space="0" w:color="auto"/>
              <w:bottom w:val="single" w:sz="4" w:space="0" w:color="auto"/>
            </w:tcBorders>
            <w:shd w:val="clear" w:color="auto" w:fill="auto"/>
          </w:tcPr>
          <w:p w:rsidR="00771B33" w:rsidRPr="00BA6B19" w:rsidRDefault="00771B33" w:rsidP="00BA6B19">
            <w:p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Совершенствовать использование разных частей речи точно по смыслу, умение выбирать слова, точно характеризующие человека, верно отражающие действие, качество предмета, явления.</w:t>
            </w:r>
          </w:p>
          <w:p w:rsidR="00771B33" w:rsidRPr="00BA6B19" w:rsidRDefault="00771B33" w:rsidP="00BA6B19">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BA6B19">
              <w:rPr>
                <w:rFonts w:ascii="Times New Roman" w:eastAsia="Times New Roman" w:hAnsi="Times New Roman" w:cs="Times New Roman"/>
                <w:sz w:val="28"/>
                <w:szCs w:val="28"/>
              </w:rPr>
              <w:t>Повышать самостоятельность в выборе слова, наиболее уместного для конкретного высказывания, умение замечать смысловые неточности в своей речи, у окружающих. Углублять знания по лексическим темам.</w:t>
            </w:r>
          </w:p>
        </w:tc>
      </w:tr>
      <w:tr w:rsidR="00771B33" w:rsidRPr="00BA6B19" w:rsidTr="00C10A05">
        <w:trPr>
          <w:trHeight w:val="1372"/>
        </w:trPr>
        <w:tc>
          <w:tcPr>
            <w:tcW w:w="2944" w:type="dxa"/>
            <w:tcBorders>
              <w:top w:val="single" w:sz="4" w:space="0" w:color="auto"/>
              <w:bottom w:val="single" w:sz="4" w:space="0" w:color="auto"/>
            </w:tcBorders>
            <w:shd w:val="clear" w:color="auto" w:fill="auto"/>
          </w:tcPr>
          <w:p w:rsidR="00771B33" w:rsidRPr="00BA6B19" w:rsidRDefault="00771B33" w:rsidP="00BA6B19">
            <w:pPr>
              <w:numPr>
                <w:ilvl w:val="0"/>
                <w:numId w:val="25"/>
              </w:numPr>
              <w:autoSpaceDE w:val="0"/>
              <w:autoSpaceDN w:val="0"/>
              <w:adjustRightInd w:val="0"/>
              <w:spacing w:after="0" w:line="240" w:lineRule="auto"/>
              <w:rPr>
                <w:rFonts w:ascii="Times New Roman" w:eastAsia="Times New Roman" w:hAnsi="Times New Roman" w:cs="Times New Roman"/>
                <w:b/>
                <w:bCs/>
                <w:iCs/>
                <w:color w:val="000000"/>
                <w:sz w:val="28"/>
                <w:szCs w:val="28"/>
              </w:rPr>
            </w:pPr>
            <w:r w:rsidRPr="00BA6B19">
              <w:rPr>
                <w:rFonts w:ascii="Times New Roman" w:eastAsia="Times New Roman" w:hAnsi="Times New Roman" w:cs="Times New Roman"/>
                <w:b/>
                <w:bCs/>
                <w:iCs/>
                <w:color w:val="000000"/>
                <w:sz w:val="28"/>
                <w:szCs w:val="28"/>
              </w:rPr>
              <w:t>Ознакомление с предложением и словом в предложении</w:t>
            </w:r>
          </w:p>
        </w:tc>
        <w:tc>
          <w:tcPr>
            <w:tcW w:w="7209" w:type="dxa"/>
            <w:tcBorders>
              <w:top w:val="single" w:sz="4" w:space="0" w:color="auto"/>
              <w:bottom w:val="single" w:sz="4" w:space="0" w:color="auto"/>
            </w:tcBorders>
            <w:shd w:val="clear" w:color="auto" w:fill="auto"/>
          </w:tcPr>
          <w:p w:rsidR="00771B33" w:rsidRPr="00BA6B19" w:rsidRDefault="00771B33" w:rsidP="00BA6B19">
            <w:p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предложение, слово; выделение предложения из текста (сказки, стихотворения, рассказа), состоящего из трех-четырех предложений; понижение голоса, пауза в конце предложения, правильное и отчетливое произнесение целого предложения; условно-графическое обозначение </w:t>
            </w:r>
            <w:r w:rsidRPr="00BA6B19">
              <w:rPr>
                <w:rFonts w:ascii="Times New Roman" w:eastAsia="Times New Roman" w:hAnsi="Times New Roman" w:cs="Times New Roman"/>
                <w:sz w:val="28"/>
                <w:szCs w:val="28"/>
              </w:rPr>
              <w:lastRenderedPageBreak/>
              <w:t>предложения;</w:t>
            </w:r>
          </w:p>
          <w:p w:rsidR="00771B33" w:rsidRPr="00BA6B19" w:rsidRDefault="00771B33" w:rsidP="00BA6B19">
            <w:p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вычленение слова из предложения, условно-графическое обозначение предложения и входящих в него слов; распространение и сокращение предложения; сравнение условно-графических схем предложений; составление предложений по готовой условно-графической схеме; термины слово, предложение;</w:t>
            </w:r>
          </w:p>
        </w:tc>
        <w:tc>
          <w:tcPr>
            <w:tcW w:w="4633" w:type="dxa"/>
            <w:tcBorders>
              <w:top w:val="single" w:sz="4" w:space="0" w:color="auto"/>
              <w:bottom w:val="single" w:sz="4" w:space="0" w:color="auto"/>
            </w:tcBorders>
            <w:shd w:val="clear" w:color="auto" w:fill="auto"/>
          </w:tcPr>
          <w:p w:rsidR="00771B33" w:rsidRPr="00BA6B19" w:rsidRDefault="00771B33" w:rsidP="00BA6B19">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BA6B19">
              <w:rPr>
                <w:rFonts w:ascii="Times New Roman" w:eastAsia="Times New Roman" w:hAnsi="Times New Roman" w:cs="Times New Roman"/>
                <w:bCs/>
                <w:color w:val="000000"/>
                <w:sz w:val="28"/>
                <w:szCs w:val="28"/>
              </w:rPr>
              <w:lastRenderedPageBreak/>
              <w:t xml:space="preserve">Закрепить умение строить </w:t>
            </w:r>
            <w:proofErr w:type="gramStart"/>
            <w:r w:rsidRPr="00BA6B19">
              <w:rPr>
                <w:rFonts w:ascii="Times New Roman" w:eastAsia="Times New Roman" w:hAnsi="Times New Roman" w:cs="Times New Roman"/>
                <w:bCs/>
                <w:color w:val="000000"/>
                <w:sz w:val="28"/>
                <w:szCs w:val="28"/>
              </w:rPr>
              <w:t>предложения  из</w:t>
            </w:r>
            <w:proofErr w:type="gramEnd"/>
            <w:r w:rsidRPr="00BA6B19">
              <w:rPr>
                <w:rFonts w:ascii="Times New Roman" w:eastAsia="Times New Roman" w:hAnsi="Times New Roman" w:cs="Times New Roman"/>
                <w:bCs/>
                <w:color w:val="000000"/>
                <w:sz w:val="28"/>
                <w:szCs w:val="28"/>
              </w:rPr>
              <w:t xml:space="preserve"> заданных слов, развивать умение находить ошибки в предложениях.</w:t>
            </w:r>
          </w:p>
        </w:tc>
      </w:tr>
      <w:tr w:rsidR="00771B33" w:rsidRPr="00BA6B19" w:rsidTr="00C10A05">
        <w:trPr>
          <w:trHeight w:val="1338"/>
        </w:trPr>
        <w:tc>
          <w:tcPr>
            <w:tcW w:w="2944" w:type="dxa"/>
            <w:tcBorders>
              <w:top w:val="single" w:sz="4" w:space="0" w:color="auto"/>
              <w:bottom w:val="single" w:sz="4" w:space="0" w:color="auto"/>
            </w:tcBorders>
            <w:shd w:val="clear" w:color="auto" w:fill="auto"/>
          </w:tcPr>
          <w:p w:rsidR="00771B33" w:rsidRPr="00BA6B19" w:rsidRDefault="00771B33" w:rsidP="00BA6B19">
            <w:pPr>
              <w:numPr>
                <w:ilvl w:val="0"/>
                <w:numId w:val="25"/>
              </w:numPr>
              <w:autoSpaceDE w:val="0"/>
              <w:autoSpaceDN w:val="0"/>
              <w:adjustRightInd w:val="0"/>
              <w:spacing w:after="0" w:line="240" w:lineRule="auto"/>
              <w:rPr>
                <w:rFonts w:ascii="Times New Roman" w:eastAsia="Times New Roman" w:hAnsi="Times New Roman" w:cs="Times New Roman"/>
                <w:b/>
                <w:bCs/>
                <w:iCs/>
                <w:color w:val="000000"/>
                <w:sz w:val="28"/>
                <w:szCs w:val="28"/>
              </w:rPr>
            </w:pPr>
            <w:r w:rsidRPr="00BA6B19">
              <w:rPr>
                <w:rFonts w:ascii="Times New Roman" w:eastAsia="Times New Roman" w:hAnsi="Times New Roman" w:cs="Times New Roman"/>
                <w:b/>
                <w:bCs/>
                <w:iCs/>
                <w:color w:val="000000"/>
                <w:sz w:val="28"/>
                <w:szCs w:val="28"/>
              </w:rPr>
              <w:t>Развитие инициативной речи и мышления</w:t>
            </w:r>
          </w:p>
        </w:tc>
        <w:tc>
          <w:tcPr>
            <w:tcW w:w="7209" w:type="dxa"/>
            <w:tcBorders>
              <w:top w:val="single" w:sz="4" w:space="0" w:color="auto"/>
              <w:bottom w:val="single" w:sz="4" w:space="0" w:color="auto"/>
            </w:tcBorders>
            <w:shd w:val="clear" w:color="auto" w:fill="auto"/>
          </w:tcPr>
          <w:p w:rsidR="00771B33" w:rsidRPr="00BA6B19" w:rsidRDefault="00771B33" w:rsidP="00BA6B19">
            <w:pPr>
              <w:autoSpaceDE w:val="0"/>
              <w:autoSpaceDN w:val="0"/>
              <w:adjustRightInd w:val="0"/>
              <w:spacing w:after="0" w:line="240" w:lineRule="auto"/>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 xml:space="preserve">Умение целенаправленно описывать какой-либо предмет, явление, событие, избирательно пользоваться языковыми средствами: употреблять точные названия предметов, их признаков, действий, указывать место и время события. </w:t>
            </w:r>
          </w:p>
          <w:p w:rsidR="00771B33" w:rsidRPr="00BA6B19" w:rsidRDefault="00771B33" w:rsidP="00BA6B19">
            <w:pPr>
              <w:autoSpaceDE w:val="0"/>
              <w:autoSpaceDN w:val="0"/>
              <w:adjustRightInd w:val="0"/>
              <w:spacing w:after="0" w:line="240" w:lineRule="auto"/>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 xml:space="preserve">Умение передавать последовательность реальных действий, сюжета услышанных сказок, рассказов, устанавливать причинно-следственные связи в серии </w:t>
            </w:r>
            <w:proofErr w:type="spellStart"/>
            <w:r w:rsidRPr="00BA6B19">
              <w:rPr>
                <w:rFonts w:ascii="Times New Roman" w:eastAsia="Times New Roman" w:hAnsi="Times New Roman" w:cs="Times New Roman"/>
                <w:color w:val="000000"/>
                <w:sz w:val="28"/>
                <w:szCs w:val="28"/>
              </w:rPr>
              <w:t>сю</w:t>
            </w:r>
            <w:proofErr w:type="spellEnd"/>
            <w:r w:rsidRPr="00BA6B19">
              <w:rPr>
                <w:rFonts w:ascii="Times New Roman" w:eastAsia="Times New Roman" w:hAnsi="Times New Roman" w:cs="Times New Roman"/>
                <w:color w:val="000000"/>
                <w:sz w:val="28"/>
                <w:szCs w:val="28"/>
              </w:rPr>
              <w:t>​</w:t>
            </w:r>
            <w:proofErr w:type="spellStart"/>
            <w:r w:rsidRPr="00BA6B19">
              <w:rPr>
                <w:rFonts w:ascii="Times New Roman" w:eastAsia="Times New Roman" w:hAnsi="Times New Roman" w:cs="Times New Roman"/>
                <w:color w:val="000000"/>
                <w:sz w:val="28"/>
                <w:szCs w:val="28"/>
              </w:rPr>
              <w:t>жетных</w:t>
            </w:r>
            <w:proofErr w:type="spellEnd"/>
            <w:r w:rsidRPr="00BA6B19">
              <w:rPr>
                <w:rFonts w:ascii="Times New Roman" w:eastAsia="Times New Roman" w:hAnsi="Times New Roman" w:cs="Times New Roman"/>
                <w:color w:val="000000"/>
                <w:sz w:val="28"/>
                <w:szCs w:val="28"/>
              </w:rPr>
              <w:t xml:space="preserve"> картин. </w:t>
            </w:r>
          </w:p>
          <w:p w:rsidR="00771B33" w:rsidRPr="00BA6B19" w:rsidRDefault="00771B33" w:rsidP="00BA6B19">
            <w:pPr>
              <w:autoSpaceDE w:val="0"/>
              <w:autoSpaceDN w:val="0"/>
              <w:adjustRightInd w:val="0"/>
              <w:spacing w:after="0" w:line="240" w:lineRule="auto"/>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Развитие уме​</w:t>
            </w:r>
            <w:proofErr w:type="spellStart"/>
            <w:r w:rsidRPr="00BA6B19">
              <w:rPr>
                <w:rFonts w:ascii="Times New Roman" w:eastAsia="Times New Roman" w:hAnsi="Times New Roman" w:cs="Times New Roman"/>
                <w:color w:val="000000"/>
                <w:sz w:val="28"/>
                <w:szCs w:val="28"/>
              </w:rPr>
              <w:t>ния</w:t>
            </w:r>
            <w:proofErr w:type="spellEnd"/>
            <w:r w:rsidRPr="00BA6B19">
              <w:rPr>
                <w:rFonts w:ascii="Times New Roman" w:eastAsia="Times New Roman" w:hAnsi="Times New Roman" w:cs="Times New Roman"/>
                <w:color w:val="000000"/>
                <w:sz w:val="28"/>
                <w:szCs w:val="28"/>
              </w:rPr>
              <w:t xml:space="preserve"> выделять в языковом материале главное, существенное, т.е. учит детей обобщению, абстрагированию.</w:t>
            </w:r>
          </w:p>
        </w:tc>
        <w:tc>
          <w:tcPr>
            <w:tcW w:w="4633" w:type="dxa"/>
            <w:tcBorders>
              <w:top w:val="single" w:sz="4" w:space="0" w:color="auto"/>
              <w:bottom w:val="single" w:sz="4" w:space="0" w:color="auto"/>
            </w:tcBorders>
            <w:shd w:val="clear" w:color="auto" w:fill="auto"/>
          </w:tcPr>
          <w:p w:rsidR="00771B33" w:rsidRPr="00BA6B19" w:rsidRDefault="00771B33" w:rsidP="00BA6B19">
            <w:pPr>
              <w:spacing w:after="0" w:line="240" w:lineRule="auto"/>
              <w:rPr>
                <w:rFonts w:ascii="Times New Roman" w:eastAsia="Times New Roman" w:hAnsi="Times New Roman" w:cs="Times New Roman"/>
                <w:bCs/>
                <w:color w:val="000000"/>
                <w:sz w:val="28"/>
                <w:szCs w:val="28"/>
              </w:rPr>
            </w:pPr>
            <w:r w:rsidRPr="00BA6B19">
              <w:rPr>
                <w:rFonts w:ascii="Times New Roman" w:eastAsia="Times New Roman" w:hAnsi="Times New Roman" w:cs="Times New Roman"/>
                <w:bCs/>
                <w:color w:val="000000"/>
                <w:sz w:val="28"/>
                <w:szCs w:val="28"/>
              </w:rPr>
              <w:t xml:space="preserve">Развивать логическое мышление, память, внимание. </w:t>
            </w:r>
          </w:p>
          <w:p w:rsidR="00771B33" w:rsidRPr="00BA6B19" w:rsidRDefault="00771B33" w:rsidP="00BA6B19">
            <w:pPr>
              <w:spacing w:after="0" w:line="240" w:lineRule="auto"/>
              <w:rPr>
                <w:rFonts w:ascii="Times New Roman" w:eastAsia="Times New Roman" w:hAnsi="Times New Roman" w:cs="Times New Roman"/>
                <w:bCs/>
                <w:color w:val="000000"/>
                <w:sz w:val="28"/>
                <w:szCs w:val="28"/>
              </w:rPr>
            </w:pPr>
            <w:r w:rsidRPr="00BA6B19">
              <w:rPr>
                <w:rFonts w:ascii="Times New Roman" w:eastAsia="Times New Roman" w:hAnsi="Times New Roman" w:cs="Times New Roman"/>
                <w:bCs/>
                <w:color w:val="000000"/>
                <w:sz w:val="28"/>
                <w:szCs w:val="28"/>
              </w:rPr>
              <w:t>Закрепить умение составлять рассказ по сюжетной и серии сюжетных картин. Развивать связную речь.</w:t>
            </w:r>
          </w:p>
        </w:tc>
      </w:tr>
      <w:tr w:rsidR="00771B33" w:rsidRPr="00BA6B19" w:rsidTr="00C10A05">
        <w:trPr>
          <w:trHeight w:val="1051"/>
        </w:trPr>
        <w:tc>
          <w:tcPr>
            <w:tcW w:w="2944" w:type="dxa"/>
            <w:tcBorders>
              <w:top w:val="single" w:sz="4" w:space="0" w:color="auto"/>
            </w:tcBorders>
            <w:shd w:val="clear" w:color="auto" w:fill="auto"/>
          </w:tcPr>
          <w:p w:rsidR="00771B33" w:rsidRPr="00BA6B19" w:rsidRDefault="00771B33" w:rsidP="00BA6B19">
            <w:pPr>
              <w:numPr>
                <w:ilvl w:val="0"/>
                <w:numId w:val="25"/>
              </w:numPr>
              <w:autoSpaceDE w:val="0"/>
              <w:autoSpaceDN w:val="0"/>
              <w:adjustRightInd w:val="0"/>
              <w:spacing w:after="0" w:line="240" w:lineRule="auto"/>
              <w:rPr>
                <w:rFonts w:ascii="Times New Roman" w:eastAsia="Times New Roman" w:hAnsi="Times New Roman" w:cs="Times New Roman"/>
                <w:b/>
                <w:bCs/>
                <w:iCs/>
                <w:color w:val="000000"/>
                <w:sz w:val="28"/>
                <w:szCs w:val="28"/>
              </w:rPr>
            </w:pPr>
            <w:r w:rsidRPr="00BA6B19">
              <w:rPr>
                <w:rFonts w:ascii="Times New Roman" w:eastAsia="Times New Roman" w:hAnsi="Times New Roman" w:cs="Times New Roman"/>
                <w:b/>
                <w:bCs/>
                <w:iCs/>
                <w:color w:val="000000"/>
                <w:sz w:val="28"/>
                <w:szCs w:val="28"/>
              </w:rPr>
              <w:t xml:space="preserve"> Подготовка к обучению технике письма</w:t>
            </w:r>
          </w:p>
        </w:tc>
        <w:tc>
          <w:tcPr>
            <w:tcW w:w="7209" w:type="dxa"/>
            <w:tcBorders>
              <w:top w:val="single" w:sz="4" w:space="0" w:color="auto"/>
            </w:tcBorders>
            <w:shd w:val="clear" w:color="auto" w:fill="auto"/>
          </w:tcPr>
          <w:p w:rsidR="00771B33" w:rsidRPr="00BA6B19" w:rsidRDefault="00771B33" w:rsidP="00BA6B19">
            <w:pPr>
              <w:autoSpaceDE w:val="0"/>
              <w:autoSpaceDN w:val="0"/>
              <w:adjustRightInd w:val="0"/>
              <w:spacing w:after="0" w:line="240" w:lineRule="auto"/>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Умение выполнять гимнастику пальцев и кистей рук; ориентирование на листе бумаги; обучение правильной по​садке и использованию письменных принадлежностей; от​работка элементарных графических навыков; соотнесение звука и буквы</w:t>
            </w:r>
          </w:p>
        </w:tc>
        <w:tc>
          <w:tcPr>
            <w:tcW w:w="4633" w:type="dxa"/>
            <w:tcBorders>
              <w:top w:val="single" w:sz="4" w:space="0" w:color="auto"/>
            </w:tcBorders>
            <w:shd w:val="clear" w:color="auto" w:fill="auto"/>
          </w:tcPr>
          <w:p w:rsidR="00771B33" w:rsidRPr="00BA6B19" w:rsidRDefault="00771B33" w:rsidP="00BA6B19">
            <w:pPr>
              <w:spacing w:after="0" w:line="240" w:lineRule="auto"/>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Развивать мелкую моторику. </w:t>
            </w:r>
            <w:proofErr w:type="gramStart"/>
            <w:r w:rsidRPr="00BA6B19">
              <w:rPr>
                <w:rFonts w:ascii="Times New Roman" w:eastAsia="Times New Roman" w:hAnsi="Times New Roman" w:cs="Times New Roman"/>
                <w:sz w:val="28"/>
                <w:szCs w:val="28"/>
              </w:rPr>
              <w:t>Закрепить  умение</w:t>
            </w:r>
            <w:proofErr w:type="gramEnd"/>
            <w:r w:rsidRPr="00BA6B19">
              <w:rPr>
                <w:rFonts w:ascii="Times New Roman" w:eastAsia="Times New Roman" w:hAnsi="Times New Roman" w:cs="Times New Roman"/>
                <w:sz w:val="28"/>
                <w:szCs w:val="28"/>
              </w:rPr>
              <w:t xml:space="preserve"> ориентироваться на листе бумаги. </w:t>
            </w:r>
          </w:p>
          <w:p w:rsidR="00771B33" w:rsidRPr="00BA6B19" w:rsidRDefault="00771B33" w:rsidP="00BA6B19">
            <w:pPr>
              <w:spacing w:after="0" w:line="240" w:lineRule="auto"/>
              <w:rPr>
                <w:rFonts w:ascii="Times New Roman" w:eastAsia="Times New Roman" w:hAnsi="Times New Roman" w:cs="Times New Roman"/>
                <w:sz w:val="28"/>
                <w:szCs w:val="28"/>
              </w:rPr>
            </w:pPr>
          </w:p>
          <w:p w:rsidR="00771B33" w:rsidRPr="00BA6B19" w:rsidRDefault="00771B33" w:rsidP="00BA6B19">
            <w:pPr>
              <w:spacing w:after="0" w:line="240" w:lineRule="auto"/>
              <w:rPr>
                <w:rFonts w:ascii="Times New Roman" w:eastAsia="Times New Roman" w:hAnsi="Times New Roman" w:cs="Times New Roman"/>
                <w:sz w:val="28"/>
                <w:szCs w:val="28"/>
              </w:rPr>
            </w:pPr>
          </w:p>
        </w:tc>
      </w:tr>
    </w:tbl>
    <w:p w:rsidR="00771B33" w:rsidRPr="00BA6B19" w:rsidRDefault="00771B33" w:rsidP="00BA6B19">
      <w:pPr>
        <w:spacing w:after="0" w:line="240" w:lineRule="auto"/>
        <w:ind w:firstLine="720"/>
        <w:jc w:val="both"/>
        <w:rPr>
          <w:rFonts w:ascii="Times New Roman" w:hAnsi="Times New Roman" w:cs="Times New Roman"/>
          <w:b/>
          <w:color w:val="000000"/>
          <w:sz w:val="28"/>
          <w:szCs w:val="28"/>
        </w:rPr>
      </w:pPr>
    </w:p>
    <w:p w:rsidR="00712057" w:rsidRDefault="00712057" w:rsidP="00BA6B19">
      <w:pPr>
        <w:shd w:val="clear" w:color="auto" w:fill="FFFFFF"/>
        <w:spacing w:after="0" w:line="240" w:lineRule="auto"/>
        <w:ind w:firstLine="709"/>
        <w:jc w:val="both"/>
        <w:rPr>
          <w:rFonts w:ascii="Times New Roman" w:eastAsia="Times New Roman" w:hAnsi="Times New Roman" w:cs="Times New Roman"/>
          <w:b/>
          <w:color w:val="000000"/>
          <w:spacing w:val="-2"/>
          <w:sz w:val="28"/>
          <w:szCs w:val="28"/>
        </w:rPr>
      </w:pPr>
    </w:p>
    <w:p w:rsidR="00D4111C" w:rsidRDefault="00D4111C" w:rsidP="00BA6B19">
      <w:pPr>
        <w:shd w:val="clear" w:color="auto" w:fill="FFFFFF"/>
        <w:spacing w:after="0" w:line="240" w:lineRule="auto"/>
        <w:ind w:firstLine="709"/>
        <w:jc w:val="both"/>
        <w:rPr>
          <w:rFonts w:ascii="Times New Roman" w:eastAsia="Times New Roman" w:hAnsi="Times New Roman" w:cs="Times New Roman"/>
          <w:b/>
          <w:color w:val="000000"/>
          <w:spacing w:val="-2"/>
          <w:sz w:val="28"/>
          <w:szCs w:val="28"/>
        </w:rPr>
      </w:pPr>
    </w:p>
    <w:p w:rsidR="00D4111C" w:rsidRDefault="00D4111C" w:rsidP="00BA6B19">
      <w:pPr>
        <w:shd w:val="clear" w:color="auto" w:fill="FFFFFF"/>
        <w:spacing w:after="0" w:line="240" w:lineRule="auto"/>
        <w:ind w:firstLine="709"/>
        <w:jc w:val="both"/>
        <w:rPr>
          <w:rFonts w:ascii="Times New Roman" w:eastAsia="Times New Roman" w:hAnsi="Times New Roman" w:cs="Times New Roman"/>
          <w:b/>
          <w:color w:val="000000"/>
          <w:spacing w:val="-2"/>
          <w:sz w:val="28"/>
          <w:szCs w:val="28"/>
        </w:rPr>
      </w:pPr>
    </w:p>
    <w:p w:rsidR="00D4111C" w:rsidRPr="00BA6B19" w:rsidRDefault="00D4111C" w:rsidP="00BA6B19">
      <w:pPr>
        <w:shd w:val="clear" w:color="auto" w:fill="FFFFFF"/>
        <w:spacing w:after="0" w:line="240" w:lineRule="auto"/>
        <w:ind w:firstLine="709"/>
        <w:jc w:val="both"/>
        <w:rPr>
          <w:rFonts w:ascii="Times New Roman" w:eastAsia="Times New Roman" w:hAnsi="Times New Roman" w:cs="Times New Roman"/>
          <w:b/>
          <w:color w:val="000000"/>
          <w:spacing w:val="-2"/>
          <w:sz w:val="28"/>
          <w:szCs w:val="28"/>
        </w:rPr>
      </w:pPr>
    </w:p>
    <w:p w:rsidR="00712057" w:rsidRPr="00BA6B19" w:rsidRDefault="00712057" w:rsidP="00BA6B19">
      <w:pPr>
        <w:shd w:val="clear" w:color="auto" w:fill="FFFFFF"/>
        <w:spacing w:after="0" w:line="240" w:lineRule="auto"/>
        <w:ind w:firstLine="709"/>
        <w:jc w:val="both"/>
        <w:rPr>
          <w:rFonts w:ascii="Times New Roman" w:eastAsia="Times New Roman" w:hAnsi="Times New Roman" w:cs="Times New Roman"/>
          <w:b/>
          <w:color w:val="000000"/>
          <w:spacing w:val="-2"/>
          <w:sz w:val="28"/>
          <w:szCs w:val="28"/>
        </w:rPr>
      </w:pPr>
      <w:r w:rsidRPr="00BA6B19">
        <w:rPr>
          <w:rFonts w:ascii="Times New Roman" w:eastAsia="Times New Roman" w:hAnsi="Times New Roman" w:cs="Times New Roman"/>
          <w:b/>
          <w:color w:val="000000"/>
          <w:spacing w:val="-2"/>
          <w:sz w:val="28"/>
          <w:szCs w:val="28"/>
        </w:rPr>
        <w:lastRenderedPageBreak/>
        <w:t xml:space="preserve">2.2. Формы, способы, методы и средства реализации </w:t>
      </w:r>
      <w:r w:rsidR="00D4111C">
        <w:rPr>
          <w:rFonts w:ascii="Times New Roman" w:eastAsia="Times New Roman" w:hAnsi="Times New Roman" w:cs="Times New Roman"/>
          <w:b/>
          <w:color w:val="000000"/>
          <w:spacing w:val="-2"/>
          <w:sz w:val="28"/>
          <w:szCs w:val="28"/>
        </w:rPr>
        <w:t>адаптированной программы</w:t>
      </w:r>
      <w:r w:rsidRPr="00BA6B19">
        <w:rPr>
          <w:rFonts w:ascii="Times New Roman" w:eastAsia="Times New Roman" w:hAnsi="Times New Roman" w:cs="Times New Roman"/>
          <w:b/>
          <w:color w:val="000000"/>
          <w:spacing w:val="-2"/>
          <w:sz w:val="28"/>
          <w:szCs w:val="28"/>
        </w:rPr>
        <w:t xml:space="preserve"> с учетом возрастных и индивидуальных особенностей воспитанников, специфики их образовательных потребностей и интересов.</w:t>
      </w:r>
    </w:p>
    <w:p w:rsidR="00712057" w:rsidRPr="00BA6B19" w:rsidRDefault="00712057" w:rsidP="00BA6B19">
      <w:pPr>
        <w:widowControl w:val="0"/>
        <w:autoSpaceDE w:val="0"/>
        <w:autoSpaceDN w:val="0"/>
        <w:adjustRightInd w:val="0"/>
        <w:spacing w:after="0" w:line="240" w:lineRule="auto"/>
        <w:ind w:firstLine="1080"/>
        <w:jc w:val="both"/>
        <w:rPr>
          <w:rFonts w:ascii="Times New Roman" w:hAnsi="Times New Roman" w:cs="Times New Roman"/>
          <w:sz w:val="28"/>
          <w:szCs w:val="28"/>
        </w:rPr>
      </w:pPr>
      <w:r w:rsidRPr="00BA6B19">
        <w:rPr>
          <w:rFonts w:ascii="Times New Roman" w:hAnsi="Times New Roman" w:cs="Times New Roman"/>
          <w:sz w:val="28"/>
          <w:szCs w:val="28"/>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712057" w:rsidRPr="00BA6B19" w:rsidRDefault="00712057" w:rsidP="00BA6B19">
      <w:pPr>
        <w:widowControl w:val="0"/>
        <w:autoSpaceDE w:val="0"/>
        <w:autoSpaceDN w:val="0"/>
        <w:adjustRightInd w:val="0"/>
        <w:spacing w:after="0" w:line="240" w:lineRule="auto"/>
        <w:ind w:firstLine="1080"/>
        <w:jc w:val="both"/>
        <w:rPr>
          <w:rFonts w:ascii="Times New Roman" w:hAnsi="Times New Roman" w:cs="Times New Roman"/>
          <w:sz w:val="28"/>
          <w:szCs w:val="28"/>
        </w:rPr>
      </w:pPr>
      <w:r w:rsidRPr="00BA6B19">
        <w:rPr>
          <w:rFonts w:ascii="Times New Roman" w:hAnsi="Times New Roman" w:cs="Times New Roman"/>
          <w:sz w:val="28"/>
          <w:szCs w:val="28"/>
        </w:rPr>
        <w:t>Формы организации образовательной деятельности:</w:t>
      </w:r>
    </w:p>
    <w:p w:rsidR="00712057" w:rsidRPr="00BA6B19" w:rsidRDefault="00712057" w:rsidP="00BA6B19">
      <w:pPr>
        <w:widowControl w:val="0"/>
        <w:autoSpaceDE w:val="0"/>
        <w:autoSpaceDN w:val="0"/>
        <w:adjustRightInd w:val="0"/>
        <w:spacing w:after="0" w:line="240" w:lineRule="auto"/>
        <w:ind w:firstLine="1080"/>
        <w:jc w:val="both"/>
        <w:rPr>
          <w:rFonts w:ascii="Times New Roman" w:hAnsi="Times New Roman" w:cs="Times New Roman"/>
          <w:sz w:val="28"/>
          <w:szCs w:val="28"/>
        </w:rPr>
      </w:pPr>
      <w:r w:rsidRPr="00BA6B19">
        <w:rPr>
          <w:rFonts w:ascii="Times New Roman" w:hAnsi="Times New Roman" w:cs="Times New Roman"/>
          <w:sz w:val="28"/>
          <w:szCs w:val="28"/>
        </w:rPr>
        <w:t>-индивидуальные;</w:t>
      </w:r>
    </w:p>
    <w:p w:rsidR="00712057" w:rsidRPr="00BA6B19" w:rsidRDefault="00712057" w:rsidP="00BA6B19">
      <w:pPr>
        <w:widowControl w:val="0"/>
        <w:autoSpaceDE w:val="0"/>
        <w:autoSpaceDN w:val="0"/>
        <w:adjustRightInd w:val="0"/>
        <w:spacing w:after="0" w:line="240" w:lineRule="auto"/>
        <w:ind w:firstLine="1080"/>
        <w:jc w:val="both"/>
        <w:rPr>
          <w:rFonts w:ascii="Times New Roman" w:hAnsi="Times New Roman" w:cs="Times New Roman"/>
          <w:sz w:val="28"/>
          <w:szCs w:val="28"/>
        </w:rPr>
      </w:pPr>
      <w:r w:rsidRPr="00BA6B19">
        <w:rPr>
          <w:rFonts w:ascii="Times New Roman" w:hAnsi="Times New Roman" w:cs="Times New Roman"/>
          <w:sz w:val="28"/>
          <w:szCs w:val="28"/>
        </w:rPr>
        <w:t>- подгрупповые;</w:t>
      </w:r>
    </w:p>
    <w:p w:rsidR="00712057" w:rsidRPr="00836059" w:rsidRDefault="00712057" w:rsidP="00BA6B19">
      <w:pPr>
        <w:spacing w:after="0" w:line="240" w:lineRule="auto"/>
        <w:ind w:firstLine="709"/>
        <w:jc w:val="both"/>
        <w:rPr>
          <w:rFonts w:ascii="Times New Roman" w:hAnsi="Times New Roman" w:cs="Times New Roman"/>
          <w:color w:val="A04DA3"/>
          <w:sz w:val="28"/>
          <w:szCs w:val="28"/>
        </w:rPr>
      </w:pPr>
      <w:r w:rsidRPr="00BA6B19">
        <w:rPr>
          <w:rFonts w:ascii="Times New Roman" w:hAnsi="Times New Roman" w:cs="Times New Roman"/>
          <w:color w:val="000000"/>
          <w:sz w:val="28"/>
          <w:szCs w:val="28"/>
        </w:rPr>
        <w:t xml:space="preserve">Максимально допустимый объем образовательной нагрузки соответствует </w:t>
      </w:r>
      <w:proofErr w:type="spellStart"/>
      <w:r w:rsidRPr="00BA6B19">
        <w:rPr>
          <w:rFonts w:ascii="Times New Roman" w:hAnsi="Times New Roman" w:cs="Times New Roman"/>
          <w:color w:val="000000"/>
          <w:sz w:val="28"/>
          <w:szCs w:val="28"/>
        </w:rPr>
        <w:t>санитарно</w:t>
      </w:r>
      <w:proofErr w:type="spellEnd"/>
      <w:r w:rsidRPr="00BA6B19">
        <w:rPr>
          <w:rFonts w:ascii="Times New Roman" w:hAnsi="Times New Roman" w:cs="Times New Roman"/>
          <w:color w:val="000000"/>
          <w:sz w:val="28"/>
          <w:szCs w:val="28"/>
        </w:rPr>
        <w:t xml:space="preserve"> - эпидемиологическим правилам и нормативам </w:t>
      </w:r>
      <w:r w:rsidR="00836059">
        <w:rPr>
          <w:rFonts w:ascii="Times New Roman" w:hAnsi="Times New Roman" w:cs="Times New Roman"/>
          <w:color w:val="000009"/>
          <w:sz w:val="28"/>
          <w:szCs w:val="28"/>
        </w:rPr>
        <w:t>Санитарных правил</w:t>
      </w:r>
      <w:r w:rsidR="00836059" w:rsidRPr="00836059">
        <w:rPr>
          <w:rFonts w:ascii="Times New Roman" w:hAnsi="Times New Roman" w:cs="Times New Roman"/>
          <w:color w:val="000009"/>
          <w:sz w:val="28"/>
          <w:szCs w:val="28"/>
        </w:rPr>
        <w:t xml:space="preserve">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712057" w:rsidRPr="00BA6B19" w:rsidRDefault="00712057" w:rsidP="00BA6B19">
      <w:pPr>
        <w:spacing w:after="0" w:line="240" w:lineRule="auto"/>
        <w:ind w:firstLine="720"/>
        <w:jc w:val="both"/>
        <w:rPr>
          <w:rFonts w:ascii="Times New Roman" w:eastAsia="Calibri" w:hAnsi="Times New Roman" w:cs="Times New Roman"/>
          <w:sz w:val="28"/>
          <w:szCs w:val="28"/>
        </w:rPr>
      </w:pPr>
      <w:r w:rsidRPr="00BA6B19">
        <w:rPr>
          <w:rFonts w:ascii="Times New Roman" w:eastAsia="Calibri" w:hAnsi="Times New Roman" w:cs="Times New Roman"/>
          <w:bCs/>
          <w:iCs/>
          <w:sz w:val="28"/>
          <w:szCs w:val="28"/>
        </w:rPr>
        <w:t xml:space="preserve">В группе с ЗПР коррекционное направление работы является приоритетным, так как целью его является выравнивание речевого и психофизического развития детей. </w:t>
      </w:r>
      <w:r w:rsidRPr="00BA6B19">
        <w:rPr>
          <w:rFonts w:ascii="Times New Roman" w:eastAsia="Calibri" w:hAnsi="Times New Roman" w:cs="Times New Roman"/>
          <w:sz w:val="28"/>
          <w:szCs w:val="28"/>
        </w:rPr>
        <w:t>Все педагоги следят за речью, полученными знаниями детей и закрепляют навыки, сформированные учителем-дефектологом. Кроме того, все специалисты и родители дошкольников под руководством учителя-дефектолога занимаются коррекционно-развивающей работой, участвуют в исправлении речевого нарушения и связанных с ним процессов.</w:t>
      </w:r>
    </w:p>
    <w:p w:rsidR="00712057" w:rsidRPr="00BA6B19" w:rsidRDefault="00712057" w:rsidP="00BA6B19">
      <w:pPr>
        <w:spacing w:after="0" w:line="240" w:lineRule="auto"/>
        <w:ind w:firstLine="720"/>
        <w:jc w:val="both"/>
        <w:rPr>
          <w:rFonts w:ascii="Times New Roman" w:eastAsia="Calibri" w:hAnsi="Times New Roman" w:cs="Times New Roman"/>
          <w:sz w:val="28"/>
          <w:szCs w:val="28"/>
        </w:rPr>
      </w:pPr>
      <w:r w:rsidRPr="00BA6B19">
        <w:rPr>
          <w:rFonts w:ascii="Times New Roman" w:eastAsia="Calibri" w:hAnsi="Times New Roman" w:cs="Times New Roman"/>
          <w:sz w:val="28"/>
          <w:szCs w:val="28"/>
        </w:rPr>
        <w:t xml:space="preserve">Основой перспективного и календарного планирования коррекционно-развивающей работы </w:t>
      </w:r>
      <w:proofErr w:type="gramStart"/>
      <w:r w:rsidRPr="00BA6B19">
        <w:rPr>
          <w:rFonts w:ascii="Times New Roman" w:eastAsia="Calibri" w:hAnsi="Times New Roman" w:cs="Times New Roman"/>
          <w:sz w:val="28"/>
          <w:szCs w:val="28"/>
        </w:rPr>
        <w:t>в является</w:t>
      </w:r>
      <w:proofErr w:type="gramEnd"/>
      <w:r w:rsidRPr="00BA6B19">
        <w:rPr>
          <w:rFonts w:ascii="Times New Roman" w:eastAsia="Calibri" w:hAnsi="Times New Roman" w:cs="Times New Roman"/>
          <w:sz w:val="28"/>
          <w:szCs w:val="28"/>
        </w:rPr>
        <w:t xml:space="preserve"> комплексно-тематический подход, обеспечивающий концентрированное изучение материала: ежедневное многократное повторение, что позволяет организовать успешное накопление и актуализацию словаря дошкольников с ЗПР, согласуется с задачами всестороннего развития детей. Лексический материал отбирается с учётом этапа коррекционного обучения, индивидуальных, речевых и психических возможностей детей, при этом принимаются во внимание зоны ближайшего развития ребёнка, что обеспечивает развитие его мыслительной деятельности и умственной активности.</w:t>
      </w:r>
    </w:p>
    <w:p w:rsidR="00712057" w:rsidRPr="00BA6B19" w:rsidRDefault="00712057" w:rsidP="00BA6B19">
      <w:pPr>
        <w:spacing w:after="0" w:line="240" w:lineRule="auto"/>
        <w:ind w:firstLine="720"/>
        <w:jc w:val="both"/>
        <w:rPr>
          <w:rFonts w:ascii="Times New Roman" w:eastAsia="Calibri" w:hAnsi="Times New Roman" w:cs="Times New Roman"/>
          <w:sz w:val="28"/>
          <w:szCs w:val="28"/>
        </w:rPr>
      </w:pPr>
      <w:r w:rsidRPr="00BA6B19">
        <w:rPr>
          <w:rFonts w:ascii="Times New Roman" w:eastAsia="Calibri" w:hAnsi="Times New Roman" w:cs="Times New Roman"/>
          <w:b/>
          <w:sz w:val="28"/>
          <w:szCs w:val="28"/>
        </w:rPr>
        <w:t>Объем учебного материала</w:t>
      </w:r>
      <w:r w:rsidRPr="00BA6B19">
        <w:rPr>
          <w:rFonts w:ascii="Times New Roman" w:eastAsia="Calibri" w:hAnsi="Times New Roman" w:cs="Times New Roman"/>
          <w:sz w:val="28"/>
          <w:szCs w:val="28"/>
        </w:rPr>
        <w:t xml:space="preserve"> рассчитан в соответствии с возрастными физиологическими нормативами, что позволяет избежать переутомления и дезадаптации дошкольников.</w:t>
      </w:r>
    </w:p>
    <w:p w:rsidR="00712057" w:rsidRPr="00A82F0E" w:rsidRDefault="00712057" w:rsidP="00BA6B19">
      <w:pPr>
        <w:spacing w:after="0" w:line="240" w:lineRule="auto"/>
        <w:ind w:firstLine="720"/>
        <w:jc w:val="both"/>
        <w:rPr>
          <w:rFonts w:ascii="Times New Roman" w:eastAsia="Calibri" w:hAnsi="Times New Roman" w:cs="Times New Roman"/>
          <w:b/>
          <w:sz w:val="28"/>
          <w:szCs w:val="28"/>
        </w:rPr>
      </w:pPr>
      <w:r w:rsidRPr="00A82F0E">
        <w:rPr>
          <w:rFonts w:ascii="Times New Roman" w:eastAsia="Calibri" w:hAnsi="Times New Roman" w:cs="Times New Roman"/>
          <w:b/>
          <w:sz w:val="28"/>
          <w:szCs w:val="28"/>
        </w:rPr>
        <w:t xml:space="preserve">Организованная образовательная </w:t>
      </w:r>
      <w:proofErr w:type="gramStart"/>
      <w:r w:rsidRPr="00A82F0E">
        <w:rPr>
          <w:rFonts w:ascii="Times New Roman" w:eastAsia="Calibri" w:hAnsi="Times New Roman" w:cs="Times New Roman"/>
          <w:b/>
          <w:sz w:val="28"/>
          <w:szCs w:val="28"/>
        </w:rPr>
        <w:t>деятельность  по</w:t>
      </w:r>
      <w:proofErr w:type="gramEnd"/>
      <w:r w:rsidRPr="00A82F0E">
        <w:rPr>
          <w:rFonts w:ascii="Times New Roman" w:eastAsia="Calibri" w:hAnsi="Times New Roman" w:cs="Times New Roman"/>
          <w:b/>
          <w:sz w:val="28"/>
          <w:szCs w:val="28"/>
        </w:rPr>
        <w:t xml:space="preserve"> познавательному развитию (</w:t>
      </w:r>
      <w:r w:rsidR="00A82F0E" w:rsidRPr="00A82F0E">
        <w:rPr>
          <w:rFonts w:ascii="Times New Roman" w:eastAsia="Calibri" w:hAnsi="Times New Roman" w:cs="Times New Roman"/>
          <w:b/>
          <w:sz w:val="28"/>
          <w:szCs w:val="28"/>
        </w:rPr>
        <w:t>индивидуальные</w:t>
      </w:r>
      <w:r w:rsidRPr="00A82F0E">
        <w:rPr>
          <w:rFonts w:ascii="Times New Roman" w:eastAsia="Calibri" w:hAnsi="Times New Roman" w:cs="Times New Roman"/>
          <w:b/>
          <w:sz w:val="28"/>
          <w:szCs w:val="28"/>
        </w:rPr>
        <w:t xml:space="preserve"> зан</w:t>
      </w:r>
      <w:r w:rsidR="00A82F0E" w:rsidRPr="00A82F0E">
        <w:rPr>
          <w:rFonts w:ascii="Times New Roman" w:eastAsia="Calibri" w:hAnsi="Times New Roman" w:cs="Times New Roman"/>
          <w:b/>
          <w:sz w:val="28"/>
          <w:szCs w:val="28"/>
        </w:rPr>
        <w:t xml:space="preserve">ятия с учителем-дефектологом) </w:t>
      </w:r>
      <w:r w:rsidRPr="00A82F0E">
        <w:rPr>
          <w:rFonts w:ascii="Times New Roman" w:eastAsia="Calibri" w:hAnsi="Times New Roman" w:cs="Times New Roman"/>
          <w:b/>
          <w:sz w:val="28"/>
          <w:szCs w:val="28"/>
        </w:rPr>
        <w:t xml:space="preserve"> </w:t>
      </w:r>
      <w:r w:rsidRPr="00836059">
        <w:rPr>
          <w:rFonts w:ascii="Times New Roman" w:eastAsia="Calibri" w:hAnsi="Times New Roman" w:cs="Times New Roman"/>
          <w:sz w:val="28"/>
          <w:szCs w:val="28"/>
        </w:rPr>
        <w:t xml:space="preserve">проводится </w:t>
      </w:r>
      <w:r w:rsidR="00A82F0E" w:rsidRPr="00836059">
        <w:rPr>
          <w:rFonts w:ascii="Times New Roman" w:eastAsia="Calibri" w:hAnsi="Times New Roman" w:cs="Times New Roman"/>
          <w:sz w:val="28"/>
          <w:szCs w:val="28"/>
        </w:rPr>
        <w:t xml:space="preserve">два </w:t>
      </w:r>
      <w:r w:rsidRPr="00836059">
        <w:rPr>
          <w:rFonts w:ascii="Times New Roman" w:eastAsia="Calibri" w:hAnsi="Times New Roman" w:cs="Times New Roman"/>
          <w:sz w:val="28"/>
          <w:szCs w:val="28"/>
        </w:rPr>
        <w:t xml:space="preserve">раза в неделю по </w:t>
      </w:r>
      <w:r w:rsidR="00A82F0E" w:rsidRPr="00836059">
        <w:rPr>
          <w:rFonts w:ascii="Times New Roman" w:eastAsia="Calibri" w:hAnsi="Times New Roman" w:cs="Times New Roman"/>
          <w:sz w:val="28"/>
          <w:szCs w:val="28"/>
        </w:rPr>
        <w:t>20-25</w:t>
      </w:r>
      <w:r w:rsidRPr="00836059">
        <w:rPr>
          <w:rFonts w:ascii="Times New Roman" w:eastAsia="Calibri" w:hAnsi="Times New Roman" w:cs="Times New Roman"/>
          <w:sz w:val="28"/>
          <w:szCs w:val="28"/>
        </w:rPr>
        <w:t xml:space="preserve"> минут</w:t>
      </w:r>
      <w:r w:rsidRPr="00A82F0E">
        <w:rPr>
          <w:rFonts w:ascii="Times New Roman" w:eastAsia="Calibri" w:hAnsi="Times New Roman" w:cs="Times New Roman"/>
          <w:b/>
          <w:sz w:val="28"/>
          <w:szCs w:val="28"/>
        </w:rPr>
        <w:t>. Ознакомление с Окружа</w:t>
      </w:r>
      <w:r w:rsidR="00836059">
        <w:rPr>
          <w:rFonts w:ascii="Times New Roman" w:eastAsia="Calibri" w:hAnsi="Times New Roman" w:cs="Times New Roman"/>
          <w:b/>
          <w:sz w:val="28"/>
          <w:szCs w:val="28"/>
        </w:rPr>
        <w:t xml:space="preserve">ющим миром и </w:t>
      </w:r>
      <w:r w:rsidR="00836059">
        <w:rPr>
          <w:rFonts w:ascii="Times New Roman" w:eastAsia="Calibri" w:hAnsi="Times New Roman" w:cs="Times New Roman"/>
          <w:b/>
          <w:sz w:val="28"/>
          <w:szCs w:val="28"/>
        </w:rPr>
        <w:lastRenderedPageBreak/>
        <w:t xml:space="preserve">развитие речи – </w:t>
      </w:r>
      <w:r w:rsidR="00836059" w:rsidRPr="00836059">
        <w:rPr>
          <w:rFonts w:ascii="Times New Roman" w:eastAsia="Calibri" w:hAnsi="Times New Roman" w:cs="Times New Roman"/>
          <w:sz w:val="28"/>
          <w:szCs w:val="28"/>
        </w:rPr>
        <w:t>подгрупповое занятие 1 раз в неделю</w:t>
      </w:r>
      <w:r w:rsidR="00836059">
        <w:rPr>
          <w:rFonts w:ascii="Times New Roman" w:eastAsia="Calibri" w:hAnsi="Times New Roman" w:cs="Times New Roman"/>
          <w:b/>
          <w:sz w:val="28"/>
          <w:szCs w:val="28"/>
        </w:rPr>
        <w:t xml:space="preserve"> </w:t>
      </w:r>
      <w:r w:rsidR="00836059" w:rsidRPr="00836059">
        <w:rPr>
          <w:rFonts w:ascii="Times New Roman" w:eastAsia="Calibri" w:hAnsi="Times New Roman" w:cs="Times New Roman"/>
          <w:sz w:val="28"/>
          <w:szCs w:val="28"/>
        </w:rPr>
        <w:t>по 25- минут</w:t>
      </w:r>
      <w:r w:rsidR="00836059">
        <w:rPr>
          <w:rFonts w:ascii="Times New Roman" w:eastAsia="Calibri" w:hAnsi="Times New Roman" w:cs="Times New Roman"/>
          <w:b/>
          <w:sz w:val="28"/>
          <w:szCs w:val="28"/>
        </w:rPr>
        <w:t>, ф</w:t>
      </w:r>
      <w:r w:rsidRPr="00A82F0E">
        <w:rPr>
          <w:rFonts w:ascii="Times New Roman" w:eastAsia="Calibri" w:hAnsi="Times New Roman" w:cs="Times New Roman"/>
          <w:b/>
          <w:sz w:val="28"/>
          <w:szCs w:val="28"/>
        </w:rPr>
        <w:t>ормирование элементарных м</w:t>
      </w:r>
      <w:r w:rsidR="00836059">
        <w:rPr>
          <w:rFonts w:ascii="Times New Roman" w:eastAsia="Calibri" w:hAnsi="Times New Roman" w:cs="Times New Roman"/>
          <w:b/>
          <w:sz w:val="28"/>
          <w:szCs w:val="28"/>
        </w:rPr>
        <w:t xml:space="preserve">атематических представлений – </w:t>
      </w:r>
      <w:r w:rsidR="00836059" w:rsidRPr="00836059">
        <w:rPr>
          <w:rFonts w:ascii="Times New Roman" w:eastAsia="Calibri" w:hAnsi="Times New Roman" w:cs="Times New Roman"/>
          <w:sz w:val="28"/>
          <w:szCs w:val="28"/>
        </w:rPr>
        <w:t>подгрупповое занятие 2 раза в неделю по 25-30 минут</w:t>
      </w:r>
      <w:r w:rsidRPr="00A82F0E">
        <w:rPr>
          <w:rFonts w:ascii="Times New Roman" w:eastAsia="Calibri" w:hAnsi="Times New Roman" w:cs="Times New Roman"/>
          <w:b/>
          <w:sz w:val="28"/>
          <w:szCs w:val="28"/>
        </w:rPr>
        <w:t>.</w:t>
      </w:r>
    </w:p>
    <w:p w:rsidR="00712057" w:rsidRPr="00BA6B19" w:rsidRDefault="00A82F0E" w:rsidP="00C6227B">
      <w:pPr>
        <w:spacing w:after="0" w:line="240" w:lineRule="auto"/>
        <w:ind w:firstLine="720"/>
        <w:jc w:val="both"/>
        <w:rPr>
          <w:rFonts w:ascii="Times New Roman" w:eastAsia="Calibri" w:hAnsi="Times New Roman" w:cs="Times New Roman"/>
          <w:b/>
          <w:sz w:val="28"/>
          <w:szCs w:val="28"/>
        </w:rPr>
      </w:pPr>
      <w:r w:rsidRPr="00A82F0E">
        <w:rPr>
          <w:rFonts w:ascii="Times New Roman" w:eastAsia="Calibri" w:hAnsi="Times New Roman" w:cs="Times New Roman"/>
          <w:color w:val="000000"/>
          <w:sz w:val="28"/>
          <w:szCs w:val="28"/>
        </w:rPr>
        <w:t xml:space="preserve">Обследование развития </w:t>
      </w:r>
      <w:proofErr w:type="gramStart"/>
      <w:r w:rsidRPr="00A82F0E">
        <w:rPr>
          <w:rFonts w:ascii="Times New Roman" w:eastAsia="Calibri" w:hAnsi="Times New Roman" w:cs="Times New Roman"/>
          <w:color w:val="000000"/>
          <w:sz w:val="28"/>
          <w:szCs w:val="28"/>
        </w:rPr>
        <w:t xml:space="preserve">детей </w:t>
      </w:r>
      <w:r w:rsidR="00712057" w:rsidRPr="00A82F0E">
        <w:rPr>
          <w:rFonts w:ascii="Times New Roman" w:eastAsia="Calibri" w:hAnsi="Times New Roman" w:cs="Times New Roman"/>
          <w:color w:val="000000"/>
          <w:sz w:val="28"/>
          <w:szCs w:val="28"/>
        </w:rPr>
        <w:t xml:space="preserve"> осуществляется</w:t>
      </w:r>
      <w:proofErr w:type="gramEnd"/>
      <w:r w:rsidR="00712057" w:rsidRPr="00A82F0E">
        <w:rPr>
          <w:rFonts w:ascii="Times New Roman" w:eastAsia="Calibri" w:hAnsi="Times New Roman" w:cs="Times New Roman"/>
          <w:color w:val="000000"/>
          <w:sz w:val="28"/>
          <w:szCs w:val="28"/>
        </w:rPr>
        <w:t xml:space="preserve"> 3 раза в год </w:t>
      </w:r>
      <w:r w:rsidR="00712057" w:rsidRPr="00C6227B">
        <w:rPr>
          <w:rFonts w:ascii="Times New Roman" w:eastAsia="Calibri" w:hAnsi="Times New Roman" w:cs="Times New Roman"/>
          <w:color w:val="000000"/>
          <w:sz w:val="28"/>
          <w:szCs w:val="28"/>
        </w:rPr>
        <w:t>(</w:t>
      </w:r>
      <w:r w:rsidR="00C6227B" w:rsidRPr="00C6227B">
        <w:rPr>
          <w:rFonts w:ascii="Times New Roman" w:eastAsia="Calibri" w:hAnsi="Times New Roman" w:cs="Times New Roman"/>
          <w:color w:val="000000"/>
          <w:sz w:val="28"/>
          <w:szCs w:val="28"/>
        </w:rPr>
        <w:t>в начале учебного года - сентябрь, в середине учебного года – конец декабря, на</w:t>
      </w:r>
      <w:r w:rsidR="00C6227B">
        <w:rPr>
          <w:rFonts w:ascii="Times New Roman" w:eastAsia="Calibri" w:hAnsi="Times New Roman" w:cs="Times New Roman"/>
          <w:color w:val="000000"/>
          <w:sz w:val="28"/>
          <w:szCs w:val="28"/>
        </w:rPr>
        <w:t>чал</w:t>
      </w:r>
      <w:r w:rsidR="00C6227B" w:rsidRPr="00C6227B">
        <w:rPr>
          <w:rFonts w:ascii="Times New Roman" w:eastAsia="Calibri" w:hAnsi="Times New Roman" w:cs="Times New Roman"/>
          <w:color w:val="000000"/>
          <w:sz w:val="28"/>
          <w:szCs w:val="28"/>
        </w:rPr>
        <w:t>о января, и в конце учебного года - в мае)</w:t>
      </w:r>
    </w:p>
    <w:p w:rsidR="00712057" w:rsidRPr="00BA6B19" w:rsidRDefault="00712057" w:rsidP="00BA6B19">
      <w:pPr>
        <w:widowControl w:val="0"/>
        <w:autoSpaceDE w:val="0"/>
        <w:autoSpaceDN w:val="0"/>
        <w:adjustRightInd w:val="0"/>
        <w:spacing w:after="0" w:line="240" w:lineRule="auto"/>
        <w:jc w:val="both"/>
        <w:rPr>
          <w:rFonts w:ascii="Times New Roman" w:eastAsia="Calibri" w:hAnsi="Times New Roman" w:cs="Times New Roman"/>
          <w:b/>
          <w:sz w:val="28"/>
          <w:szCs w:val="28"/>
        </w:rPr>
      </w:pPr>
      <w:r w:rsidRPr="00BA6B19">
        <w:rPr>
          <w:rFonts w:ascii="Times New Roman" w:eastAsia="Calibri" w:hAnsi="Times New Roman" w:cs="Times New Roman"/>
          <w:b/>
          <w:sz w:val="28"/>
          <w:szCs w:val="28"/>
        </w:rPr>
        <w:t>- вариативные формы работы с детьми, способствующие реализации программы:</w:t>
      </w:r>
    </w:p>
    <w:p w:rsidR="00712057" w:rsidRPr="00BA6B19" w:rsidRDefault="00712057" w:rsidP="00BA6B19">
      <w:pPr>
        <w:numPr>
          <w:ilvl w:val="0"/>
          <w:numId w:val="18"/>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Создание коллекций</w:t>
      </w:r>
    </w:p>
    <w:p w:rsidR="00712057" w:rsidRPr="00BA6B19" w:rsidRDefault="00712057" w:rsidP="00BA6B19">
      <w:pPr>
        <w:numPr>
          <w:ilvl w:val="0"/>
          <w:numId w:val="18"/>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Проектная деятельность</w:t>
      </w:r>
    </w:p>
    <w:p w:rsidR="00712057" w:rsidRPr="00BA6B19" w:rsidRDefault="00712057" w:rsidP="00BA6B19">
      <w:pPr>
        <w:numPr>
          <w:ilvl w:val="0"/>
          <w:numId w:val="18"/>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Исследовательская деятельность.</w:t>
      </w:r>
    </w:p>
    <w:p w:rsidR="00712057" w:rsidRPr="00BA6B19" w:rsidRDefault="00712057" w:rsidP="00BA6B19">
      <w:pPr>
        <w:numPr>
          <w:ilvl w:val="0"/>
          <w:numId w:val="18"/>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Конструирование</w:t>
      </w:r>
    </w:p>
    <w:p w:rsidR="00712057" w:rsidRPr="00BA6B19" w:rsidRDefault="00712057" w:rsidP="00BA6B19">
      <w:pPr>
        <w:numPr>
          <w:ilvl w:val="0"/>
          <w:numId w:val="18"/>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Экспериментирование</w:t>
      </w:r>
    </w:p>
    <w:p w:rsidR="00712057" w:rsidRPr="00BA6B19" w:rsidRDefault="00712057" w:rsidP="00BA6B19">
      <w:pPr>
        <w:numPr>
          <w:ilvl w:val="0"/>
          <w:numId w:val="18"/>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Развивающая игра</w:t>
      </w:r>
    </w:p>
    <w:p w:rsidR="00712057" w:rsidRPr="00BA6B19" w:rsidRDefault="00712057" w:rsidP="00BA6B19">
      <w:pPr>
        <w:numPr>
          <w:ilvl w:val="0"/>
          <w:numId w:val="18"/>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Наблюдение</w:t>
      </w:r>
    </w:p>
    <w:p w:rsidR="00712057" w:rsidRPr="00BA6B19" w:rsidRDefault="00712057" w:rsidP="00BA6B19">
      <w:pPr>
        <w:numPr>
          <w:ilvl w:val="0"/>
          <w:numId w:val="18"/>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Проблемная ситуация</w:t>
      </w:r>
    </w:p>
    <w:p w:rsidR="00712057" w:rsidRPr="00BA6B19" w:rsidRDefault="00712057" w:rsidP="00BA6B19">
      <w:pPr>
        <w:numPr>
          <w:ilvl w:val="0"/>
          <w:numId w:val="18"/>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Рассказ</w:t>
      </w:r>
    </w:p>
    <w:p w:rsidR="00712057" w:rsidRPr="00BA6B19" w:rsidRDefault="00712057" w:rsidP="00BA6B19">
      <w:pPr>
        <w:numPr>
          <w:ilvl w:val="0"/>
          <w:numId w:val="18"/>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Беседа</w:t>
      </w:r>
    </w:p>
    <w:p w:rsidR="00712057" w:rsidRPr="00BA6B19" w:rsidRDefault="00712057" w:rsidP="00BA6B19">
      <w:pPr>
        <w:numPr>
          <w:ilvl w:val="0"/>
          <w:numId w:val="18"/>
        </w:numPr>
        <w:tabs>
          <w:tab w:val="clear" w:pos="720"/>
        </w:tabs>
        <w:spacing w:after="0" w:line="240" w:lineRule="auto"/>
        <w:ind w:left="0" w:firstLine="0"/>
        <w:rPr>
          <w:rFonts w:ascii="Times New Roman" w:eastAsia="Times New Roman" w:hAnsi="Times New Roman" w:cs="Times New Roman"/>
          <w:sz w:val="28"/>
          <w:szCs w:val="28"/>
        </w:rPr>
      </w:pPr>
      <w:proofErr w:type="gramStart"/>
      <w:r w:rsidRPr="00BA6B19">
        <w:rPr>
          <w:rFonts w:ascii="Times New Roman" w:eastAsia="Times New Roman" w:hAnsi="Times New Roman" w:cs="Times New Roman"/>
          <w:sz w:val="28"/>
          <w:szCs w:val="28"/>
        </w:rPr>
        <w:t>Интегративная  деятельность</w:t>
      </w:r>
      <w:proofErr w:type="gramEnd"/>
    </w:p>
    <w:p w:rsidR="00712057" w:rsidRPr="00BA6B19" w:rsidRDefault="00712057" w:rsidP="00BA6B19">
      <w:pPr>
        <w:numPr>
          <w:ilvl w:val="0"/>
          <w:numId w:val="18"/>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Экскурсии </w:t>
      </w:r>
    </w:p>
    <w:p w:rsidR="00712057" w:rsidRPr="00BA6B19" w:rsidRDefault="00712057" w:rsidP="00BA6B19">
      <w:pPr>
        <w:numPr>
          <w:ilvl w:val="0"/>
          <w:numId w:val="18"/>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Коллекционирование </w:t>
      </w:r>
    </w:p>
    <w:p w:rsidR="00712057" w:rsidRPr="00BA6B19" w:rsidRDefault="00712057" w:rsidP="00BA6B19">
      <w:pPr>
        <w:numPr>
          <w:ilvl w:val="0"/>
          <w:numId w:val="18"/>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Моделирование </w:t>
      </w:r>
    </w:p>
    <w:p w:rsidR="00712057" w:rsidRPr="00BA6B19" w:rsidRDefault="00712057" w:rsidP="00BA6B19">
      <w:pPr>
        <w:numPr>
          <w:ilvl w:val="0"/>
          <w:numId w:val="18"/>
        </w:numPr>
        <w:tabs>
          <w:tab w:val="clear" w:pos="720"/>
        </w:tabs>
        <w:spacing w:after="0" w:line="240" w:lineRule="auto"/>
        <w:ind w:left="0" w:firstLine="0"/>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 xml:space="preserve">Реализация проекта </w:t>
      </w:r>
    </w:p>
    <w:p w:rsidR="00712057" w:rsidRPr="00BA6B19" w:rsidRDefault="00712057" w:rsidP="00BA6B19">
      <w:pPr>
        <w:pStyle w:val="a4"/>
        <w:numPr>
          <w:ilvl w:val="0"/>
          <w:numId w:val="18"/>
        </w:numPr>
        <w:spacing w:after="0" w:line="240" w:lineRule="auto"/>
        <w:ind w:right="-1" w:hanging="720"/>
        <w:jc w:val="both"/>
        <w:rPr>
          <w:rFonts w:ascii="Times New Roman" w:hAnsi="Times New Roman"/>
          <w:sz w:val="28"/>
          <w:szCs w:val="28"/>
        </w:rPr>
      </w:pPr>
      <w:r w:rsidRPr="00BA6B19">
        <w:rPr>
          <w:rFonts w:ascii="Times New Roman" w:eastAsia="Times New Roman" w:hAnsi="Times New Roman"/>
          <w:sz w:val="28"/>
          <w:szCs w:val="28"/>
        </w:rPr>
        <w:t>Игры с правилами</w:t>
      </w:r>
    </w:p>
    <w:p w:rsidR="00C6227B" w:rsidRPr="00BA6B19" w:rsidRDefault="00C6227B" w:rsidP="00BA6B19">
      <w:pPr>
        <w:spacing w:after="0" w:line="240" w:lineRule="auto"/>
        <w:jc w:val="both"/>
        <w:rPr>
          <w:rFonts w:ascii="Times New Roman" w:hAnsi="Times New Roman" w:cs="Times New Roman"/>
          <w:b/>
          <w:sz w:val="28"/>
          <w:szCs w:val="28"/>
        </w:rPr>
      </w:pPr>
    </w:p>
    <w:p w:rsidR="00712057" w:rsidRPr="00BA6B19" w:rsidRDefault="00712057" w:rsidP="00BA6B19">
      <w:pPr>
        <w:spacing w:after="0" w:line="240" w:lineRule="auto"/>
        <w:jc w:val="both"/>
        <w:rPr>
          <w:rFonts w:ascii="Times New Roman" w:hAnsi="Times New Roman" w:cs="Times New Roman"/>
          <w:b/>
          <w:sz w:val="28"/>
          <w:szCs w:val="28"/>
        </w:rPr>
      </w:pPr>
      <w:r w:rsidRPr="00BA6B19">
        <w:rPr>
          <w:rFonts w:ascii="Times New Roman" w:hAnsi="Times New Roman" w:cs="Times New Roman"/>
          <w:b/>
          <w:sz w:val="28"/>
          <w:szCs w:val="28"/>
        </w:rPr>
        <w:t>- методы и приемы реализации образовательной деятельности:</w:t>
      </w:r>
    </w:p>
    <w:p w:rsidR="00712057" w:rsidRPr="00BA6B19" w:rsidRDefault="00712057" w:rsidP="00BA6B19">
      <w:pPr>
        <w:numPr>
          <w:ilvl w:val="1"/>
          <w:numId w:val="19"/>
        </w:numPr>
        <w:tabs>
          <w:tab w:val="clear" w:pos="1440"/>
          <w:tab w:val="num" w:pos="0"/>
          <w:tab w:val="left" w:pos="567"/>
          <w:tab w:val="left" w:pos="993"/>
        </w:tabs>
        <w:spacing w:after="0" w:line="240" w:lineRule="auto"/>
        <w:ind w:left="0" w:firstLine="567"/>
        <w:jc w:val="both"/>
        <w:rPr>
          <w:rFonts w:ascii="Times New Roman" w:hAnsi="Times New Roman" w:cs="Times New Roman"/>
          <w:sz w:val="28"/>
          <w:szCs w:val="28"/>
        </w:rPr>
      </w:pPr>
      <w:r w:rsidRPr="00BA6B19">
        <w:rPr>
          <w:rFonts w:ascii="Times New Roman" w:hAnsi="Times New Roman" w:cs="Times New Roman"/>
          <w:sz w:val="28"/>
          <w:szCs w:val="28"/>
        </w:rPr>
        <w:t xml:space="preserve">Методы, обеспечивающие </w:t>
      </w:r>
      <w:proofErr w:type="gramStart"/>
      <w:r w:rsidRPr="00BA6B19">
        <w:rPr>
          <w:rFonts w:ascii="Times New Roman" w:hAnsi="Times New Roman" w:cs="Times New Roman"/>
          <w:sz w:val="28"/>
          <w:szCs w:val="28"/>
        </w:rPr>
        <w:t>передачу  учебной</w:t>
      </w:r>
      <w:proofErr w:type="gramEnd"/>
      <w:r w:rsidRPr="00BA6B19">
        <w:rPr>
          <w:rFonts w:ascii="Times New Roman" w:hAnsi="Times New Roman" w:cs="Times New Roman"/>
          <w:sz w:val="28"/>
          <w:szCs w:val="28"/>
        </w:rPr>
        <w:t xml:space="preserve"> информации педагогом и восприятие её детьми средствами слушания, наблюдения, практических действий: словесный (беседа, объяснение, инструкция, вопросы и др.), наглядные (демонстрация,  иллюстрация,  рассматривание и др.), практический);</w:t>
      </w:r>
    </w:p>
    <w:p w:rsidR="00712057" w:rsidRPr="00BA6B19" w:rsidRDefault="00712057" w:rsidP="00BA6B19">
      <w:pPr>
        <w:numPr>
          <w:ilvl w:val="1"/>
          <w:numId w:val="19"/>
        </w:numPr>
        <w:tabs>
          <w:tab w:val="clear" w:pos="1440"/>
          <w:tab w:val="num" w:pos="0"/>
          <w:tab w:val="left" w:pos="567"/>
          <w:tab w:val="left" w:pos="993"/>
        </w:tabs>
        <w:spacing w:after="0" w:line="240" w:lineRule="auto"/>
        <w:ind w:left="0" w:firstLine="567"/>
        <w:jc w:val="both"/>
        <w:rPr>
          <w:rFonts w:ascii="Times New Roman" w:hAnsi="Times New Roman" w:cs="Times New Roman"/>
          <w:sz w:val="28"/>
          <w:szCs w:val="28"/>
        </w:rPr>
      </w:pPr>
      <w:r w:rsidRPr="00BA6B19">
        <w:rPr>
          <w:rFonts w:ascii="Times New Roman" w:hAnsi="Times New Roman" w:cs="Times New Roman"/>
          <w:sz w:val="28"/>
          <w:szCs w:val="28"/>
        </w:rPr>
        <w:t>Методы, характеризующие усвоение нового материала детьми путём активного запоминания, самостоятельных размышлений или проблемной ситуации: иллюстративно-объяснительный, проблемный, эвристический, исследовательский и др.;</w:t>
      </w:r>
    </w:p>
    <w:p w:rsidR="00712057" w:rsidRPr="00BA6B19" w:rsidRDefault="00712057" w:rsidP="00BA6B19">
      <w:pPr>
        <w:numPr>
          <w:ilvl w:val="1"/>
          <w:numId w:val="19"/>
        </w:numPr>
        <w:tabs>
          <w:tab w:val="clear" w:pos="1440"/>
          <w:tab w:val="num" w:pos="0"/>
          <w:tab w:val="left" w:pos="567"/>
          <w:tab w:val="left" w:pos="993"/>
        </w:tabs>
        <w:spacing w:after="0" w:line="240" w:lineRule="auto"/>
        <w:ind w:left="0" w:firstLine="567"/>
        <w:jc w:val="both"/>
        <w:rPr>
          <w:rFonts w:ascii="Times New Roman" w:hAnsi="Times New Roman" w:cs="Times New Roman"/>
          <w:sz w:val="28"/>
          <w:szCs w:val="28"/>
        </w:rPr>
      </w:pPr>
      <w:r w:rsidRPr="00BA6B19">
        <w:rPr>
          <w:rFonts w:ascii="Times New Roman" w:hAnsi="Times New Roman" w:cs="Times New Roman"/>
          <w:sz w:val="28"/>
          <w:szCs w:val="28"/>
        </w:rPr>
        <w:lastRenderedPageBreak/>
        <w:t>Методы, характеризующие мыслительные операции при подаче и усвоении учебного материала: индуктивный: (от частного к общему) и дедуктивный (от общего к частному);</w:t>
      </w:r>
    </w:p>
    <w:p w:rsidR="00712057" w:rsidRPr="00BA6B19" w:rsidRDefault="00712057" w:rsidP="00BA6B19">
      <w:pPr>
        <w:numPr>
          <w:ilvl w:val="1"/>
          <w:numId w:val="19"/>
        </w:numPr>
        <w:tabs>
          <w:tab w:val="clear" w:pos="1440"/>
          <w:tab w:val="num" w:pos="0"/>
          <w:tab w:val="left" w:pos="567"/>
          <w:tab w:val="left" w:pos="993"/>
        </w:tabs>
        <w:spacing w:after="0" w:line="240" w:lineRule="auto"/>
        <w:ind w:left="0" w:firstLine="567"/>
        <w:jc w:val="both"/>
        <w:rPr>
          <w:rFonts w:ascii="Times New Roman" w:hAnsi="Times New Roman" w:cs="Times New Roman"/>
          <w:sz w:val="28"/>
          <w:szCs w:val="28"/>
        </w:rPr>
      </w:pPr>
      <w:r w:rsidRPr="00BA6B19">
        <w:rPr>
          <w:rFonts w:ascii="Times New Roman" w:hAnsi="Times New Roman" w:cs="Times New Roman"/>
          <w:sz w:val="28"/>
          <w:szCs w:val="28"/>
        </w:rPr>
        <w:t>Методы, характеризующие степень самостоятельности учебно-познавательной деятельности детей: работа под руководством педагога, самостоятельная работа детей.</w:t>
      </w:r>
    </w:p>
    <w:p w:rsidR="00F652D6" w:rsidRPr="00BA6B19" w:rsidRDefault="00F652D6" w:rsidP="00BA6B19">
      <w:pPr>
        <w:tabs>
          <w:tab w:val="left" w:pos="567"/>
          <w:tab w:val="left" w:pos="993"/>
        </w:tabs>
        <w:spacing w:after="0" w:line="240" w:lineRule="auto"/>
        <w:ind w:left="567"/>
        <w:jc w:val="both"/>
        <w:rPr>
          <w:rFonts w:ascii="Times New Roman" w:hAnsi="Times New Roman" w:cs="Times New Roman"/>
          <w:sz w:val="28"/>
          <w:szCs w:val="28"/>
        </w:rPr>
      </w:pPr>
    </w:p>
    <w:p w:rsidR="00712057" w:rsidRPr="00BA6B19" w:rsidRDefault="00712057" w:rsidP="00BA6B19">
      <w:pPr>
        <w:spacing w:after="0" w:line="240" w:lineRule="auto"/>
        <w:ind w:right="-1"/>
        <w:rPr>
          <w:rFonts w:ascii="Times New Roman" w:hAnsi="Times New Roman" w:cs="Times New Roman"/>
          <w:b/>
          <w:sz w:val="28"/>
          <w:szCs w:val="28"/>
        </w:rPr>
      </w:pPr>
      <w:r w:rsidRPr="00BA6B19">
        <w:rPr>
          <w:rFonts w:ascii="Times New Roman" w:hAnsi="Times New Roman" w:cs="Times New Roman"/>
          <w:b/>
          <w:sz w:val="28"/>
          <w:szCs w:val="28"/>
        </w:rPr>
        <w:t>- средства реализации программы</w:t>
      </w:r>
    </w:p>
    <w:p w:rsidR="00712057" w:rsidRPr="00BA6B19" w:rsidRDefault="00712057" w:rsidP="00BA6B19">
      <w:pPr>
        <w:pStyle w:val="a8"/>
        <w:spacing w:before="0" w:beforeAutospacing="0" w:after="0" w:afterAutospacing="0"/>
        <w:ind w:firstLine="300"/>
        <w:rPr>
          <w:b/>
          <w:sz w:val="28"/>
          <w:szCs w:val="28"/>
        </w:rPr>
      </w:pPr>
      <w:r w:rsidRPr="00BA6B19">
        <w:rPr>
          <w:b/>
          <w:i/>
          <w:sz w:val="28"/>
          <w:szCs w:val="28"/>
          <w:u w:val="single"/>
        </w:rPr>
        <w:t>Ознакомление с окружающим миром и развитие речи</w:t>
      </w:r>
    </w:p>
    <w:p w:rsidR="00712057" w:rsidRPr="00BA6B19" w:rsidRDefault="00712057" w:rsidP="00BA6B19">
      <w:pPr>
        <w:spacing w:after="0" w:line="240" w:lineRule="auto"/>
        <w:rPr>
          <w:rFonts w:ascii="Times New Roman" w:hAnsi="Times New Roman" w:cs="Times New Roman"/>
          <w:sz w:val="28"/>
          <w:szCs w:val="28"/>
        </w:rPr>
      </w:pPr>
      <w:r w:rsidRPr="00BA6B19">
        <w:rPr>
          <w:rFonts w:ascii="Times New Roman" w:hAnsi="Times New Roman" w:cs="Times New Roman"/>
          <w:sz w:val="28"/>
          <w:szCs w:val="28"/>
        </w:rPr>
        <w:t xml:space="preserve">-фотографии (индивидуальные, </w:t>
      </w:r>
      <w:proofErr w:type="gramStart"/>
      <w:r w:rsidRPr="00BA6B19">
        <w:rPr>
          <w:rFonts w:ascii="Times New Roman" w:hAnsi="Times New Roman" w:cs="Times New Roman"/>
          <w:sz w:val="28"/>
          <w:szCs w:val="28"/>
        </w:rPr>
        <w:t>групповые,  каждого</w:t>
      </w:r>
      <w:proofErr w:type="gramEnd"/>
      <w:r w:rsidRPr="00BA6B19">
        <w:rPr>
          <w:rFonts w:ascii="Times New Roman" w:hAnsi="Times New Roman" w:cs="Times New Roman"/>
          <w:sz w:val="28"/>
          <w:szCs w:val="28"/>
        </w:rPr>
        <w:t xml:space="preserve"> родителя, сотрудников ДОУ, фотографии отражающие деятельность детей);</w:t>
      </w:r>
    </w:p>
    <w:p w:rsidR="00712057" w:rsidRPr="00BA6B19" w:rsidRDefault="00712057" w:rsidP="00BA6B19">
      <w:pPr>
        <w:spacing w:after="0" w:line="240" w:lineRule="auto"/>
        <w:rPr>
          <w:rFonts w:ascii="Times New Roman" w:hAnsi="Times New Roman" w:cs="Times New Roman"/>
          <w:sz w:val="28"/>
          <w:szCs w:val="28"/>
        </w:rPr>
      </w:pPr>
      <w:r w:rsidRPr="00BA6B19">
        <w:rPr>
          <w:rFonts w:ascii="Times New Roman" w:hAnsi="Times New Roman" w:cs="Times New Roman"/>
          <w:sz w:val="28"/>
          <w:szCs w:val="28"/>
        </w:rPr>
        <w:t xml:space="preserve">-фотоальбомы: индивидуальные для каждого ребенка с </w:t>
      </w:r>
      <w:proofErr w:type="gramStart"/>
      <w:r w:rsidRPr="00BA6B19">
        <w:rPr>
          <w:rFonts w:ascii="Times New Roman" w:hAnsi="Times New Roman" w:cs="Times New Roman"/>
          <w:sz w:val="28"/>
          <w:szCs w:val="28"/>
        </w:rPr>
        <w:t>фотографиями,  отражающие</w:t>
      </w:r>
      <w:proofErr w:type="gramEnd"/>
      <w:r w:rsidRPr="00BA6B19">
        <w:rPr>
          <w:rFonts w:ascii="Times New Roman" w:hAnsi="Times New Roman" w:cs="Times New Roman"/>
          <w:sz w:val="28"/>
          <w:szCs w:val="28"/>
        </w:rPr>
        <w:t xml:space="preserve">  жизненный опыт ребенка, интересные события жизни; день рождения, праздники, занятия и т.п.;  групповые фотографии  отражающие жизнь ребенка в группе;</w:t>
      </w:r>
    </w:p>
    <w:p w:rsidR="00712057" w:rsidRPr="00BA6B19" w:rsidRDefault="00712057" w:rsidP="00BA6B19">
      <w:pPr>
        <w:spacing w:after="0" w:line="240" w:lineRule="auto"/>
        <w:rPr>
          <w:rFonts w:ascii="Times New Roman" w:hAnsi="Times New Roman" w:cs="Times New Roman"/>
          <w:sz w:val="28"/>
          <w:szCs w:val="28"/>
        </w:rPr>
      </w:pPr>
      <w:r w:rsidRPr="00BA6B19">
        <w:rPr>
          <w:rFonts w:ascii="Times New Roman" w:hAnsi="Times New Roman" w:cs="Times New Roman"/>
          <w:sz w:val="28"/>
          <w:szCs w:val="28"/>
        </w:rPr>
        <w:t xml:space="preserve">- иллюстративный материал, </w:t>
      </w:r>
      <w:proofErr w:type="gramStart"/>
      <w:r w:rsidRPr="00BA6B19">
        <w:rPr>
          <w:rFonts w:ascii="Times New Roman" w:hAnsi="Times New Roman" w:cs="Times New Roman"/>
          <w:sz w:val="28"/>
          <w:szCs w:val="28"/>
        </w:rPr>
        <w:t>отражающие  различное</w:t>
      </w:r>
      <w:proofErr w:type="gramEnd"/>
      <w:r w:rsidRPr="00BA6B19">
        <w:rPr>
          <w:rFonts w:ascii="Times New Roman" w:hAnsi="Times New Roman" w:cs="Times New Roman"/>
          <w:sz w:val="28"/>
          <w:szCs w:val="28"/>
        </w:rPr>
        <w:t xml:space="preserve"> эмоциональное состояние людей, деятельность детей различных профессий;</w:t>
      </w:r>
    </w:p>
    <w:p w:rsidR="00712057" w:rsidRPr="00BA6B19" w:rsidRDefault="00712057" w:rsidP="00BA6B19">
      <w:pPr>
        <w:spacing w:after="0" w:line="240" w:lineRule="auto"/>
        <w:rPr>
          <w:rFonts w:ascii="Times New Roman" w:hAnsi="Times New Roman" w:cs="Times New Roman"/>
          <w:sz w:val="28"/>
          <w:szCs w:val="28"/>
        </w:rPr>
      </w:pPr>
      <w:r w:rsidRPr="00BA6B19">
        <w:rPr>
          <w:rFonts w:ascii="Times New Roman" w:hAnsi="Times New Roman" w:cs="Times New Roman"/>
          <w:sz w:val="28"/>
          <w:szCs w:val="28"/>
        </w:rPr>
        <w:t>- книги (художественные произведения, содержание которых отражают эмоциональное состояние людей);</w:t>
      </w:r>
    </w:p>
    <w:p w:rsidR="00712057" w:rsidRPr="00BA6B19" w:rsidRDefault="00712057" w:rsidP="00BA6B19">
      <w:pPr>
        <w:spacing w:after="0" w:line="240" w:lineRule="auto"/>
        <w:rPr>
          <w:rFonts w:ascii="Times New Roman" w:hAnsi="Times New Roman" w:cs="Times New Roman"/>
          <w:sz w:val="28"/>
          <w:szCs w:val="28"/>
        </w:rPr>
      </w:pPr>
      <w:r w:rsidRPr="00BA6B19">
        <w:rPr>
          <w:rFonts w:ascii="Times New Roman" w:hAnsi="Times New Roman" w:cs="Times New Roman"/>
          <w:sz w:val="28"/>
          <w:szCs w:val="28"/>
        </w:rPr>
        <w:t xml:space="preserve">- </w:t>
      </w:r>
      <w:proofErr w:type="spellStart"/>
      <w:r w:rsidRPr="00BA6B19">
        <w:rPr>
          <w:rFonts w:ascii="Times New Roman" w:hAnsi="Times New Roman" w:cs="Times New Roman"/>
          <w:sz w:val="28"/>
          <w:szCs w:val="28"/>
        </w:rPr>
        <w:t>фланелеграф</w:t>
      </w:r>
      <w:proofErr w:type="spellEnd"/>
      <w:r w:rsidRPr="00BA6B19">
        <w:rPr>
          <w:rFonts w:ascii="Times New Roman" w:hAnsi="Times New Roman" w:cs="Times New Roman"/>
          <w:sz w:val="28"/>
          <w:szCs w:val="28"/>
        </w:rPr>
        <w:t>;</w:t>
      </w:r>
    </w:p>
    <w:p w:rsidR="00712057" w:rsidRPr="00BA6B19" w:rsidRDefault="00712057" w:rsidP="00BA6B19">
      <w:pPr>
        <w:spacing w:after="0" w:line="240" w:lineRule="auto"/>
        <w:rPr>
          <w:rFonts w:ascii="Times New Roman" w:hAnsi="Times New Roman" w:cs="Times New Roman"/>
          <w:sz w:val="28"/>
          <w:szCs w:val="28"/>
        </w:rPr>
      </w:pPr>
      <w:r w:rsidRPr="00BA6B19">
        <w:rPr>
          <w:rFonts w:ascii="Times New Roman" w:hAnsi="Times New Roman" w:cs="Times New Roman"/>
          <w:sz w:val="28"/>
          <w:szCs w:val="28"/>
        </w:rPr>
        <w:t>- настольные ширмы</w:t>
      </w:r>
    </w:p>
    <w:p w:rsidR="00712057" w:rsidRPr="00BA6B19" w:rsidRDefault="00712057" w:rsidP="00BA6B19">
      <w:pPr>
        <w:spacing w:after="0" w:line="240" w:lineRule="auto"/>
        <w:rPr>
          <w:rFonts w:ascii="Times New Roman" w:hAnsi="Times New Roman" w:cs="Times New Roman"/>
          <w:sz w:val="28"/>
          <w:szCs w:val="28"/>
        </w:rPr>
      </w:pPr>
      <w:r w:rsidRPr="00BA6B19">
        <w:rPr>
          <w:rFonts w:ascii="Times New Roman" w:hAnsi="Times New Roman" w:cs="Times New Roman"/>
          <w:sz w:val="28"/>
          <w:szCs w:val="28"/>
        </w:rPr>
        <w:t xml:space="preserve">- плоскостные </w:t>
      </w:r>
      <w:proofErr w:type="gramStart"/>
      <w:r w:rsidRPr="00BA6B19">
        <w:rPr>
          <w:rFonts w:ascii="Times New Roman" w:hAnsi="Times New Roman" w:cs="Times New Roman"/>
          <w:sz w:val="28"/>
          <w:szCs w:val="28"/>
        </w:rPr>
        <w:t>фигурки  персонажей</w:t>
      </w:r>
      <w:proofErr w:type="gramEnd"/>
      <w:r w:rsidRPr="00BA6B19">
        <w:rPr>
          <w:rFonts w:ascii="Times New Roman" w:hAnsi="Times New Roman" w:cs="Times New Roman"/>
          <w:sz w:val="28"/>
          <w:szCs w:val="28"/>
        </w:rPr>
        <w:t xml:space="preserve"> сказок;</w:t>
      </w:r>
    </w:p>
    <w:p w:rsidR="00712057" w:rsidRPr="00BA6B19" w:rsidRDefault="00712057" w:rsidP="00BA6B19">
      <w:pPr>
        <w:spacing w:after="0" w:line="240" w:lineRule="auto"/>
        <w:rPr>
          <w:rFonts w:ascii="Times New Roman" w:hAnsi="Times New Roman" w:cs="Times New Roman"/>
          <w:sz w:val="28"/>
          <w:szCs w:val="28"/>
        </w:rPr>
      </w:pPr>
      <w:r w:rsidRPr="00BA6B19">
        <w:rPr>
          <w:rFonts w:ascii="Times New Roman" w:hAnsi="Times New Roman" w:cs="Times New Roman"/>
          <w:sz w:val="28"/>
          <w:szCs w:val="28"/>
        </w:rPr>
        <w:t>-куклы (мальчик, девочка), наборы кукол для пальчикового театра (кошка, мышка, медведь, заяц, лиса, собака, и др.);</w:t>
      </w:r>
    </w:p>
    <w:p w:rsidR="00712057" w:rsidRPr="00BA6B19" w:rsidRDefault="00712057" w:rsidP="00BA6B19">
      <w:pPr>
        <w:spacing w:after="0" w:line="240" w:lineRule="auto"/>
        <w:rPr>
          <w:rFonts w:ascii="Times New Roman" w:hAnsi="Times New Roman" w:cs="Times New Roman"/>
          <w:sz w:val="28"/>
          <w:szCs w:val="28"/>
        </w:rPr>
      </w:pPr>
      <w:r w:rsidRPr="00BA6B19">
        <w:rPr>
          <w:rFonts w:ascii="Times New Roman" w:hAnsi="Times New Roman" w:cs="Times New Roman"/>
          <w:sz w:val="28"/>
          <w:szCs w:val="28"/>
        </w:rPr>
        <w:t>- рукавички с мордочками животных;</w:t>
      </w:r>
    </w:p>
    <w:p w:rsidR="00712057" w:rsidRPr="00BA6B19" w:rsidRDefault="00712057" w:rsidP="00BA6B19">
      <w:pPr>
        <w:spacing w:after="0" w:line="240" w:lineRule="auto"/>
        <w:rPr>
          <w:rFonts w:ascii="Times New Roman" w:hAnsi="Times New Roman" w:cs="Times New Roman"/>
          <w:sz w:val="28"/>
          <w:szCs w:val="28"/>
        </w:rPr>
      </w:pPr>
      <w:r w:rsidRPr="00BA6B19">
        <w:rPr>
          <w:rFonts w:ascii="Times New Roman" w:hAnsi="Times New Roman" w:cs="Times New Roman"/>
          <w:sz w:val="28"/>
          <w:szCs w:val="28"/>
        </w:rPr>
        <w:t>- атрибуты для игр-драматизаций;</w:t>
      </w:r>
    </w:p>
    <w:p w:rsidR="00712057" w:rsidRPr="00BA6B19" w:rsidRDefault="00712057" w:rsidP="00BA6B19">
      <w:pPr>
        <w:spacing w:after="0" w:line="240" w:lineRule="auto"/>
        <w:rPr>
          <w:rFonts w:ascii="Times New Roman" w:hAnsi="Times New Roman" w:cs="Times New Roman"/>
          <w:b/>
          <w:sz w:val="28"/>
          <w:szCs w:val="28"/>
        </w:rPr>
      </w:pPr>
      <w:r w:rsidRPr="00BA6B19">
        <w:rPr>
          <w:rFonts w:ascii="Times New Roman" w:hAnsi="Times New Roman" w:cs="Times New Roman"/>
          <w:sz w:val="28"/>
          <w:szCs w:val="28"/>
        </w:rPr>
        <w:t>-костюмы.</w:t>
      </w:r>
    </w:p>
    <w:p w:rsidR="002512CC" w:rsidRPr="00BA6B19" w:rsidRDefault="002512CC" w:rsidP="00D4111C">
      <w:pPr>
        <w:spacing w:after="0" w:line="240" w:lineRule="auto"/>
        <w:ind w:right="-1"/>
        <w:rPr>
          <w:rFonts w:ascii="Times New Roman" w:hAnsi="Times New Roman" w:cs="Times New Roman"/>
          <w:b/>
          <w:sz w:val="28"/>
          <w:szCs w:val="28"/>
        </w:rPr>
      </w:pPr>
    </w:p>
    <w:p w:rsidR="00712057" w:rsidRPr="00BA6B19" w:rsidRDefault="00712057" w:rsidP="00BA6B19">
      <w:pPr>
        <w:pStyle w:val="a8"/>
        <w:spacing w:before="0" w:beforeAutospacing="0" w:after="0" w:afterAutospacing="0"/>
        <w:ind w:firstLine="300"/>
        <w:rPr>
          <w:b/>
          <w:i/>
          <w:sz w:val="28"/>
          <w:szCs w:val="28"/>
          <w:u w:val="single"/>
        </w:rPr>
      </w:pPr>
      <w:r w:rsidRPr="00BA6B19">
        <w:rPr>
          <w:b/>
          <w:i/>
          <w:sz w:val="28"/>
          <w:szCs w:val="28"/>
          <w:u w:val="single"/>
        </w:rPr>
        <w:t>Формирование элементарных математических представлений</w:t>
      </w:r>
    </w:p>
    <w:p w:rsidR="00712057" w:rsidRPr="00BA6B19" w:rsidRDefault="00712057" w:rsidP="00BA6B19">
      <w:pPr>
        <w:spacing w:after="0" w:line="240" w:lineRule="auto"/>
        <w:ind w:firstLine="709"/>
        <w:rPr>
          <w:rFonts w:ascii="Times New Roman" w:hAnsi="Times New Roman" w:cs="Times New Roman"/>
          <w:b/>
          <w:sz w:val="28"/>
          <w:szCs w:val="28"/>
        </w:rPr>
      </w:pPr>
      <w:r w:rsidRPr="00BA6B19">
        <w:rPr>
          <w:rFonts w:ascii="Times New Roman" w:hAnsi="Times New Roman" w:cs="Times New Roman"/>
          <w:sz w:val="28"/>
          <w:szCs w:val="28"/>
        </w:rPr>
        <w:t xml:space="preserve">Наборные полотна (с двумя и тремя карманами); разноцветные пластмассовые ванночки, тазы, подносы разных размеров (большие, средние, маленькие); специальный стол для хранения сыпучих материалов; набор коробок для сыпучих материалов и сыпучие материалы; горох, фасоль, , речной песок и т. п.; прозрачные емкости (пластмассовые бутылочки, стаканчики, банки, пузырьки и т. д.); посуда: лейки, кувшины, миски, ложки, кастрюли разных размеров; формочки для песка (в виде цифр, овощей, фруктов, геометрических фигур и др.); штампы: цифры, геометрические фигуры, различные картинки природный материал: желуди, ракушки, камешки различной величины; пуговицы разного </w:t>
      </w:r>
      <w:r w:rsidRPr="00BA6B19">
        <w:rPr>
          <w:rFonts w:ascii="Times New Roman" w:hAnsi="Times New Roman" w:cs="Times New Roman"/>
          <w:sz w:val="28"/>
          <w:szCs w:val="28"/>
        </w:rPr>
        <w:lastRenderedPageBreak/>
        <w:t xml:space="preserve">размера (различных цветов); счетные полоски; мелкий счетный материал: грибы, елки, различные овощи, фрукты, кубики, </w:t>
      </w:r>
      <w:proofErr w:type="spellStart"/>
      <w:r w:rsidRPr="00BA6B19">
        <w:rPr>
          <w:rFonts w:ascii="Times New Roman" w:hAnsi="Times New Roman" w:cs="Times New Roman"/>
          <w:sz w:val="28"/>
          <w:szCs w:val="28"/>
        </w:rPr>
        <w:t>шарики;сюжетные</w:t>
      </w:r>
      <w:proofErr w:type="spellEnd"/>
      <w:r w:rsidRPr="00BA6B19">
        <w:rPr>
          <w:rFonts w:ascii="Times New Roman" w:hAnsi="Times New Roman" w:cs="Times New Roman"/>
          <w:sz w:val="28"/>
          <w:szCs w:val="28"/>
        </w:rPr>
        <w:t xml:space="preserve"> игрушки: мишки, ежи, белки, птички, кошки, собачки, лягушки и т. п.; наборы цифр от 1 до 5; плоские предметы и геометрические фигуры для раскладывания на наборном полотне и </w:t>
      </w:r>
      <w:proofErr w:type="spellStart"/>
      <w:r w:rsidRPr="00BA6B19">
        <w:rPr>
          <w:rFonts w:ascii="Times New Roman" w:hAnsi="Times New Roman" w:cs="Times New Roman"/>
          <w:sz w:val="28"/>
          <w:szCs w:val="28"/>
        </w:rPr>
        <w:t>фланелеграфе</w:t>
      </w:r>
      <w:proofErr w:type="spellEnd"/>
      <w:r w:rsidRPr="00BA6B19">
        <w:rPr>
          <w:rFonts w:ascii="Times New Roman" w:hAnsi="Times New Roman" w:cs="Times New Roman"/>
          <w:sz w:val="28"/>
          <w:szCs w:val="28"/>
        </w:rPr>
        <w:t xml:space="preserve"> (предметные изображения животных, фруктов, овощей, деревьев, цветов и др.); наборы полосок, разных по длине; наборы лент и полосок, разных по ширине; объемные и плоскостные модели домов и елок разной величины; изображения разных времен года и частей суток; карточки с изображением разных предметов (овощи, фрукты, животные, транспорт), геометрических фигур, коробки-вкладыши разных размеров; бочки-вкладыши; коробки и ящики с отверстиями геометрических форм и соответствующими вкладышами; игрушки с крепящимися деталями, прищепки и основа для них (контур елки, круг — солнце, основа для туловища бабочки, корзинка и др.); большая пирамида высотой </w:t>
      </w:r>
      <w:smartTag w:uri="urn:schemas-microsoft-com:office:smarttags" w:element="metricconverter">
        <w:smartTagPr>
          <w:attr w:name="ProductID" w:val="1 м"/>
        </w:smartTagPr>
        <w:r w:rsidRPr="00BA6B19">
          <w:rPr>
            <w:rFonts w:ascii="Times New Roman" w:hAnsi="Times New Roman" w:cs="Times New Roman"/>
            <w:sz w:val="28"/>
            <w:szCs w:val="28"/>
          </w:rPr>
          <w:t>1 м</w:t>
        </w:r>
      </w:smartTag>
      <w:r w:rsidRPr="00BA6B19">
        <w:rPr>
          <w:rFonts w:ascii="Times New Roman" w:hAnsi="Times New Roman" w:cs="Times New Roman"/>
          <w:sz w:val="28"/>
          <w:szCs w:val="28"/>
        </w:rPr>
        <w:t xml:space="preserve"> и другие игрушки; материалы «Геометрические тела», «Тяжелые таблички», металлические (пластмассовые) вкладыши; настольные игры: «Цвет и форма», «Бабочки и цветы», «Листья и божьи коровки», домино (различные варианты игр на соотнесение по форме, цвету, величине и количеству), «Раз, два, три... сосчитай», «Где чей домик?», «На что похожа эта фигура?», «Времена года» и др.</w:t>
      </w:r>
    </w:p>
    <w:p w:rsidR="00712057" w:rsidRPr="00BA6B19" w:rsidRDefault="00712057" w:rsidP="00BA6B19">
      <w:pPr>
        <w:spacing w:after="0" w:line="240" w:lineRule="auto"/>
        <w:rPr>
          <w:rFonts w:ascii="Times New Roman" w:hAnsi="Times New Roman" w:cs="Times New Roman"/>
          <w:b/>
          <w:sz w:val="28"/>
          <w:szCs w:val="28"/>
        </w:rPr>
      </w:pPr>
    </w:p>
    <w:p w:rsidR="00712057" w:rsidRPr="00BA6B19" w:rsidRDefault="00712057" w:rsidP="00BA6B19">
      <w:pPr>
        <w:spacing w:after="0" w:line="240" w:lineRule="auto"/>
        <w:rPr>
          <w:rFonts w:ascii="Times New Roman" w:hAnsi="Times New Roman" w:cs="Times New Roman"/>
          <w:b/>
          <w:sz w:val="28"/>
          <w:szCs w:val="28"/>
        </w:rPr>
      </w:pPr>
      <w:r w:rsidRPr="00BA6B19">
        <w:rPr>
          <w:rFonts w:ascii="Times New Roman" w:hAnsi="Times New Roman" w:cs="Times New Roman"/>
          <w:b/>
          <w:sz w:val="28"/>
          <w:szCs w:val="28"/>
        </w:rPr>
        <w:t>2.3 Особенности образовательной деятельности разных видов и культурных практик</w:t>
      </w:r>
    </w:p>
    <w:p w:rsidR="00712057" w:rsidRPr="00BA6B19" w:rsidRDefault="00712057" w:rsidP="00BA6B19">
      <w:pPr>
        <w:spacing w:after="0" w:line="240" w:lineRule="auto"/>
        <w:ind w:firstLine="709"/>
        <w:rPr>
          <w:rFonts w:ascii="Times New Roman" w:hAnsi="Times New Roman" w:cs="Times New Roman"/>
          <w:b/>
          <w:sz w:val="28"/>
          <w:szCs w:val="28"/>
        </w:rPr>
      </w:pPr>
      <w:r w:rsidRPr="00BA6B19">
        <w:rPr>
          <w:rFonts w:ascii="Times New Roman" w:hAnsi="Times New Roman" w:cs="Times New Roman"/>
          <w:b/>
          <w:sz w:val="28"/>
          <w:szCs w:val="28"/>
        </w:rPr>
        <w:t>- формы организации образовательной деятельности</w:t>
      </w:r>
    </w:p>
    <w:p w:rsidR="0091389F" w:rsidRPr="00BA6B19" w:rsidRDefault="00712057" w:rsidP="00BA6B19">
      <w:pPr>
        <w:spacing w:after="0" w:line="240" w:lineRule="auto"/>
        <w:ind w:firstLine="708"/>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w:t>
      </w:r>
    </w:p>
    <w:p w:rsidR="0091389F" w:rsidRPr="00BA6B19" w:rsidRDefault="00591BEC" w:rsidP="00BA6B19">
      <w:pPr>
        <w:tabs>
          <w:tab w:val="left" w:pos="567"/>
          <w:tab w:val="left" w:pos="993"/>
        </w:tabs>
        <w:spacing w:after="0" w:line="240" w:lineRule="auto"/>
        <w:ind w:left="567"/>
        <w:jc w:val="both"/>
        <w:rPr>
          <w:rFonts w:ascii="Times New Roman" w:eastAsiaTheme="minorHAnsi" w:hAnsi="Times New Roman" w:cs="Times New Roman"/>
          <w:sz w:val="28"/>
          <w:szCs w:val="28"/>
          <w:lang w:eastAsia="en-US"/>
        </w:rPr>
      </w:pPr>
      <w:r w:rsidRPr="00BA6B19">
        <w:rPr>
          <w:rFonts w:ascii="Times New Roman" w:hAnsi="Times New Roman" w:cs="Times New Roman"/>
          <w:b/>
          <w:sz w:val="28"/>
          <w:szCs w:val="28"/>
        </w:rPr>
        <w:t>Методы реализации культурных практик в режимных моментах и самостоятельной деятельности</w:t>
      </w:r>
    </w:p>
    <w:p w:rsidR="00712057" w:rsidRPr="00BA6B19" w:rsidRDefault="00712057" w:rsidP="00BA6B19">
      <w:pPr>
        <w:spacing w:after="0" w:line="240" w:lineRule="auto"/>
        <w:ind w:firstLine="708"/>
        <w:jc w:val="both"/>
        <w:rPr>
          <w:rFonts w:ascii="Times New Roman" w:hAnsi="Times New Roman" w:cs="Times New Roman"/>
          <w:sz w:val="28"/>
          <w:szCs w:val="28"/>
        </w:rPr>
      </w:pPr>
      <w:r w:rsidRPr="00BA6B19">
        <w:rPr>
          <w:rFonts w:ascii="Times New Roman" w:hAnsi="Times New Roman" w:cs="Times New Roman"/>
          <w:b/>
          <w:i/>
          <w:sz w:val="28"/>
          <w:szCs w:val="28"/>
        </w:rPr>
        <w:t>Образовательная деятельность</w:t>
      </w:r>
      <w:r w:rsidRPr="00BA6B19">
        <w:rPr>
          <w:rFonts w:ascii="Times New Roman" w:hAnsi="Times New Roman" w:cs="Times New Roman"/>
          <w:sz w:val="28"/>
          <w:szCs w:val="28"/>
        </w:rPr>
        <w:t>,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712057" w:rsidRPr="00BA6B19" w:rsidRDefault="00712057" w:rsidP="00BA6B19">
      <w:pPr>
        <w:spacing w:after="0" w:line="240" w:lineRule="auto"/>
        <w:ind w:firstLine="708"/>
        <w:jc w:val="both"/>
        <w:rPr>
          <w:rFonts w:ascii="Times New Roman" w:hAnsi="Times New Roman" w:cs="Times New Roman"/>
          <w:sz w:val="28"/>
          <w:szCs w:val="28"/>
        </w:rPr>
      </w:pPr>
      <w:r w:rsidRPr="00BA6B19">
        <w:rPr>
          <w:rFonts w:ascii="Times New Roman" w:hAnsi="Times New Roman" w:cs="Times New Roman"/>
          <w:sz w:val="28"/>
          <w:szCs w:val="28"/>
        </w:rPr>
        <w:t>Образовательная деятельность, осуществляемая в утренний отрезок времени включает:</w:t>
      </w:r>
    </w:p>
    <w:p w:rsidR="00712057" w:rsidRPr="00BA6B19" w:rsidRDefault="00712057" w:rsidP="00BA6B19">
      <w:pPr>
        <w:pStyle w:val="a4"/>
        <w:numPr>
          <w:ilvl w:val="0"/>
          <w:numId w:val="21"/>
        </w:numPr>
        <w:spacing w:after="0" w:line="240" w:lineRule="auto"/>
        <w:jc w:val="both"/>
        <w:rPr>
          <w:rFonts w:ascii="Times New Roman" w:hAnsi="Times New Roman"/>
          <w:sz w:val="28"/>
          <w:szCs w:val="28"/>
        </w:rPr>
      </w:pPr>
      <w:r w:rsidRPr="00BA6B19">
        <w:rPr>
          <w:rFonts w:ascii="Times New Roman" w:hAnsi="Times New Roman"/>
          <w:sz w:val="28"/>
          <w:szCs w:val="28"/>
        </w:rPr>
        <w:t>наблюдения - в уголке природы; за деятельностью взрослых (сервировка стола к завтраку);</w:t>
      </w:r>
    </w:p>
    <w:p w:rsidR="00712057" w:rsidRPr="00BA6B19" w:rsidRDefault="00712057" w:rsidP="00BA6B19">
      <w:pPr>
        <w:pStyle w:val="a4"/>
        <w:numPr>
          <w:ilvl w:val="0"/>
          <w:numId w:val="21"/>
        </w:numPr>
        <w:spacing w:after="0" w:line="240" w:lineRule="auto"/>
        <w:jc w:val="both"/>
        <w:rPr>
          <w:rFonts w:ascii="Times New Roman" w:hAnsi="Times New Roman"/>
          <w:sz w:val="28"/>
          <w:szCs w:val="28"/>
        </w:rPr>
      </w:pPr>
      <w:r w:rsidRPr="00BA6B19">
        <w:rPr>
          <w:rFonts w:ascii="Times New Roman" w:hAnsi="Times New Roman"/>
          <w:sz w:val="28"/>
          <w:szCs w:val="28"/>
        </w:rPr>
        <w:t>индивидуальные игры и игры с небольшими подгруппами детей (дидактические, развивающие, сюжетные, музыкальные, подвижные и пр.);</w:t>
      </w:r>
    </w:p>
    <w:p w:rsidR="00712057" w:rsidRPr="00BA6B19" w:rsidRDefault="00712057" w:rsidP="00BA6B19">
      <w:pPr>
        <w:pStyle w:val="a4"/>
        <w:numPr>
          <w:ilvl w:val="0"/>
          <w:numId w:val="21"/>
        </w:numPr>
        <w:spacing w:after="0" w:line="240" w:lineRule="auto"/>
        <w:jc w:val="both"/>
        <w:rPr>
          <w:rFonts w:ascii="Times New Roman" w:hAnsi="Times New Roman"/>
          <w:sz w:val="28"/>
          <w:szCs w:val="28"/>
        </w:rPr>
      </w:pPr>
      <w:r w:rsidRPr="00BA6B19">
        <w:rPr>
          <w:rFonts w:ascii="Times New Roman" w:hAnsi="Times New Roman"/>
          <w:sz w:val="28"/>
          <w:szCs w:val="28"/>
        </w:rPr>
        <w:lastRenderedPageBreak/>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712057" w:rsidRPr="00BA6B19" w:rsidRDefault="00712057" w:rsidP="00BA6B19">
      <w:pPr>
        <w:pStyle w:val="a4"/>
        <w:numPr>
          <w:ilvl w:val="0"/>
          <w:numId w:val="21"/>
        </w:numPr>
        <w:spacing w:after="0" w:line="240" w:lineRule="auto"/>
        <w:jc w:val="both"/>
        <w:rPr>
          <w:rFonts w:ascii="Times New Roman" w:hAnsi="Times New Roman"/>
          <w:sz w:val="28"/>
          <w:szCs w:val="28"/>
        </w:rPr>
      </w:pPr>
      <w:r w:rsidRPr="00BA6B19">
        <w:rPr>
          <w:rFonts w:ascii="Times New Roman" w:hAnsi="Times New Roman"/>
          <w:sz w:val="28"/>
          <w:szCs w:val="28"/>
        </w:rPr>
        <w:t>трудовые поручения (сервировка столов к завтраку, уход за комнатными растениями и пр.);</w:t>
      </w:r>
    </w:p>
    <w:p w:rsidR="00712057" w:rsidRPr="00BA6B19" w:rsidRDefault="00712057" w:rsidP="00BA6B19">
      <w:pPr>
        <w:pStyle w:val="a4"/>
        <w:numPr>
          <w:ilvl w:val="0"/>
          <w:numId w:val="21"/>
        </w:numPr>
        <w:spacing w:after="0" w:line="240" w:lineRule="auto"/>
        <w:jc w:val="both"/>
        <w:rPr>
          <w:rFonts w:ascii="Times New Roman" w:hAnsi="Times New Roman"/>
          <w:sz w:val="28"/>
          <w:szCs w:val="28"/>
        </w:rPr>
      </w:pPr>
      <w:r w:rsidRPr="00BA6B19">
        <w:rPr>
          <w:rFonts w:ascii="Times New Roman" w:hAnsi="Times New Roman"/>
          <w:sz w:val="28"/>
          <w:szCs w:val="28"/>
        </w:rPr>
        <w:t>беседы и разговоры с детьми по их интересам;</w:t>
      </w:r>
    </w:p>
    <w:p w:rsidR="00712057" w:rsidRPr="00BA6B19" w:rsidRDefault="00712057" w:rsidP="00BA6B19">
      <w:pPr>
        <w:pStyle w:val="a4"/>
        <w:numPr>
          <w:ilvl w:val="0"/>
          <w:numId w:val="21"/>
        </w:numPr>
        <w:spacing w:after="0" w:line="240" w:lineRule="auto"/>
        <w:jc w:val="both"/>
        <w:rPr>
          <w:rFonts w:ascii="Times New Roman" w:hAnsi="Times New Roman"/>
          <w:sz w:val="28"/>
          <w:szCs w:val="28"/>
        </w:rPr>
      </w:pPr>
      <w:r w:rsidRPr="00BA6B19">
        <w:rPr>
          <w:rFonts w:ascii="Times New Roman" w:hAnsi="Times New Roman"/>
          <w:sz w:val="28"/>
          <w:szCs w:val="28"/>
        </w:rPr>
        <w:t>рассматривание дидактических картинок, иллюстраций, просмотр видеоматериалов разнообразного содержания;</w:t>
      </w:r>
    </w:p>
    <w:p w:rsidR="00712057" w:rsidRPr="00BA6B19" w:rsidRDefault="00712057" w:rsidP="00BA6B19">
      <w:pPr>
        <w:pStyle w:val="a4"/>
        <w:numPr>
          <w:ilvl w:val="0"/>
          <w:numId w:val="21"/>
        </w:numPr>
        <w:spacing w:after="0" w:line="240" w:lineRule="auto"/>
        <w:jc w:val="both"/>
        <w:rPr>
          <w:rFonts w:ascii="Times New Roman" w:hAnsi="Times New Roman"/>
          <w:sz w:val="28"/>
          <w:szCs w:val="28"/>
        </w:rPr>
      </w:pPr>
      <w:r w:rsidRPr="00BA6B19">
        <w:rPr>
          <w:rFonts w:ascii="Times New Roman" w:hAnsi="Times New Roman"/>
          <w:sz w:val="28"/>
          <w:szCs w:val="28"/>
        </w:rPr>
        <w:t>индивидуальную работу с детьми в соответствии с задачами разных образовательных областей;</w:t>
      </w:r>
    </w:p>
    <w:p w:rsidR="00712057" w:rsidRPr="00BA6B19" w:rsidRDefault="00712057" w:rsidP="00BA6B19">
      <w:pPr>
        <w:pStyle w:val="a4"/>
        <w:numPr>
          <w:ilvl w:val="0"/>
          <w:numId w:val="21"/>
        </w:numPr>
        <w:spacing w:after="0" w:line="240" w:lineRule="auto"/>
        <w:jc w:val="both"/>
        <w:rPr>
          <w:rFonts w:ascii="Times New Roman" w:hAnsi="Times New Roman"/>
          <w:sz w:val="28"/>
          <w:szCs w:val="28"/>
        </w:rPr>
      </w:pPr>
      <w:r w:rsidRPr="00BA6B19">
        <w:rPr>
          <w:rFonts w:ascii="Times New Roman" w:hAnsi="Times New Roman"/>
          <w:sz w:val="28"/>
          <w:szCs w:val="28"/>
        </w:rPr>
        <w:t xml:space="preserve">двигательную деятельность детей, </w:t>
      </w:r>
      <w:r w:rsidR="00D4111C">
        <w:rPr>
          <w:rFonts w:ascii="Times New Roman" w:hAnsi="Times New Roman"/>
          <w:sz w:val="28"/>
          <w:szCs w:val="28"/>
        </w:rPr>
        <w:t xml:space="preserve">активность которой зависит от </w:t>
      </w:r>
      <w:r w:rsidRPr="00BA6B19">
        <w:rPr>
          <w:rFonts w:ascii="Times New Roman" w:hAnsi="Times New Roman"/>
          <w:sz w:val="28"/>
          <w:szCs w:val="28"/>
        </w:rPr>
        <w:t xml:space="preserve"> содержания организованной образовательной деятельности в первой половине дня;</w:t>
      </w:r>
    </w:p>
    <w:p w:rsidR="00712057" w:rsidRPr="00BA6B19" w:rsidRDefault="00712057" w:rsidP="00BA6B19">
      <w:pPr>
        <w:pStyle w:val="a4"/>
        <w:numPr>
          <w:ilvl w:val="0"/>
          <w:numId w:val="21"/>
        </w:numPr>
        <w:spacing w:after="0" w:line="240" w:lineRule="auto"/>
        <w:jc w:val="both"/>
        <w:rPr>
          <w:rFonts w:ascii="Times New Roman" w:hAnsi="Times New Roman"/>
          <w:sz w:val="28"/>
          <w:szCs w:val="28"/>
        </w:rPr>
      </w:pPr>
      <w:r w:rsidRPr="00BA6B19">
        <w:rPr>
          <w:rFonts w:ascii="Times New Roman" w:hAnsi="Times New Roman"/>
          <w:sz w:val="28"/>
          <w:szCs w:val="28"/>
        </w:rPr>
        <w:t>работу по воспитанию у детей культурно-гигиенических навыков и культуры здоровья.</w:t>
      </w:r>
    </w:p>
    <w:p w:rsidR="00073BBE" w:rsidRPr="00BA6B19" w:rsidRDefault="00073BBE" w:rsidP="00D4111C">
      <w:pPr>
        <w:spacing w:after="0" w:line="240" w:lineRule="auto"/>
        <w:jc w:val="both"/>
        <w:rPr>
          <w:rFonts w:ascii="Times New Roman" w:hAnsi="Times New Roman" w:cs="Times New Roman"/>
          <w:b/>
          <w:i/>
          <w:sz w:val="28"/>
          <w:szCs w:val="28"/>
        </w:rPr>
      </w:pPr>
    </w:p>
    <w:p w:rsidR="00712057" w:rsidRPr="00BA6B19" w:rsidRDefault="00712057" w:rsidP="00BA6B19">
      <w:pPr>
        <w:spacing w:after="0" w:line="240" w:lineRule="auto"/>
        <w:ind w:firstLine="709"/>
        <w:jc w:val="both"/>
        <w:rPr>
          <w:rFonts w:ascii="Times New Roman" w:hAnsi="Times New Roman" w:cs="Times New Roman"/>
          <w:b/>
          <w:i/>
          <w:sz w:val="28"/>
          <w:szCs w:val="28"/>
        </w:rPr>
      </w:pPr>
      <w:r w:rsidRPr="00BA6B19">
        <w:rPr>
          <w:rFonts w:ascii="Times New Roman" w:hAnsi="Times New Roman" w:cs="Times New Roman"/>
          <w:b/>
          <w:i/>
          <w:sz w:val="28"/>
          <w:szCs w:val="28"/>
        </w:rPr>
        <w:t>Образовательная деятельность, осуществляемая во время прогулки включает:</w:t>
      </w:r>
    </w:p>
    <w:p w:rsidR="00712057" w:rsidRPr="00BA6B19" w:rsidRDefault="00712057" w:rsidP="00BA6B19">
      <w:pPr>
        <w:pStyle w:val="a4"/>
        <w:numPr>
          <w:ilvl w:val="0"/>
          <w:numId w:val="20"/>
        </w:numPr>
        <w:spacing w:after="0" w:line="240" w:lineRule="auto"/>
        <w:jc w:val="both"/>
        <w:rPr>
          <w:rFonts w:ascii="Times New Roman" w:hAnsi="Times New Roman"/>
          <w:sz w:val="28"/>
          <w:szCs w:val="28"/>
        </w:rPr>
      </w:pPr>
      <w:r w:rsidRPr="00BA6B19">
        <w:rPr>
          <w:rFonts w:ascii="Times New Roman" w:hAnsi="Times New Roman"/>
          <w:sz w:val="28"/>
          <w:szCs w:val="28"/>
        </w:rPr>
        <w:t>подвижные игры и упражнения, направленные на оптимизацию режима двигательной активности и укрепление здоровья детей;</w:t>
      </w:r>
    </w:p>
    <w:p w:rsidR="00712057" w:rsidRPr="00BA6B19" w:rsidRDefault="00712057" w:rsidP="00BA6B19">
      <w:pPr>
        <w:pStyle w:val="a4"/>
        <w:numPr>
          <w:ilvl w:val="0"/>
          <w:numId w:val="20"/>
        </w:numPr>
        <w:spacing w:after="0" w:line="240" w:lineRule="auto"/>
        <w:jc w:val="both"/>
        <w:rPr>
          <w:rFonts w:ascii="Times New Roman" w:hAnsi="Times New Roman"/>
          <w:sz w:val="28"/>
          <w:szCs w:val="28"/>
        </w:rPr>
      </w:pPr>
      <w:r w:rsidRPr="00BA6B19">
        <w:rPr>
          <w:rFonts w:ascii="Times New Roman" w:hAnsi="Times New Roman"/>
          <w:sz w:val="28"/>
          <w:szCs w:val="28"/>
        </w:rPr>
        <w:t>наблюдения за объектами и явлениями природы, направленное на установление разнообразных связей и зависимостей в природе, воспитание отношения к ней;</w:t>
      </w:r>
    </w:p>
    <w:p w:rsidR="00712057" w:rsidRPr="00BA6B19" w:rsidRDefault="00712057" w:rsidP="00BA6B19">
      <w:pPr>
        <w:pStyle w:val="a4"/>
        <w:numPr>
          <w:ilvl w:val="0"/>
          <w:numId w:val="20"/>
        </w:numPr>
        <w:spacing w:after="0" w:line="240" w:lineRule="auto"/>
        <w:jc w:val="both"/>
        <w:rPr>
          <w:rFonts w:ascii="Times New Roman" w:hAnsi="Times New Roman"/>
          <w:sz w:val="28"/>
          <w:szCs w:val="28"/>
        </w:rPr>
      </w:pPr>
      <w:r w:rsidRPr="00BA6B19">
        <w:rPr>
          <w:rFonts w:ascii="Times New Roman" w:hAnsi="Times New Roman"/>
          <w:sz w:val="28"/>
          <w:szCs w:val="28"/>
        </w:rPr>
        <w:t>экспериментирование с объектами неживой природы;</w:t>
      </w:r>
    </w:p>
    <w:p w:rsidR="00712057" w:rsidRPr="00BA6B19" w:rsidRDefault="00712057" w:rsidP="00BA6B19">
      <w:pPr>
        <w:pStyle w:val="a4"/>
        <w:numPr>
          <w:ilvl w:val="0"/>
          <w:numId w:val="20"/>
        </w:numPr>
        <w:spacing w:after="0" w:line="240" w:lineRule="auto"/>
        <w:jc w:val="both"/>
        <w:rPr>
          <w:rFonts w:ascii="Times New Roman" w:hAnsi="Times New Roman"/>
          <w:sz w:val="28"/>
          <w:szCs w:val="28"/>
        </w:rPr>
      </w:pPr>
      <w:r w:rsidRPr="00BA6B19">
        <w:rPr>
          <w:rFonts w:ascii="Times New Roman" w:hAnsi="Times New Roman"/>
          <w:sz w:val="28"/>
          <w:szCs w:val="28"/>
        </w:rPr>
        <w:t>сюжетно-ролевые и конструктивные игры (с песком, со снегом, с природным материалом);</w:t>
      </w:r>
    </w:p>
    <w:p w:rsidR="00712057" w:rsidRPr="00BA6B19" w:rsidRDefault="00712057" w:rsidP="00BA6B19">
      <w:pPr>
        <w:pStyle w:val="a4"/>
        <w:numPr>
          <w:ilvl w:val="0"/>
          <w:numId w:val="20"/>
        </w:numPr>
        <w:spacing w:after="0" w:line="240" w:lineRule="auto"/>
        <w:jc w:val="both"/>
        <w:rPr>
          <w:rFonts w:ascii="Times New Roman" w:hAnsi="Times New Roman"/>
          <w:sz w:val="28"/>
          <w:szCs w:val="28"/>
        </w:rPr>
      </w:pPr>
      <w:r w:rsidRPr="00BA6B19">
        <w:rPr>
          <w:rFonts w:ascii="Times New Roman" w:hAnsi="Times New Roman"/>
          <w:sz w:val="28"/>
          <w:szCs w:val="28"/>
        </w:rPr>
        <w:t>элементарную трудовую деятельность детей на участке детского сада;</w:t>
      </w:r>
    </w:p>
    <w:p w:rsidR="00712057" w:rsidRPr="00BA6B19" w:rsidRDefault="00712057" w:rsidP="00BA6B19">
      <w:pPr>
        <w:pStyle w:val="a4"/>
        <w:numPr>
          <w:ilvl w:val="0"/>
          <w:numId w:val="20"/>
        </w:numPr>
        <w:spacing w:after="0" w:line="240" w:lineRule="auto"/>
        <w:jc w:val="both"/>
        <w:rPr>
          <w:rFonts w:ascii="Times New Roman" w:hAnsi="Times New Roman"/>
          <w:sz w:val="28"/>
          <w:szCs w:val="28"/>
        </w:rPr>
      </w:pPr>
      <w:r w:rsidRPr="00BA6B19">
        <w:rPr>
          <w:rFonts w:ascii="Times New Roman" w:hAnsi="Times New Roman"/>
          <w:sz w:val="28"/>
          <w:szCs w:val="28"/>
        </w:rPr>
        <w:t>свободное общение воспитателя с детьми.</w:t>
      </w:r>
    </w:p>
    <w:p w:rsidR="00850CD1" w:rsidRPr="00BA6B19" w:rsidRDefault="00850CD1" w:rsidP="00BA6B19">
      <w:pPr>
        <w:pStyle w:val="a6"/>
        <w:rPr>
          <w:rFonts w:ascii="Times New Roman" w:eastAsiaTheme="minorEastAsia" w:hAnsi="Times New Roman"/>
          <w:b/>
          <w:sz w:val="28"/>
          <w:szCs w:val="28"/>
          <w:lang w:eastAsia="ru-RU"/>
        </w:rPr>
      </w:pPr>
    </w:p>
    <w:p w:rsidR="00200A42" w:rsidRPr="00BA6B19" w:rsidRDefault="002512CC" w:rsidP="002512CC">
      <w:pPr>
        <w:pStyle w:val="a6"/>
        <w:rPr>
          <w:rFonts w:ascii="Times New Roman" w:hAnsi="Times New Roman"/>
          <w:b/>
          <w:sz w:val="28"/>
          <w:szCs w:val="28"/>
        </w:rPr>
      </w:pPr>
      <w:r>
        <w:rPr>
          <w:rFonts w:ascii="Times New Roman" w:hAnsi="Times New Roman"/>
          <w:sz w:val="28"/>
          <w:szCs w:val="28"/>
        </w:rPr>
        <w:t xml:space="preserve">           </w:t>
      </w:r>
    </w:p>
    <w:p w:rsidR="00712057" w:rsidRPr="00BA6B19" w:rsidRDefault="00712057" w:rsidP="00BA6B19">
      <w:pPr>
        <w:spacing w:after="0" w:line="240" w:lineRule="auto"/>
        <w:rPr>
          <w:rFonts w:ascii="Times New Roman" w:hAnsi="Times New Roman" w:cs="Times New Roman"/>
          <w:b/>
          <w:sz w:val="28"/>
          <w:szCs w:val="28"/>
        </w:rPr>
      </w:pPr>
      <w:r w:rsidRPr="00BA6B19">
        <w:rPr>
          <w:rFonts w:ascii="Times New Roman" w:hAnsi="Times New Roman" w:cs="Times New Roman"/>
          <w:b/>
          <w:sz w:val="28"/>
          <w:szCs w:val="28"/>
        </w:rPr>
        <w:t>- способы и направления детской инициативы</w:t>
      </w:r>
    </w:p>
    <w:p w:rsidR="00712057" w:rsidRPr="00BA6B19" w:rsidRDefault="00712057" w:rsidP="00BA6B19">
      <w:pPr>
        <w:spacing w:after="0" w:line="240" w:lineRule="auto"/>
        <w:ind w:firstLine="709"/>
        <w:rPr>
          <w:rFonts w:ascii="Times New Roman" w:eastAsia="Times New Roman" w:hAnsi="Times New Roman" w:cs="Times New Roman"/>
          <w:color w:val="000000"/>
          <w:sz w:val="28"/>
          <w:szCs w:val="28"/>
        </w:rPr>
      </w:pPr>
      <w:r w:rsidRPr="00BA6B19">
        <w:rPr>
          <w:rFonts w:ascii="Times New Roman" w:eastAsia="Times New Roman" w:hAnsi="Times New Roman" w:cs="Times New Roman"/>
          <w:sz w:val="28"/>
          <w:szCs w:val="28"/>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712057" w:rsidRPr="00BA6B19" w:rsidRDefault="00712057" w:rsidP="00BA6B1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sz w:val="28"/>
          <w:szCs w:val="28"/>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712057" w:rsidRPr="00BA6B19" w:rsidRDefault="00712057" w:rsidP="00BA6B1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sz w:val="28"/>
          <w:szCs w:val="28"/>
        </w:rPr>
        <w:lastRenderedPageBreak/>
        <w:t>1) гарантирует охрану и укрепление физического и психического здоровья детей;</w:t>
      </w:r>
    </w:p>
    <w:p w:rsidR="00712057" w:rsidRPr="00BA6B19" w:rsidRDefault="00712057" w:rsidP="00BA6B1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sz w:val="28"/>
          <w:szCs w:val="28"/>
        </w:rPr>
        <w:t>2) обеспечивает эмоциональное благополучие детей;</w:t>
      </w:r>
    </w:p>
    <w:p w:rsidR="00712057" w:rsidRPr="00BA6B19" w:rsidRDefault="00712057" w:rsidP="00BA6B1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sz w:val="28"/>
          <w:szCs w:val="28"/>
        </w:rPr>
        <w:t>3) способствует профессиональному развитию педагогических работников;</w:t>
      </w:r>
    </w:p>
    <w:p w:rsidR="00712057" w:rsidRPr="00BA6B19" w:rsidRDefault="00712057" w:rsidP="00BA6B1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sz w:val="28"/>
          <w:szCs w:val="28"/>
        </w:rPr>
        <w:t>4) создает условия для развивающего вариативного дошкольного образования;</w:t>
      </w:r>
    </w:p>
    <w:p w:rsidR="00712057" w:rsidRPr="00BA6B19" w:rsidRDefault="00712057" w:rsidP="00BA6B1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A6B19">
        <w:rPr>
          <w:rFonts w:ascii="Times New Roman" w:eastAsia="Times New Roman" w:hAnsi="Times New Roman" w:cs="Times New Roman"/>
          <w:sz w:val="28"/>
          <w:szCs w:val="28"/>
        </w:rPr>
        <w:t>5) обеспечивает открытость дошкольного образования;</w:t>
      </w:r>
    </w:p>
    <w:p w:rsidR="00712057" w:rsidRPr="00BA6B19" w:rsidRDefault="00712057" w:rsidP="00BA6B19">
      <w:pPr>
        <w:shd w:val="clear" w:color="auto" w:fill="FFFFFF"/>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6) создает условия для участия родителей (законных представителей) в образовательной деятельности.</w:t>
      </w:r>
    </w:p>
    <w:p w:rsidR="00712057" w:rsidRPr="00BA6B19" w:rsidRDefault="00712057" w:rsidP="00BA6B19">
      <w:pPr>
        <w:spacing w:after="0" w:line="240" w:lineRule="auto"/>
        <w:ind w:firstLine="709"/>
        <w:rPr>
          <w:rFonts w:ascii="Times New Roman" w:hAnsi="Times New Roman" w:cs="Times New Roman"/>
          <w:b/>
          <w:sz w:val="28"/>
          <w:szCs w:val="28"/>
        </w:rPr>
      </w:pPr>
    </w:p>
    <w:p w:rsidR="00712057" w:rsidRPr="00BA6B19" w:rsidRDefault="00712057" w:rsidP="00BA6B19">
      <w:pPr>
        <w:shd w:val="clear" w:color="auto" w:fill="FFFFFF"/>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b/>
          <w:bCs/>
          <w:i/>
          <w:iCs/>
          <w:color w:val="000000"/>
          <w:sz w:val="28"/>
          <w:szCs w:val="28"/>
        </w:rPr>
        <w:t>Детская инициатива</w:t>
      </w:r>
      <w:r w:rsidRPr="00BA6B19">
        <w:rPr>
          <w:rFonts w:ascii="Times New Roman" w:hAnsi="Times New Roman" w:cs="Times New Roman"/>
          <w:color w:val="000000"/>
          <w:sz w:val="28"/>
          <w:szCs w:val="28"/>
        </w:rPr>
        <w:t> проявляется </w:t>
      </w:r>
      <w:r w:rsidRPr="00BA6B19">
        <w:rPr>
          <w:rFonts w:ascii="Times New Roman" w:hAnsi="Times New Roman" w:cs="Times New Roman"/>
          <w:i/>
          <w:iCs/>
          <w:color w:val="000000"/>
          <w:sz w:val="28"/>
          <w:szCs w:val="28"/>
        </w:rPr>
        <w:t>в свободной самостоятельной деятельности детей по выбору и интересам. </w:t>
      </w:r>
      <w:r w:rsidRPr="00BA6B19">
        <w:rPr>
          <w:rFonts w:ascii="Times New Roman" w:hAnsi="Times New Roman" w:cs="Times New Roman"/>
          <w:color w:val="000000"/>
          <w:sz w:val="28"/>
          <w:szCs w:val="28"/>
        </w:rPr>
        <w:t>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712057" w:rsidRPr="00BA6B19" w:rsidRDefault="00712057" w:rsidP="00BA6B19">
      <w:pPr>
        <w:shd w:val="clear" w:color="auto" w:fill="FFFFFF"/>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color w:val="000000"/>
          <w:sz w:val="28"/>
          <w:szCs w:val="28"/>
        </w:rPr>
        <w:t>Все виды деятельности ребенка в д/с могут осуществляться в форме самостоятельной инициативной деятельности: - самостоятельные с/р, режиссерские и театрализованные игры; - развивающие и логические игры; - музыкальные игры и импровизации; - речевые игры; - самостоятельная деятельность в книжном уголке; - самостоятельная ИЗО и конструктивная деятельность по выбору детей; - самостоятельные опыты и эксперименты и другое.</w:t>
      </w:r>
    </w:p>
    <w:p w:rsidR="00712057" w:rsidRPr="00BA6B19" w:rsidRDefault="00712057" w:rsidP="00BA6B19">
      <w:pPr>
        <w:shd w:val="clear" w:color="auto" w:fill="FFFFFF"/>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color w:val="000000"/>
          <w:sz w:val="28"/>
          <w:szCs w:val="28"/>
        </w:rPr>
        <w:t>Общие требования развития детской инициативы и самостоятельности:</w:t>
      </w:r>
    </w:p>
    <w:p w:rsidR="00712057" w:rsidRPr="00BA6B19" w:rsidRDefault="00712057" w:rsidP="00BA6B19">
      <w:pPr>
        <w:shd w:val="clear" w:color="auto" w:fill="FFFFFF"/>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color w:val="000000"/>
          <w:sz w:val="28"/>
          <w:szCs w:val="28"/>
        </w:rPr>
        <w:t>- развивать активный интерес детей к окружающему миру, стремление к получению новых знаний и умений;</w:t>
      </w:r>
    </w:p>
    <w:p w:rsidR="00712057" w:rsidRPr="00BA6B19" w:rsidRDefault="00712057" w:rsidP="00BA6B19">
      <w:pPr>
        <w:shd w:val="clear" w:color="auto" w:fill="FFFFFF"/>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color w:val="000000"/>
          <w:sz w:val="28"/>
          <w:szCs w:val="28"/>
        </w:rPr>
        <w:t>- создавать разнообразные условия и ситуации, побуждающие детей к активному применению знаний, умений, способов деятельности в личном опыте;</w:t>
      </w:r>
    </w:p>
    <w:p w:rsidR="00712057" w:rsidRPr="00BA6B19" w:rsidRDefault="00712057" w:rsidP="00BA6B19">
      <w:pPr>
        <w:shd w:val="clear" w:color="auto" w:fill="FFFFFF"/>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color w:val="000000"/>
          <w:sz w:val="28"/>
          <w:szCs w:val="28"/>
        </w:rPr>
        <w:t>-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712057" w:rsidRPr="00BA6B19" w:rsidRDefault="00712057" w:rsidP="00BA6B19">
      <w:pPr>
        <w:shd w:val="clear" w:color="auto" w:fill="FFFFFF"/>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color w:val="000000"/>
          <w:sz w:val="28"/>
          <w:szCs w:val="28"/>
        </w:rPr>
        <w:t>- тренировать волю детей, поддерживать желание преодолевать трудности, доводить начатое дело до конца;</w:t>
      </w:r>
    </w:p>
    <w:p w:rsidR="00712057" w:rsidRPr="00BA6B19" w:rsidRDefault="00712057" w:rsidP="00BA6B19">
      <w:pPr>
        <w:shd w:val="clear" w:color="auto" w:fill="FFFFFF"/>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color w:val="000000"/>
          <w:sz w:val="28"/>
          <w:szCs w:val="28"/>
        </w:rPr>
        <w:t>- ориентировать дошкольников на получение хорошего результата. Своевременно обращать внимание на детей, постоянно проявляющих небрежность, торопливость, равнодушие к результату, склонных не завершать работу;</w:t>
      </w:r>
    </w:p>
    <w:p w:rsidR="00712057" w:rsidRPr="00BA6B19" w:rsidRDefault="00712057" w:rsidP="00BA6B19">
      <w:pPr>
        <w:shd w:val="clear" w:color="auto" w:fill="FFFFFF"/>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color w:val="000000"/>
          <w:sz w:val="28"/>
          <w:szCs w:val="28"/>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712057" w:rsidRPr="00BA6B19" w:rsidRDefault="00712057" w:rsidP="00BA6B19">
      <w:pPr>
        <w:shd w:val="clear" w:color="auto" w:fill="FFFFFF"/>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color w:val="000000"/>
          <w:sz w:val="28"/>
          <w:szCs w:val="28"/>
        </w:rPr>
        <w:t xml:space="preserve">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Взрослый тактично </w:t>
      </w:r>
      <w:r w:rsidRPr="00BA6B19">
        <w:rPr>
          <w:rFonts w:ascii="Times New Roman" w:hAnsi="Times New Roman" w:cs="Times New Roman"/>
          <w:color w:val="000000"/>
          <w:sz w:val="28"/>
          <w:szCs w:val="28"/>
        </w:rPr>
        <w:lastRenderedPageBreak/>
        <w:t>сотрудничает с детьми: не старается всё сразу показывать и объяснять, не преподносит сразу какие-либо неожиданные сюрпризные, шумовые эффекты и т.п. Создаются условия, чтобы дети о многом догадывались самостоятельно, получали от этого удовольствие.</w:t>
      </w:r>
    </w:p>
    <w:p w:rsidR="00712057" w:rsidRDefault="00712057" w:rsidP="00BA6B19">
      <w:pPr>
        <w:shd w:val="clear" w:color="auto" w:fill="FFFFFF"/>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color w:val="000000"/>
          <w:sz w:val="28"/>
          <w:szCs w:val="28"/>
        </w:rPr>
        <w:t>- обязательное условие взаимодействия педагога с ребёнком - создание развивающей среды, насыщенной социально значимыми образцами деятельности и общения, способствующей формированию таких качеств личности, как: активность, инициативность, доброжелательность и др. Важную роль здесь играет сезонность и событийность образования дошкольников (яркие события, происходящие в детской жизни, находят отражение в деятельности ребёнка, в его эмоциональном развитии).</w:t>
      </w:r>
    </w:p>
    <w:p w:rsidR="00D4111C" w:rsidRPr="00BA6B19" w:rsidRDefault="00D4111C" w:rsidP="00BA6B19">
      <w:pPr>
        <w:shd w:val="clear" w:color="auto" w:fill="FFFFFF"/>
        <w:spacing w:after="0" w:line="240" w:lineRule="auto"/>
        <w:ind w:firstLine="709"/>
        <w:jc w:val="both"/>
        <w:rPr>
          <w:rFonts w:ascii="Times New Roman" w:hAnsi="Times New Roman" w:cs="Times New Roman"/>
          <w:color w:val="000000"/>
          <w:sz w:val="28"/>
          <w:szCs w:val="28"/>
        </w:rPr>
      </w:pPr>
    </w:p>
    <w:p w:rsidR="00712057" w:rsidRPr="00BA6B19" w:rsidRDefault="00712057" w:rsidP="00BA6B19">
      <w:pPr>
        <w:spacing w:after="0" w:line="240" w:lineRule="auto"/>
        <w:ind w:right="-1" w:firstLine="709"/>
        <w:rPr>
          <w:rFonts w:ascii="Times New Roman" w:hAnsi="Times New Roman" w:cs="Times New Roman"/>
          <w:b/>
          <w:sz w:val="28"/>
          <w:szCs w:val="28"/>
        </w:rPr>
      </w:pPr>
      <w:r w:rsidRPr="00BA6B19">
        <w:rPr>
          <w:rFonts w:ascii="Times New Roman" w:hAnsi="Times New Roman" w:cs="Times New Roman"/>
          <w:b/>
          <w:sz w:val="28"/>
          <w:szCs w:val="28"/>
        </w:rPr>
        <w:t>2.4 Взаимодействия с семьями воспитанников</w:t>
      </w:r>
    </w:p>
    <w:p w:rsidR="00712057" w:rsidRPr="00BA6B19" w:rsidRDefault="00712057" w:rsidP="00BA6B1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B19">
        <w:rPr>
          <w:rFonts w:ascii="Times New Roman" w:hAnsi="Times New Roman" w:cs="Times New Roman"/>
          <w:color w:val="000000"/>
          <w:sz w:val="28"/>
          <w:szCs w:val="28"/>
        </w:rPr>
        <w:t>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w:t>
      </w:r>
      <w:r w:rsidR="00F43D38" w:rsidRPr="00BA6B19">
        <w:rPr>
          <w:rFonts w:ascii="Times New Roman" w:hAnsi="Times New Roman" w:cs="Times New Roman"/>
          <w:color w:val="000000"/>
          <w:sz w:val="28"/>
          <w:szCs w:val="28"/>
        </w:rPr>
        <w:t xml:space="preserve">шениях. В МБДОУ «Детский сад № </w:t>
      </w:r>
      <w:r w:rsidRPr="00BA6B19">
        <w:rPr>
          <w:rFonts w:ascii="Times New Roman" w:hAnsi="Times New Roman" w:cs="Times New Roman"/>
          <w:color w:val="000000"/>
          <w:sz w:val="28"/>
          <w:szCs w:val="28"/>
        </w:rPr>
        <w:t>» г</w:t>
      </w:r>
      <w:r w:rsidR="00F43D38" w:rsidRPr="00BA6B19">
        <w:rPr>
          <w:rFonts w:ascii="Times New Roman" w:hAnsi="Times New Roman" w:cs="Times New Roman"/>
          <w:color w:val="000000"/>
          <w:sz w:val="28"/>
          <w:szCs w:val="28"/>
        </w:rPr>
        <w:t>….</w:t>
      </w:r>
      <w:r w:rsidRPr="00BA6B19">
        <w:rPr>
          <w:rFonts w:ascii="Times New Roman" w:hAnsi="Times New Roman" w:cs="Times New Roman"/>
          <w:color w:val="000000"/>
          <w:sz w:val="28"/>
          <w:szCs w:val="28"/>
        </w:rPr>
        <w:t xml:space="preserve">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 создаются библиотеки специальной литературы в каждой группе ДОУ. </w:t>
      </w:r>
    </w:p>
    <w:p w:rsidR="00712057" w:rsidRPr="00BA6B19" w:rsidRDefault="00712057" w:rsidP="00BA6B19">
      <w:pPr>
        <w:autoSpaceDE w:val="0"/>
        <w:autoSpaceDN w:val="0"/>
        <w:adjustRightInd w:val="0"/>
        <w:spacing w:after="0" w:line="240" w:lineRule="auto"/>
        <w:jc w:val="both"/>
        <w:rPr>
          <w:rFonts w:ascii="Times New Roman" w:hAnsi="Times New Roman" w:cs="Times New Roman"/>
          <w:sz w:val="28"/>
          <w:szCs w:val="28"/>
        </w:rPr>
      </w:pPr>
      <w:r w:rsidRPr="00BA6B19">
        <w:rPr>
          <w:rFonts w:ascii="Times New Roman" w:hAnsi="Times New Roman" w:cs="Times New Roman"/>
          <w:color w:val="000000"/>
          <w:sz w:val="28"/>
          <w:szCs w:val="28"/>
        </w:rPr>
        <w:t xml:space="preserve">В коррекционной группе учитель-дефектолог и другие специалисты привлекают родителей к коррекционно-развивающей работе через </w:t>
      </w:r>
      <w:r w:rsidRPr="00BA6B19">
        <w:rPr>
          <w:rFonts w:ascii="Times New Roman" w:hAnsi="Times New Roman" w:cs="Times New Roman"/>
          <w:b/>
          <w:bCs/>
          <w:i/>
          <w:iCs/>
          <w:color w:val="000000"/>
          <w:sz w:val="28"/>
          <w:szCs w:val="28"/>
        </w:rPr>
        <w:t xml:space="preserve">систему методических рекомендаций, </w:t>
      </w:r>
      <w:r w:rsidRPr="00BA6B19">
        <w:rPr>
          <w:rFonts w:ascii="Times New Roman" w:hAnsi="Times New Roman" w:cs="Times New Roman"/>
          <w:color w:val="000000"/>
          <w:sz w:val="28"/>
          <w:szCs w:val="28"/>
        </w:rPr>
        <w:t xml:space="preserve">предусматривающей выравнивание речевого развития детей и обеспечение их всестороннего гармоничного развития.  Данные рекомендации родители получают в устной форме на вечерних приемах и еженедельно в письменной форме в специальных папках.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w:t>
      </w:r>
      <w:r w:rsidRPr="00BA6B19">
        <w:rPr>
          <w:rFonts w:ascii="Times New Roman" w:hAnsi="Times New Roman" w:cs="Times New Roman"/>
          <w:sz w:val="28"/>
          <w:szCs w:val="28"/>
        </w:rPr>
        <w:t xml:space="preserve">Материалы родительских уголков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w:t>
      </w:r>
    </w:p>
    <w:p w:rsidR="00712057" w:rsidRPr="00BA6B19" w:rsidRDefault="00712057" w:rsidP="00BA6B19">
      <w:pPr>
        <w:spacing w:after="0" w:line="240" w:lineRule="auto"/>
        <w:ind w:right="-1" w:firstLine="709"/>
        <w:rPr>
          <w:rFonts w:ascii="Times New Roman" w:hAnsi="Times New Roman" w:cs="Times New Roman"/>
          <w:b/>
          <w:sz w:val="28"/>
          <w:szCs w:val="28"/>
        </w:rPr>
      </w:pPr>
    </w:p>
    <w:p w:rsidR="00591BEC" w:rsidRPr="00BA6B19" w:rsidRDefault="00591BEC" w:rsidP="00BA6B19">
      <w:pPr>
        <w:spacing w:after="0" w:line="240" w:lineRule="auto"/>
        <w:ind w:right="-1"/>
        <w:rPr>
          <w:rFonts w:ascii="Times New Roman" w:hAnsi="Times New Roman" w:cs="Times New Roman"/>
          <w:b/>
          <w:sz w:val="28"/>
          <w:szCs w:val="28"/>
        </w:rPr>
      </w:pPr>
    </w:p>
    <w:p w:rsidR="00081D59" w:rsidRPr="00BA6B19" w:rsidRDefault="00081D59" w:rsidP="00BA6B19">
      <w:pPr>
        <w:spacing w:after="0" w:line="240" w:lineRule="auto"/>
        <w:jc w:val="center"/>
        <w:rPr>
          <w:rFonts w:ascii="Times New Roman" w:hAnsi="Times New Roman" w:cs="Times New Roman"/>
          <w:b/>
          <w:sz w:val="28"/>
          <w:szCs w:val="28"/>
        </w:rPr>
      </w:pPr>
    </w:p>
    <w:p w:rsidR="00081D59" w:rsidRPr="00BA6B19" w:rsidRDefault="00081D59" w:rsidP="00BA6B19">
      <w:pPr>
        <w:spacing w:after="0" w:line="240" w:lineRule="auto"/>
        <w:jc w:val="center"/>
        <w:rPr>
          <w:rFonts w:ascii="Times New Roman" w:hAnsi="Times New Roman" w:cs="Times New Roman"/>
          <w:b/>
          <w:sz w:val="28"/>
          <w:szCs w:val="28"/>
        </w:rPr>
      </w:pPr>
    </w:p>
    <w:p w:rsidR="00073BBE" w:rsidRDefault="00712057" w:rsidP="00BA6B19">
      <w:pPr>
        <w:spacing w:after="0" w:line="240" w:lineRule="auto"/>
        <w:jc w:val="center"/>
        <w:rPr>
          <w:rFonts w:ascii="Times New Roman" w:hAnsi="Times New Roman" w:cs="Times New Roman"/>
          <w:b/>
          <w:sz w:val="28"/>
          <w:szCs w:val="28"/>
        </w:rPr>
      </w:pPr>
      <w:r w:rsidRPr="00BA6B19">
        <w:rPr>
          <w:rFonts w:ascii="Times New Roman" w:hAnsi="Times New Roman" w:cs="Times New Roman"/>
          <w:b/>
          <w:sz w:val="28"/>
          <w:szCs w:val="28"/>
          <w:lang w:val="en-US"/>
        </w:rPr>
        <w:lastRenderedPageBreak/>
        <w:t>III</w:t>
      </w:r>
      <w:r w:rsidRPr="00BA6B19">
        <w:rPr>
          <w:rFonts w:ascii="Times New Roman" w:hAnsi="Times New Roman" w:cs="Times New Roman"/>
          <w:b/>
          <w:sz w:val="28"/>
          <w:szCs w:val="28"/>
        </w:rPr>
        <w:t>. ОРГАНИЗАЦИОННЫЙ РАЗДЕЛ</w:t>
      </w:r>
    </w:p>
    <w:p w:rsidR="008774EB" w:rsidRDefault="008774EB" w:rsidP="008774E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3.1.Психолого-педагогические условия. </w:t>
      </w:r>
    </w:p>
    <w:p w:rsidR="008774EB" w:rsidRDefault="008774EB" w:rsidP="008774EB">
      <w:pPr>
        <w:spacing w:after="0" w:line="240" w:lineRule="auto"/>
        <w:rPr>
          <w:rFonts w:ascii="Times New Roman" w:hAnsi="Times New Roman" w:cs="Times New Roman"/>
          <w:b/>
          <w:sz w:val="28"/>
          <w:szCs w:val="28"/>
        </w:rPr>
      </w:pPr>
      <w:r>
        <w:rPr>
          <w:rFonts w:ascii="Times New Roman" w:hAnsi="Times New Roman" w:cs="Times New Roman"/>
          <w:b/>
          <w:sz w:val="28"/>
          <w:szCs w:val="28"/>
        </w:rPr>
        <w:t>Особенности организации предметно-пространственной среды.</w:t>
      </w:r>
    </w:p>
    <w:p w:rsidR="008774EB" w:rsidRPr="00BA6B19" w:rsidRDefault="008774EB" w:rsidP="008774E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Организация образовательного пространства и разнообразие материалов, оборудования и инвентаря в кабинете учителя-логопеда и групповом помещении в соответствии с Программой обеспечивают: </w:t>
      </w:r>
    </w:p>
    <w:p w:rsidR="008774EB" w:rsidRPr="00BA6B19" w:rsidRDefault="008774EB" w:rsidP="008774E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 игровую, познавательную, исследовательскую и творческую активность детей, экспериментирование с доступными детям материалами (в том числе с песком и водой); </w:t>
      </w:r>
    </w:p>
    <w:p w:rsidR="008774EB" w:rsidRPr="00BA6B19" w:rsidRDefault="008774EB" w:rsidP="008774E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 двигательную активность, в том числе развитие крупной, мелкой, мимической, артикуляционной моторики, участие в подвижных играх и соревнованиях; </w:t>
      </w:r>
    </w:p>
    <w:p w:rsidR="008774EB" w:rsidRPr="00BA6B19" w:rsidRDefault="008774EB" w:rsidP="008774E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 эмоциональное благополучие детей во взаимодействии с предметно-пространственным окружением; </w:t>
      </w:r>
    </w:p>
    <w:p w:rsidR="008774EB" w:rsidRPr="00BA6B19" w:rsidRDefault="008774EB" w:rsidP="008774E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 xml:space="preserve">- возможность самовыражения детей. </w:t>
      </w:r>
    </w:p>
    <w:p w:rsidR="008774EB" w:rsidRDefault="008774EB" w:rsidP="008774EB">
      <w:pPr>
        <w:spacing w:after="0" w:line="240" w:lineRule="auto"/>
        <w:ind w:firstLine="709"/>
        <w:jc w:val="both"/>
        <w:rPr>
          <w:rFonts w:ascii="Times New Roman" w:eastAsia="Calibri" w:hAnsi="Times New Roman" w:cs="Times New Roman"/>
          <w:color w:val="000000"/>
          <w:sz w:val="28"/>
          <w:szCs w:val="28"/>
        </w:rPr>
      </w:pPr>
      <w:r w:rsidRPr="00BA6B19">
        <w:rPr>
          <w:rFonts w:ascii="Times New Roman" w:eastAsia="Calibri" w:hAnsi="Times New Roman" w:cs="Times New Roman"/>
          <w:color w:val="000000"/>
          <w:sz w:val="28"/>
          <w:szCs w:val="28"/>
        </w:rPr>
        <w:t>Правильно организованная предметно-пространственная развивающая среда в логопедической группе и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организованной 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w:t>
      </w:r>
      <w:r>
        <w:rPr>
          <w:rFonts w:ascii="Times New Roman" w:eastAsia="Calibri" w:hAnsi="Times New Roman" w:cs="Times New Roman"/>
          <w:color w:val="000000"/>
          <w:sz w:val="28"/>
          <w:szCs w:val="28"/>
        </w:rPr>
        <w:t>.</w:t>
      </w:r>
    </w:p>
    <w:p w:rsidR="008774EB" w:rsidRDefault="008774EB" w:rsidP="008774EB">
      <w:pPr>
        <w:spacing w:after="0" w:line="240" w:lineRule="auto"/>
        <w:rPr>
          <w:rFonts w:ascii="Times New Roman" w:hAnsi="Times New Roman" w:cs="Times New Roman"/>
          <w:b/>
          <w:sz w:val="28"/>
          <w:szCs w:val="28"/>
        </w:rPr>
      </w:pPr>
    </w:p>
    <w:p w:rsidR="00712057" w:rsidRPr="00BA6B19" w:rsidRDefault="008774EB" w:rsidP="00BA6B19">
      <w:pPr>
        <w:spacing w:after="0" w:line="240" w:lineRule="auto"/>
        <w:rPr>
          <w:rFonts w:ascii="Times New Roman" w:hAnsi="Times New Roman" w:cs="Times New Roman"/>
          <w:b/>
          <w:sz w:val="28"/>
          <w:szCs w:val="28"/>
        </w:rPr>
      </w:pPr>
      <w:r>
        <w:rPr>
          <w:rFonts w:ascii="Times New Roman" w:hAnsi="Times New Roman" w:cs="Times New Roman"/>
          <w:b/>
          <w:sz w:val="28"/>
          <w:szCs w:val="28"/>
        </w:rPr>
        <w:t>3.2</w:t>
      </w:r>
      <w:r w:rsidR="008635BF">
        <w:rPr>
          <w:rFonts w:ascii="Times New Roman" w:hAnsi="Times New Roman" w:cs="Times New Roman"/>
          <w:b/>
          <w:sz w:val="28"/>
          <w:szCs w:val="28"/>
        </w:rPr>
        <w:t>.Материально-техноческое и кадровое обеспечение Программы.</w:t>
      </w:r>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1.</w:t>
      </w:r>
      <w:r w:rsidRPr="00BA6B19">
        <w:rPr>
          <w:rFonts w:ascii="Times New Roman" w:eastAsia="Times New Roman" w:hAnsi="Times New Roman" w:cs="Times New Roman"/>
          <w:sz w:val="28"/>
          <w:szCs w:val="28"/>
        </w:rPr>
        <w:tab/>
      </w:r>
      <w:proofErr w:type="spellStart"/>
      <w:r w:rsidRPr="00BA6B19">
        <w:rPr>
          <w:rFonts w:ascii="Times New Roman" w:eastAsia="Times New Roman" w:hAnsi="Times New Roman" w:cs="Times New Roman"/>
          <w:sz w:val="28"/>
          <w:szCs w:val="28"/>
        </w:rPr>
        <w:t>Фланелеграф</w:t>
      </w:r>
      <w:proofErr w:type="spellEnd"/>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2.</w:t>
      </w:r>
      <w:r w:rsidRPr="00BA6B19">
        <w:rPr>
          <w:rFonts w:ascii="Times New Roman" w:eastAsia="Times New Roman" w:hAnsi="Times New Roman" w:cs="Times New Roman"/>
          <w:sz w:val="28"/>
          <w:szCs w:val="28"/>
        </w:rPr>
        <w:tab/>
        <w:t>Магнитная доска</w:t>
      </w:r>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3.</w:t>
      </w:r>
      <w:r w:rsidRPr="00BA6B19">
        <w:rPr>
          <w:rFonts w:ascii="Times New Roman" w:eastAsia="Times New Roman" w:hAnsi="Times New Roman" w:cs="Times New Roman"/>
          <w:sz w:val="28"/>
          <w:szCs w:val="28"/>
        </w:rPr>
        <w:tab/>
        <w:t>Мольберт</w:t>
      </w:r>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4.</w:t>
      </w:r>
      <w:r w:rsidRPr="00BA6B19">
        <w:rPr>
          <w:rFonts w:ascii="Times New Roman" w:eastAsia="Times New Roman" w:hAnsi="Times New Roman" w:cs="Times New Roman"/>
          <w:sz w:val="28"/>
          <w:szCs w:val="28"/>
        </w:rPr>
        <w:tab/>
        <w:t>Мягкие игрушки</w:t>
      </w:r>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5.</w:t>
      </w:r>
      <w:r w:rsidRPr="00BA6B19">
        <w:rPr>
          <w:rFonts w:ascii="Times New Roman" w:eastAsia="Times New Roman" w:hAnsi="Times New Roman" w:cs="Times New Roman"/>
          <w:sz w:val="28"/>
          <w:szCs w:val="28"/>
        </w:rPr>
        <w:tab/>
        <w:t>Кукла Лисенок</w:t>
      </w:r>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6.</w:t>
      </w:r>
      <w:r w:rsidRPr="00BA6B19">
        <w:rPr>
          <w:rFonts w:ascii="Times New Roman" w:eastAsia="Times New Roman" w:hAnsi="Times New Roman" w:cs="Times New Roman"/>
          <w:sz w:val="28"/>
          <w:szCs w:val="28"/>
        </w:rPr>
        <w:tab/>
        <w:t>Карандаши</w:t>
      </w:r>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7.</w:t>
      </w:r>
      <w:r w:rsidRPr="00BA6B19">
        <w:rPr>
          <w:rFonts w:ascii="Times New Roman" w:eastAsia="Times New Roman" w:hAnsi="Times New Roman" w:cs="Times New Roman"/>
          <w:sz w:val="28"/>
          <w:szCs w:val="28"/>
        </w:rPr>
        <w:tab/>
        <w:t>Мяч</w:t>
      </w:r>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8.</w:t>
      </w:r>
      <w:r w:rsidRPr="00BA6B19">
        <w:rPr>
          <w:rFonts w:ascii="Times New Roman" w:eastAsia="Times New Roman" w:hAnsi="Times New Roman" w:cs="Times New Roman"/>
          <w:sz w:val="28"/>
          <w:szCs w:val="28"/>
        </w:rPr>
        <w:tab/>
        <w:t>«Сухой бассейн»</w:t>
      </w:r>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9.</w:t>
      </w:r>
      <w:r w:rsidRPr="00BA6B19">
        <w:rPr>
          <w:rFonts w:ascii="Times New Roman" w:eastAsia="Times New Roman" w:hAnsi="Times New Roman" w:cs="Times New Roman"/>
          <w:sz w:val="28"/>
          <w:szCs w:val="28"/>
        </w:rPr>
        <w:tab/>
        <w:t>Счетные палочки</w:t>
      </w:r>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10.</w:t>
      </w:r>
      <w:r w:rsidRPr="00BA6B19">
        <w:rPr>
          <w:rFonts w:ascii="Times New Roman" w:eastAsia="Times New Roman" w:hAnsi="Times New Roman" w:cs="Times New Roman"/>
          <w:sz w:val="28"/>
          <w:szCs w:val="28"/>
        </w:rPr>
        <w:tab/>
        <w:t>Столы</w:t>
      </w:r>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11.</w:t>
      </w:r>
      <w:r w:rsidRPr="00BA6B19">
        <w:rPr>
          <w:rFonts w:ascii="Times New Roman" w:eastAsia="Times New Roman" w:hAnsi="Times New Roman" w:cs="Times New Roman"/>
          <w:sz w:val="28"/>
          <w:szCs w:val="28"/>
        </w:rPr>
        <w:tab/>
        <w:t>Стулья</w:t>
      </w:r>
    </w:p>
    <w:p w:rsidR="00712057" w:rsidRPr="00BA6B19" w:rsidRDefault="00712057"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lastRenderedPageBreak/>
        <w:t>12.</w:t>
      </w:r>
      <w:r w:rsidRPr="00BA6B19">
        <w:rPr>
          <w:rFonts w:ascii="Times New Roman" w:eastAsia="Times New Roman" w:hAnsi="Times New Roman" w:cs="Times New Roman"/>
          <w:sz w:val="28"/>
          <w:szCs w:val="28"/>
        </w:rPr>
        <w:tab/>
        <w:t>Прищепки</w:t>
      </w:r>
      <w:r w:rsidRPr="00BA6B19">
        <w:rPr>
          <w:rFonts w:ascii="Times New Roman" w:eastAsia="Times New Roman" w:hAnsi="Times New Roman" w:cs="Times New Roman"/>
          <w:sz w:val="28"/>
          <w:szCs w:val="28"/>
        </w:rPr>
        <w:tab/>
      </w:r>
    </w:p>
    <w:p w:rsidR="00712057" w:rsidRDefault="009968B4" w:rsidP="00BA6B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6B19">
        <w:rPr>
          <w:rFonts w:ascii="Times New Roman" w:eastAsia="Times New Roman" w:hAnsi="Times New Roman" w:cs="Times New Roman"/>
          <w:sz w:val="28"/>
          <w:szCs w:val="28"/>
        </w:rPr>
        <w:t>13.          Компьютер</w:t>
      </w:r>
    </w:p>
    <w:p w:rsidR="00BC44DC" w:rsidRPr="00386418" w:rsidRDefault="00BC44DC" w:rsidP="00BC44DC">
      <w:pPr>
        <w:autoSpaceDE w:val="0"/>
        <w:autoSpaceDN w:val="0"/>
        <w:adjustRightInd w:val="0"/>
        <w:spacing w:after="0" w:line="240" w:lineRule="auto"/>
        <w:jc w:val="both"/>
        <w:rPr>
          <w:rFonts w:ascii="Times New Roman" w:eastAsia="Times New Roman" w:hAnsi="Times New Roman" w:cs="Times New Roman"/>
          <w:b/>
          <w:sz w:val="28"/>
          <w:szCs w:val="28"/>
        </w:rPr>
      </w:pPr>
      <w:r w:rsidRPr="00BC44DC">
        <w:rPr>
          <w:rFonts w:ascii="Times New Roman" w:eastAsia="Times New Roman" w:hAnsi="Times New Roman" w:cs="Times New Roman"/>
          <w:b/>
          <w:sz w:val="28"/>
          <w:szCs w:val="28"/>
        </w:rPr>
        <w:t xml:space="preserve">Методическая </w:t>
      </w:r>
      <w:r w:rsidRPr="00386418">
        <w:rPr>
          <w:rFonts w:ascii="Times New Roman" w:eastAsia="Times New Roman" w:hAnsi="Times New Roman" w:cs="Times New Roman"/>
          <w:b/>
          <w:sz w:val="28"/>
          <w:szCs w:val="28"/>
        </w:rPr>
        <w:t>литература</w:t>
      </w:r>
      <w:r w:rsidR="00386418" w:rsidRPr="00386418">
        <w:rPr>
          <w:rFonts w:ascii="Times New Roman" w:eastAsia="Times New Roman" w:hAnsi="Times New Roman" w:cs="Times New Roman"/>
          <w:b/>
          <w:sz w:val="28"/>
          <w:szCs w:val="28"/>
        </w:rPr>
        <w:t xml:space="preserve"> и методические пособия</w:t>
      </w:r>
    </w:p>
    <w:p w:rsidR="00386418" w:rsidRDefault="003864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И.А.Морозова</w:t>
      </w:r>
      <w:proofErr w:type="spellEnd"/>
      <w:r w:rsidR="00BC44DC">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М.А.Пушкарева</w:t>
      </w:r>
      <w:proofErr w:type="spellEnd"/>
      <w:r w:rsidR="00BC44DC">
        <w:rPr>
          <w:rFonts w:ascii="Times New Roman" w:eastAsia="Times New Roman" w:hAnsi="Times New Roman" w:cs="Times New Roman"/>
          <w:sz w:val="28"/>
          <w:szCs w:val="28"/>
        </w:rPr>
        <w:t>. Развитие математически</w:t>
      </w:r>
      <w:r>
        <w:rPr>
          <w:rFonts w:ascii="Times New Roman" w:eastAsia="Times New Roman" w:hAnsi="Times New Roman" w:cs="Times New Roman"/>
          <w:sz w:val="28"/>
          <w:szCs w:val="28"/>
        </w:rPr>
        <w:t>х представлений (5-6лет), М</w:t>
      </w:r>
      <w:r w:rsidR="00BC44DC">
        <w:rPr>
          <w:rFonts w:ascii="Times New Roman" w:eastAsia="Times New Roman" w:hAnsi="Times New Roman" w:cs="Times New Roman"/>
          <w:sz w:val="28"/>
          <w:szCs w:val="28"/>
        </w:rPr>
        <w:t>,2023</w:t>
      </w:r>
    </w:p>
    <w:p w:rsidR="00BC44DC" w:rsidRPr="00BA6B19" w:rsidRDefault="003864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И.А.Морозова</w:t>
      </w:r>
      <w:proofErr w:type="spellEnd"/>
      <w:r w:rsidR="00BC44DC">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М.А.Пушкарева</w:t>
      </w:r>
      <w:proofErr w:type="spellEnd"/>
      <w:r w:rsidR="00BC44DC">
        <w:rPr>
          <w:rFonts w:ascii="Times New Roman" w:eastAsia="Times New Roman" w:hAnsi="Times New Roman" w:cs="Times New Roman"/>
          <w:sz w:val="28"/>
          <w:szCs w:val="28"/>
        </w:rPr>
        <w:t xml:space="preserve">. Развитие математических представлений (6-8 лет), </w:t>
      </w:r>
      <w:r>
        <w:rPr>
          <w:rFonts w:ascii="Times New Roman" w:eastAsia="Times New Roman" w:hAnsi="Times New Roman" w:cs="Times New Roman"/>
          <w:sz w:val="28"/>
          <w:szCs w:val="28"/>
        </w:rPr>
        <w:t>М</w:t>
      </w:r>
      <w:r w:rsidR="00BC44DC">
        <w:rPr>
          <w:rFonts w:ascii="Times New Roman" w:eastAsia="Times New Roman" w:hAnsi="Times New Roman" w:cs="Times New Roman"/>
          <w:sz w:val="28"/>
          <w:szCs w:val="28"/>
        </w:rPr>
        <w:t>,2023</w:t>
      </w:r>
    </w:p>
    <w:p w:rsidR="00BC44DC" w:rsidRPr="00BA6B19" w:rsidRDefault="003864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И.А.Морозова</w:t>
      </w:r>
      <w:proofErr w:type="spellEnd"/>
      <w:r w:rsidR="00BC44DC">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М.А.Пушкарева</w:t>
      </w:r>
      <w:proofErr w:type="spellEnd"/>
      <w:r w:rsidR="00BC44DC">
        <w:rPr>
          <w:rFonts w:ascii="Times New Roman" w:eastAsia="Times New Roman" w:hAnsi="Times New Roman" w:cs="Times New Roman"/>
          <w:sz w:val="28"/>
          <w:szCs w:val="28"/>
        </w:rPr>
        <w:t>. Ознакомление с о</w:t>
      </w:r>
      <w:r>
        <w:rPr>
          <w:rFonts w:ascii="Times New Roman" w:eastAsia="Times New Roman" w:hAnsi="Times New Roman" w:cs="Times New Roman"/>
          <w:sz w:val="28"/>
          <w:szCs w:val="28"/>
        </w:rPr>
        <w:t>кружающим миром (5-6лет), М</w:t>
      </w:r>
      <w:r w:rsidR="00BC44DC">
        <w:rPr>
          <w:rFonts w:ascii="Times New Roman" w:eastAsia="Times New Roman" w:hAnsi="Times New Roman" w:cs="Times New Roman"/>
          <w:sz w:val="28"/>
          <w:szCs w:val="28"/>
        </w:rPr>
        <w:t>,2023</w:t>
      </w:r>
    </w:p>
    <w:p w:rsidR="00BC44DC" w:rsidRPr="00BA6B19" w:rsidRDefault="003864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И.А.Морозова</w:t>
      </w:r>
      <w:proofErr w:type="spellEnd"/>
      <w:r w:rsidR="00BC44DC">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М.А.Пушкарева</w:t>
      </w:r>
      <w:proofErr w:type="spellEnd"/>
      <w:r w:rsidR="00BC44DC">
        <w:rPr>
          <w:rFonts w:ascii="Times New Roman" w:eastAsia="Times New Roman" w:hAnsi="Times New Roman" w:cs="Times New Roman"/>
          <w:sz w:val="28"/>
          <w:szCs w:val="28"/>
        </w:rPr>
        <w:t>. Ознакомлени</w:t>
      </w:r>
      <w:r>
        <w:rPr>
          <w:rFonts w:ascii="Times New Roman" w:eastAsia="Times New Roman" w:hAnsi="Times New Roman" w:cs="Times New Roman"/>
          <w:sz w:val="28"/>
          <w:szCs w:val="28"/>
        </w:rPr>
        <w:t>е с окружающим (6-8 лет), М</w:t>
      </w:r>
      <w:r w:rsidR="00BC44DC">
        <w:rPr>
          <w:rFonts w:ascii="Times New Roman" w:eastAsia="Times New Roman" w:hAnsi="Times New Roman" w:cs="Times New Roman"/>
          <w:sz w:val="28"/>
          <w:szCs w:val="28"/>
        </w:rPr>
        <w:t>,2023</w:t>
      </w:r>
    </w:p>
    <w:p w:rsidR="00BC44DC" w:rsidRPr="00BA6B19" w:rsidRDefault="003864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И.А.Морозова</w:t>
      </w:r>
      <w:proofErr w:type="spellEnd"/>
      <w:r w:rsidR="00BC44DC">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М.А.Пушкарева</w:t>
      </w:r>
      <w:proofErr w:type="spellEnd"/>
      <w:r w:rsidR="00BC44DC">
        <w:rPr>
          <w:rFonts w:ascii="Times New Roman" w:eastAsia="Times New Roman" w:hAnsi="Times New Roman" w:cs="Times New Roman"/>
          <w:sz w:val="28"/>
          <w:szCs w:val="28"/>
        </w:rPr>
        <w:t>. Развитие математических представлений. Рабочая тетрадь для детей с ЗПР (4-5лет).</w:t>
      </w:r>
    </w:p>
    <w:p w:rsidR="00BC44DC" w:rsidRDefault="003864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И.А.Морозова</w:t>
      </w:r>
      <w:proofErr w:type="spellEnd"/>
      <w:r w:rsidR="00BC44DC">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М.А.Пушкарева</w:t>
      </w:r>
      <w:proofErr w:type="spellEnd"/>
      <w:r w:rsidR="00BC44DC">
        <w:rPr>
          <w:rFonts w:ascii="Times New Roman" w:eastAsia="Times New Roman" w:hAnsi="Times New Roman" w:cs="Times New Roman"/>
          <w:sz w:val="28"/>
          <w:szCs w:val="28"/>
        </w:rPr>
        <w:t>. Развитие математических представлений. Рабочая тетрадь для детей с ЗПР (5-6лет).</w:t>
      </w:r>
    </w:p>
    <w:p w:rsidR="00BC44DC" w:rsidRDefault="003864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И.А.Морозова</w:t>
      </w:r>
      <w:proofErr w:type="spellEnd"/>
      <w:r w:rsidR="00BC44DC">
        <w:rPr>
          <w:rFonts w:ascii="Times New Roman" w:eastAsia="Times New Roman" w:hAnsi="Times New Roman" w:cs="Times New Roman"/>
          <w:sz w:val="28"/>
          <w:szCs w:val="28"/>
        </w:rPr>
        <w:t xml:space="preserve">, </w:t>
      </w:r>
      <w:proofErr w:type="spellStart"/>
      <w:r w:rsidR="00BC44DC">
        <w:rPr>
          <w:rFonts w:ascii="Times New Roman" w:eastAsia="Times New Roman" w:hAnsi="Times New Roman" w:cs="Times New Roman"/>
          <w:sz w:val="28"/>
          <w:szCs w:val="28"/>
        </w:rPr>
        <w:t>М.А.Пушкарева</w:t>
      </w:r>
      <w:proofErr w:type="spellEnd"/>
      <w:r w:rsidR="00BC44DC">
        <w:rPr>
          <w:rFonts w:ascii="Times New Roman" w:eastAsia="Times New Roman" w:hAnsi="Times New Roman" w:cs="Times New Roman"/>
          <w:sz w:val="28"/>
          <w:szCs w:val="28"/>
        </w:rPr>
        <w:t>. Развитие математических представлений. Рабочая тетрадь для детей с ЗПР (6-8лет).</w:t>
      </w:r>
    </w:p>
    <w:p w:rsidR="00386418" w:rsidRDefault="003864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Т.Б.Иванова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В.А.Илюхина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М.АКошулько</w:t>
      </w:r>
      <w:proofErr w:type="spellEnd"/>
      <w:r>
        <w:rPr>
          <w:rFonts w:ascii="Times New Roman" w:eastAsia="Times New Roman" w:hAnsi="Times New Roman" w:cs="Times New Roman"/>
          <w:sz w:val="28"/>
          <w:szCs w:val="28"/>
        </w:rPr>
        <w:t>. Диагностика нарушений в развитии детей с ЗПР. С-П,  2011.</w:t>
      </w:r>
    </w:p>
    <w:p w:rsidR="00386418" w:rsidRDefault="003864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Г.М.Ильина</w:t>
      </w:r>
      <w:proofErr w:type="spellEnd"/>
      <w:r>
        <w:rPr>
          <w:rFonts w:ascii="Times New Roman" w:eastAsia="Times New Roman" w:hAnsi="Times New Roman" w:cs="Times New Roman"/>
          <w:sz w:val="28"/>
          <w:szCs w:val="28"/>
        </w:rPr>
        <w:t>.</w:t>
      </w:r>
      <w:r w:rsidR="00697F18">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сихолого-педагогические технологии в работе с детьми, имеющими задержку психического развития</w:t>
      </w:r>
      <w:r w:rsidR="00697F18">
        <w:rPr>
          <w:rFonts w:ascii="Times New Roman" w:eastAsia="Times New Roman" w:hAnsi="Times New Roman" w:cs="Times New Roman"/>
          <w:sz w:val="28"/>
          <w:szCs w:val="28"/>
        </w:rPr>
        <w:t>.С-П,2011</w:t>
      </w:r>
    </w:p>
    <w:p w:rsidR="00697F18" w:rsidRDefault="00697F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С.Ю.Кондратьева</w:t>
      </w:r>
      <w:proofErr w:type="spellEnd"/>
      <w:r>
        <w:rPr>
          <w:rFonts w:ascii="Times New Roman" w:eastAsia="Times New Roman" w:hAnsi="Times New Roman" w:cs="Times New Roman"/>
          <w:sz w:val="28"/>
          <w:szCs w:val="28"/>
        </w:rPr>
        <w:t>. Если у ребенка задержка психического развития.С-П,2011</w:t>
      </w:r>
    </w:p>
    <w:p w:rsidR="00697F18" w:rsidRDefault="00697F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Г.И.Кручинина</w:t>
      </w:r>
      <w:proofErr w:type="spellEnd"/>
      <w:r>
        <w:rPr>
          <w:rFonts w:ascii="Times New Roman" w:eastAsia="Times New Roman" w:hAnsi="Times New Roman" w:cs="Times New Roman"/>
          <w:sz w:val="28"/>
          <w:szCs w:val="28"/>
        </w:rPr>
        <w:t>. Задержка речевого развития у детей дошкольного возраста. М,2013</w:t>
      </w:r>
    </w:p>
    <w:p w:rsidR="00697F18" w:rsidRDefault="00697F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И.М.Новикова</w:t>
      </w:r>
      <w:proofErr w:type="spellEnd"/>
      <w:r>
        <w:rPr>
          <w:rFonts w:ascii="Times New Roman" w:eastAsia="Times New Roman" w:hAnsi="Times New Roman" w:cs="Times New Roman"/>
          <w:sz w:val="28"/>
          <w:szCs w:val="28"/>
        </w:rPr>
        <w:t>. Четыре времени года. М,2005</w:t>
      </w:r>
    </w:p>
    <w:p w:rsidR="00697F18" w:rsidRDefault="00697F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Е.С.Слепович</w:t>
      </w:r>
      <w:proofErr w:type="spellEnd"/>
      <w:r>
        <w:rPr>
          <w:rFonts w:ascii="Times New Roman" w:eastAsia="Times New Roman" w:hAnsi="Times New Roman" w:cs="Times New Roman"/>
          <w:sz w:val="28"/>
          <w:szCs w:val="28"/>
        </w:rPr>
        <w:t>. Игровая деятельность дошкольников с задержкой психического развития.</w:t>
      </w:r>
    </w:p>
    <w:p w:rsidR="00697F18" w:rsidRDefault="00697F18"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B37150">
        <w:rPr>
          <w:rFonts w:ascii="Times New Roman" w:eastAsia="Times New Roman" w:hAnsi="Times New Roman" w:cs="Times New Roman"/>
          <w:sz w:val="28"/>
          <w:szCs w:val="28"/>
        </w:rPr>
        <w:t>Н.Н.Павлова</w:t>
      </w:r>
      <w:proofErr w:type="spellEnd"/>
      <w:r w:rsidR="00B37150">
        <w:rPr>
          <w:rFonts w:ascii="Times New Roman" w:eastAsia="Times New Roman" w:hAnsi="Times New Roman" w:cs="Times New Roman"/>
          <w:sz w:val="28"/>
          <w:szCs w:val="28"/>
        </w:rPr>
        <w:t xml:space="preserve">, </w:t>
      </w:r>
      <w:proofErr w:type="spellStart"/>
      <w:r w:rsidR="00B37150">
        <w:rPr>
          <w:rFonts w:ascii="Times New Roman" w:eastAsia="Times New Roman" w:hAnsi="Times New Roman" w:cs="Times New Roman"/>
          <w:sz w:val="28"/>
          <w:szCs w:val="28"/>
        </w:rPr>
        <w:t>Л.П.Руденко</w:t>
      </w:r>
      <w:proofErr w:type="spellEnd"/>
      <w:r w:rsidR="00B37150">
        <w:rPr>
          <w:rFonts w:ascii="Times New Roman" w:eastAsia="Times New Roman" w:hAnsi="Times New Roman" w:cs="Times New Roman"/>
          <w:sz w:val="28"/>
          <w:szCs w:val="28"/>
        </w:rPr>
        <w:t>. Экспресс- диагностика в детском саду, 2008</w:t>
      </w:r>
    </w:p>
    <w:p w:rsidR="00B37150" w:rsidRDefault="00B37150"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Н.Я.Семаго</w:t>
      </w:r>
      <w:proofErr w:type="spellEnd"/>
      <w:r>
        <w:rPr>
          <w:rFonts w:ascii="Times New Roman" w:eastAsia="Times New Roman" w:hAnsi="Times New Roman" w:cs="Times New Roman"/>
          <w:sz w:val="28"/>
          <w:szCs w:val="28"/>
        </w:rPr>
        <w:t>, М.М. Семаго. Диагностический альбом для оценки познавательной деятельности ребенка.</w:t>
      </w:r>
    </w:p>
    <w:p w:rsidR="00B37150" w:rsidRDefault="00B37150"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Е.К.Вархатова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Н.В.Дятко</w:t>
      </w:r>
      <w:proofErr w:type="spellEnd"/>
      <w:r>
        <w:rPr>
          <w:rFonts w:ascii="Times New Roman" w:eastAsia="Times New Roman" w:hAnsi="Times New Roman" w:cs="Times New Roman"/>
          <w:sz w:val="28"/>
          <w:szCs w:val="28"/>
        </w:rPr>
        <w:t>, Е.В. Сазонова. Экспресс – диагностика готовности к школе.</w:t>
      </w:r>
    </w:p>
    <w:p w:rsidR="00B37150" w:rsidRDefault="00B37150" w:rsidP="00BC44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Л.Б.Боряева</w:t>
      </w:r>
      <w:proofErr w:type="spellEnd"/>
      <w:r>
        <w:rPr>
          <w:rFonts w:ascii="Times New Roman" w:eastAsia="Times New Roman" w:hAnsi="Times New Roman" w:cs="Times New Roman"/>
          <w:sz w:val="28"/>
          <w:szCs w:val="28"/>
        </w:rPr>
        <w:t>. Формирование элементарных математических представлений у дошкольников (с проблемами в развитии), С-П, 2002</w:t>
      </w:r>
    </w:p>
    <w:p w:rsidR="008774EB" w:rsidRPr="00BB4461" w:rsidRDefault="008774EB" w:rsidP="008774EB">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b/>
          <w:sz w:val="28"/>
          <w:szCs w:val="28"/>
        </w:rPr>
        <w:t>Методические пособия</w:t>
      </w:r>
      <w:r>
        <w:rPr>
          <w:rFonts w:ascii="Times New Roman" w:eastAsia="Times New Roman" w:hAnsi="Times New Roman" w:cs="Times New Roman"/>
          <w:sz w:val="28"/>
          <w:szCs w:val="28"/>
        </w:rPr>
        <w:t>.</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1.Бабаева Е.А., Параничева Т.М. Подвижные игры на прогулке. – М., 2015</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 xml:space="preserve">2.БаряеваЛ.Б., </w:t>
      </w:r>
      <w:proofErr w:type="spellStart"/>
      <w:r w:rsidRPr="00BB4461">
        <w:rPr>
          <w:rFonts w:ascii="Times New Roman" w:hAnsi="Times New Roman" w:cs="Times New Roman"/>
          <w:sz w:val="28"/>
          <w:szCs w:val="28"/>
        </w:rPr>
        <w:t>И.Г.Вечканова</w:t>
      </w:r>
      <w:proofErr w:type="spellEnd"/>
      <w:r w:rsidRPr="00BB4461">
        <w:rPr>
          <w:rFonts w:ascii="Times New Roman" w:hAnsi="Times New Roman" w:cs="Times New Roman"/>
          <w:sz w:val="28"/>
          <w:szCs w:val="28"/>
        </w:rPr>
        <w:t xml:space="preserve">, О.П. </w:t>
      </w:r>
      <w:proofErr w:type="spellStart"/>
      <w:r w:rsidRPr="00BB4461">
        <w:rPr>
          <w:rFonts w:ascii="Times New Roman" w:hAnsi="Times New Roman" w:cs="Times New Roman"/>
          <w:sz w:val="28"/>
          <w:szCs w:val="28"/>
        </w:rPr>
        <w:t>Гаврилушкина</w:t>
      </w:r>
      <w:proofErr w:type="spellEnd"/>
      <w:r w:rsidRPr="00BB4461">
        <w:rPr>
          <w:rFonts w:ascii="Times New Roman" w:hAnsi="Times New Roman" w:cs="Times New Roman"/>
          <w:sz w:val="28"/>
          <w:szCs w:val="28"/>
        </w:rPr>
        <w:t xml:space="preserve"> и др. Под ред. Л.Б. </w:t>
      </w:r>
      <w:proofErr w:type="spellStart"/>
      <w:r w:rsidRPr="00BB4461">
        <w:rPr>
          <w:rFonts w:ascii="Times New Roman" w:hAnsi="Times New Roman" w:cs="Times New Roman"/>
          <w:sz w:val="28"/>
          <w:szCs w:val="28"/>
        </w:rPr>
        <w:t>Баряевой</w:t>
      </w:r>
      <w:proofErr w:type="spellEnd"/>
      <w:r w:rsidRPr="00BB4461">
        <w:rPr>
          <w:rFonts w:ascii="Times New Roman" w:hAnsi="Times New Roman" w:cs="Times New Roman"/>
          <w:sz w:val="28"/>
          <w:szCs w:val="28"/>
        </w:rPr>
        <w:t xml:space="preserve">, Е.А. </w:t>
      </w:r>
      <w:proofErr w:type="spellStart"/>
      <w:r w:rsidRPr="00BB4461">
        <w:rPr>
          <w:rFonts w:ascii="Times New Roman" w:hAnsi="Times New Roman" w:cs="Times New Roman"/>
          <w:sz w:val="28"/>
          <w:szCs w:val="28"/>
        </w:rPr>
        <w:t>Логиновой.Программа</w:t>
      </w:r>
      <w:proofErr w:type="spellEnd"/>
      <w:r w:rsidRPr="00BB4461">
        <w:rPr>
          <w:rFonts w:ascii="Times New Roman" w:hAnsi="Times New Roman" w:cs="Times New Roman"/>
          <w:sz w:val="28"/>
          <w:szCs w:val="28"/>
        </w:rPr>
        <w:t xml:space="preserve"> воспитания и обучения дошкольников с задержкой психического развития.  – СПб.: ЦДК </w:t>
      </w:r>
      <w:proofErr w:type="spellStart"/>
      <w:r w:rsidRPr="00BB4461">
        <w:rPr>
          <w:rFonts w:ascii="Times New Roman" w:hAnsi="Times New Roman" w:cs="Times New Roman"/>
          <w:sz w:val="28"/>
          <w:szCs w:val="28"/>
        </w:rPr>
        <w:t>проф.Л.Б</w:t>
      </w:r>
      <w:proofErr w:type="spellEnd"/>
      <w:r w:rsidRPr="00BB4461">
        <w:rPr>
          <w:rFonts w:ascii="Times New Roman" w:hAnsi="Times New Roman" w:cs="Times New Roman"/>
          <w:sz w:val="28"/>
          <w:szCs w:val="28"/>
        </w:rPr>
        <w:t xml:space="preserve">. </w:t>
      </w:r>
      <w:proofErr w:type="spellStart"/>
      <w:r w:rsidRPr="00BB4461">
        <w:rPr>
          <w:rFonts w:ascii="Times New Roman" w:hAnsi="Times New Roman" w:cs="Times New Roman"/>
          <w:sz w:val="28"/>
          <w:szCs w:val="28"/>
        </w:rPr>
        <w:t>Баряевой</w:t>
      </w:r>
      <w:proofErr w:type="spellEnd"/>
      <w:r w:rsidRPr="00BB4461">
        <w:rPr>
          <w:rFonts w:ascii="Times New Roman" w:hAnsi="Times New Roman" w:cs="Times New Roman"/>
          <w:sz w:val="28"/>
          <w:szCs w:val="28"/>
        </w:rPr>
        <w:t>, 2010.- 415 с.</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Барсукова Н.Г., Вершинина Н.Б., и др. Музыка в детском саду  - Волгоград, 2015</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3.Веселова Е.И., Скрябина Е.М. Игры и упражнения на каждый день для детей 4-5 лет с ОНР. - М., ТЦ "Сфера", 2015</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 xml:space="preserve">4.Вераксы Н.Е.,  Т. С.  Комаровой,  М. А.  Васильевой. ОТ  РОЖДЕНИЯ  ДО  ШКОЛЫ.  Примерная  общеобразовательная  программа  дошкольного  образования  (пилотный  вариант — М.: МОЗАИКА-СИНТЕЗ, 2014. </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lastRenderedPageBreak/>
        <w:t xml:space="preserve">5.Гуськова А.А. Развитие </w:t>
      </w:r>
      <w:proofErr w:type="spellStart"/>
      <w:r w:rsidRPr="00BB4461">
        <w:rPr>
          <w:rFonts w:ascii="Times New Roman" w:hAnsi="Times New Roman" w:cs="Times New Roman"/>
          <w:sz w:val="28"/>
          <w:szCs w:val="28"/>
        </w:rPr>
        <w:t>речедвигательной</w:t>
      </w:r>
      <w:proofErr w:type="spellEnd"/>
      <w:r w:rsidRPr="00BB4461">
        <w:rPr>
          <w:rFonts w:ascii="Times New Roman" w:hAnsi="Times New Roman" w:cs="Times New Roman"/>
          <w:sz w:val="28"/>
          <w:szCs w:val="28"/>
        </w:rPr>
        <w:t xml:space="preserve"> координации детей. Пособие для логопедов, воспитателей и родителей. – М., 2014</w:t>
      </w:r>
    </w:p>
    <w:p w:rsidR="008774EB" w:rsidRPr="00BB4461" w:rsidRDefault="008774EB" w:rsidP="008774EB">
      <w:pPr>
        <w:spacing w:after="0" w:line="240" w:lineRule="auto"/>
        <w:rPr>
          <w:rFonts w:ascii="Times New Roman" w:hAnsi="Times New Roman" w:cs="Times New Roman"/>
          <w:sz w:val="28"/>
          <w:szCs w:val="28"/>
        </w:rPr>
      </w:pPr>
      <w:r w:rsidRPr="00BB4461">
        <w:rPr>
          <w:rFonts w:ascii="Times New Roman" w:hAnsi="Times New Roman" w:cs="Times New Roman"/>
          <w:sz w:val="28"/>
          <w:szCs w:val="28"/>
        </w:rPr>
        <w:t>6.Гомзяк О.С. Говорим правильно в 5-6 лет. Конспект фронтальных занятий</w:t>
      </w:r>
      <w:r w:rsidRPr="00BB4461">
        <w:rPr>
          <w:rFonts w:ascii="Times New Roman" w:hAnsi="Times New Roman" w:cs="Times New Roman"/>
          <w:sz w:val="28"/>
          <w:szCs w:val="28"/>
          <w:lang w:val="en-US"/>
        </w:rPr>
        <w:t>I</w:t>
      </w:r>
      <w:r w:rsidRPr="00BB4461">
        <w:rPr>
          <w:rFonts w:ascii="Times New Roman" w:hAnsi="Times New Roman" w:cs="Times New Roman"/>
          <w:sz w:val="28"/>
          <w:szCs w:val="28"/>
        </w:rPr>
        <w:t xml:space="preserve"> период обучения. - М., 2014</w:t>
      </w:r>
    </w:p>
    <w:p w:rsidR="008774EB" w:rsidRPr="00BB4461" w:rsidRDefault="008774EB" w:rsidP="008774EB">
      <w:pPr>
        <w:spacing w:after="0" w:line="240" w:lineRule="auto"/>
        <w:rPr>
          <w:rFonts w:ascii="Times New Roman" w:hAnsi="Times New Roman" w:cs="Times New Roman"/>
          <w:sz w:val="28"/>
          <w:szCs w:val="28"/>
        </w:rPr>
      </w:pPr>
      <w:r w:rsidRPr="00BB4461">
        <w:rPr>
          <w:rFonts w:ascii="Times New Roman" w:hAnsi="Times New Roman" w:cs="Times New Roman"/>
          <w:sz w:val="28"/>
          <w:szCs w:val="28"/>
        </w:rPr>
        <w:t>7.Гомзяк О.С. Говорим правильно в 5-6 лет. Конспект фронтальных занятий</w:t>
      </w:r>
      <w:r w:rsidRPr="00BB4461">
        <w:rPr>
          <w:rFonts w:ascii="Times New Roman" w:hAnsi="Times New Roman" w:cs="Times New Roman"/>
          <w:sz w:val="28"/>
          <w:szCs w:val="28"/>
          <w:lang w:val="en-US"/>
        </w:rPr>
        <w:t>II</w:t>
      </w:r>
      <w:r w:rsidRPr="00BB4461">
        <w:rPr>
          <w:rFonts w:ascii="Times New Roman" w:hAnsi="Times New Roman" w:cs="Times New Roman"/>
          <w:sz w:val="28"/>
          <w:szCs w:val="28"/>
        </w:rPr>
        <w:t xml:space="preserve"> период обучения. - М., 2014</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 xml:space="preserve">8.Гомзяк О.С. Организация логопедической работы с детьми 5-7 лет с ОНР </w:t>
      </w:r>
      <w:r w:rsidRPr="00BB4461">
        <w:rPr>
          <w:rFonts w:ascii="Times New Roman" w:hAnsi="Times New Roman" w:cs="Times New Roman"/>
          <w:sz w:val="28"/>
          <w:szCs w:val="28"/>
          <w:lang w:val="en-US"/>
        </w:rPr>
        <w:t>II</w:t>
      </w:r>
      <w:r w:rsidRPr="00BB4461">
        <w:rPr>
          <w:rFonts w:ascii="Times New Roman" w:hAnsi="Times New Roman" w:cs="Times New Roman"/>
          <w:sz w:val="28"/>
          <w:szCs w:val="28"/>
        </w:rPr>
        <w:t xml:space="preserve"> уровня. М., 2014</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 xml:space="preserve">9.Гулидова Т.В., Мышкина Н.А., </w:t>
      </w:r>
      <w:proofErr w:type="spellStart"/>
      <w:r w:rsidRPr="00BB4461">
        <w:rPr>
          <w:rFonts w:ascii="Times New Roman" w:hAnsi="Times New Roman" w:cs="Times New Roman"/>
          <w:sz w:val="28"/>
          <w:szCs w:val="28"/>
        </w:rPr>
        <w:t>Недомеркина</w:t>
      </w:r>
      <w:proofErr w:type="spellEnd"/>
      <w:r w:rsidRPr="00BB4461">
        <w:rPr>
          <w:rFonts w:ascii="Times New Roman" w:hAnsi="Times New Roman" w:cs="Times New Roman"/>
          <w:sz w:val="28"/>
          <w:szCs w:val="28"/>
        </w:rPr>
        <w:t xml:space="preserve"> И.Н. </w:t>
      </w:r>
      <w:proofErr w:type="spellStart"/>
      <w:r w:rsidRPr="00BB4461">
        <w:rPr>
          <w:rFonts w:ascii="Times New Roman" w:hAnsi="Times New Roman" w:cs="Times New Roman"/>
          <w:sz w:val="28"/>
          <w:szCs w:val="28"/>
        </w:rPr>
        <w:t>Проетобразовательное</w:t>
      </w:r>
      <w:proofErr w:type="spellEnd"/>
      <w:r w:rsidRPr="00BB4461">
        <w:rPr>
          <w:rFonts w:ascii="Times New Roman" w:hAnsi="Times New Roman" w:cs="Times New Roman"/>
          <w:sz w:val="28"/>
          <w:szCs w:val="28"/>
        </w:rPr>
        <w:t xml:space="preserve"> программы "Энциклопедия здоровья". </w:t>
      </w:r>
      <w:proofErr w:type="spellStart"/>
      <w:r w:rsidRPr="00BB4461">
        <w:rPr>
          <w:rFonts w:ascii="Times New Roman" w:hAnsi="Times New Roman" w:cs="Times New Roman"/>
          <w:sz w:val="28"/>
          <w:szCs w:val="28"/>
        </w:rPr>
        <w:t>Гулидова</w:t>
      </w:r>
      <w:proofErr w:type="spellEnd"/>
      <w:r w:rsidRPr="00BB4461">
        <w:rPr>
          <w:rFonts w:ascii="Times New Roman" w:hAnsi="Times New Roman" w:cs="Times New Roman"/>
          <w:sz w:val="28"/>
          <w:szCs w:val="28"/>
        </w:rPr>
        <w:t xml:space="preserve"> Т.В., - Волгоград, 2015</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10.Дунаева Н.Ю., Зяблова С.В. Учимся правильно произносить звуки. Веселая школа.-</w:t>
      </w:r>
      <w:proofErr w:type="spellStart"/>
      <w:r w:rsidRPr="00BB4461">
        <w:rPr>
          <w:rFonts w:ascii="Times New Roman" w:hAnsi="Times New Roman" w:cs="Times New Roman"/>
          <w:sz w:val="28"/>
          <w:szCs w:val="28"/>
        </w:rPr>
        <w:t>Сп</w:t>
      </w:r>
      <w:proofErr w:type="spellEnd"/>
      <w:r w:rsidRPr="00BB4461">
        <w:rPr>
          <w:rFonts w:ascii="Times New Roman" w:hAnsi="Times New Roman" w:cs="Times New Roman"/>
          <w:sz w:val="28"/>
          <w:szCs w:val="28"/>
        </w:rPr>
        <w:t>-б, 2014.</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 xml:space="preserve">11.Епифанова О.В. Автоматизация и </w:t>
      </w:r>
      <w:proofErr w:type="spellStart"/>
      <w:r w:rsidRPr="00BB4461">
        <w:rPr>
          <w:rFonts w:ascii="Times New Roman" w:hAnsi="Times New Roman" w:cs="Times New Roman"/>
          <w:sz w:val="28"/>
          <w:szCs w:val="28"/>
        </w:rPr>
        <w:t>дефференциация</w:t>
      </w:r>
      <w:proofErr w:type="spellEnd"/>
      <w:r w:rsidRPr="00BB4461">
        <w:rPr>
          <w:rFonts w:ascii="Times New Roman" w:hAnsi="Times New Roman" w:cs="Times New Roman"/>
          <w:sz w:val="28"/>
          <w:szCs w:val="28"/>
        </w:rPr>
        <w:t xml:space="preserve"> звуков - Волгоград, 2012</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12.Зацепина М.Б. Музыкальное воспитание в детском саду. - М., 2015</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 xml:space="preserve">13.Зацепина М.Б. Праздники и </w:t>
      </w:r>
      <w:proofErr w:type="spellStart"/>
      <w:r w:rsidRPr="00BB4461">
        <w:rPr>
          <w:rFonts w:ascii="Times New Roman" w:hAnsi="Times New Roman" w:cs="Times New Roman"/>
          <w:sz w:val="28"/>
          <w:szCs w:val="28"/>
        </w:rPr>
        <w:t>развлеченния</w:t>
      </w:r>
      <w:proofErr w:type="spellEnd"/>
      <w:r w:rsidRPr="00BB4461">
        <w:rPr>
          <w:rFonts w:ascii="Times New Roman" w:hAnsi="Times New Roman" w:cs="Times New Roman"/>
          <w:sz w:val="28"/>
          <w:szCs w:val="28"/>
        </w:rPr>
        <w:t xml:space="preserve"> в детском саду. - М., 2006</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 xml:space="preserve">14.Замуруева О. Развиваем музыкальный и ритмический слух. - </w:t>
      </w:r>
      <w:proofErr w:type="spellStart"/>
      <w:r w:rsidRPr="00BB4461">
        <w:rPr>
          <w:rFonts w:ascii="Times New Roman" w:hAnsi="Times New Roman" w:cs="Times New Roman"/>
          <w:sz w:val="28"/>
          <w:szCs w:val="28"/>
        </w:rPr>
        <w:t>Ростов</w:t>
      </w:r>
      <w:proofErr w:type="spellEnd"/>
      <w:r w:rsidRPr="00BB4461">
        <w:rPr>
          <w:rFonts w:ascii="Times New Roman" w:hAnsi="Times New Roman" w:cs="Times New Roman"/>
          <w:sz w:val="28"/>
          <w:szCs w:val="28"/>
        </w:rPr>
        <w:t>-на-Дону, 2015</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15.Кириллова Е.В. Развитие фонематического восприятия у детей раннего возраста. - М., ТЦ "Сфера", 2010</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 xml:space="preserve">16.Кучмезова Н.В., </w:t>
      </w:r>
      <w:proofErr w:type="spellStart"/>
      <w:r w:rsidRPr="00BB4461">
        <w:rPr>
          <w:rFonts w:ascii="Times New Roman" w:hAnsi="Times New Roman" w:cs="Times New Roman"/>
          <w:sz w:val="28"/>
          <w:szCs w:val="28"/>
        </w:rPr>
        <w:t>Лигостаева</w:t>
      </w:r>
      <w:proofErr w:type="spellEnd"/>
      <w:r w:rsidRPr="00BB4461">
        <w:rPr>
          <w:rFonts w:ascii="Times New Roman" w:hAnsi="Times New Roman" w:cs="Times New Roman"/>
          <w:sz w:val="28"/>
          <w:szCs w:val="28"/>
        </w:rPr>
        <w:t xml:space="preserve"> И.А. Формирование элементарных навыков звукопроизношения у ребенка с ОВЗ. - М., ТЦ "Сфера", 2015</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17.Крылова О.Н. Я учусь говорить правильно 3-4 года. – М., 2013</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 xml:space="preserve">18.Крылова О.Н. Я учусь говорить правильно 4-5 лет. – М., 201310. </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19.Коненкова И.Д. Обследование речи дошкольников с ЗПР. - М., 2014</w:t>
      </w:r>
    </w:p>
    <w:p w:rsidR="008774EB" w:rsidRPr="00BB4461"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 xml:space="preserve">20.Королькова И. Крохе-музыканту: нотная азбука для самых маленьких. - </w:t>
      </w:r>
      <w:proofErr w:type="spellStart"/>
      <w:r w:rsidRPr="00BB4461">
        <w:rPr>
          <w:rFonts w:ascii="Times New Roman" w:hAnsi="Times New Roman" w:cs="Times New Roman"/>
          <w:sz w:val="28"/>
          <w:szCs w:val="28"/>
        </w:rPr>
        <w:t>Ростов</w:t>
      </w:r>
      <w:proofErr w:type="spellEnd"/>
      <w:r w:rsidRPr="00BB4461">
        <w:rPr>
          <w:rFonts w:ascii="Times New Roman" w:hAnsi="Times New Roman" w:cs="Times New Roman"/>
          <w:sz w:val="28"/>
          <w:szCs w:val="28"/>
        </w:rPr>
        <w:t>-на-Дону, 2015</w:t>
      </w:r>
    </w:p>
    <w:p w:rsidR="008774EB" w:rsidRPr="00BA6B19" w:rsidRDefault="008774EB" w:rsidP="008774EB">
      <w:pPr>
        <w:spacing w:after="0" w:line="240" w:lineRule="auto"/>
        <w:jc w:val="both"/>
        <w:rPr>
          <w:rFonts w:ascii="Times New Roman" w:hAnsi="Times New Roman" w:cs="Times New Roman"/>
          <w:sz w:val="28"/>
          <w:szCs w:val="28"/>
        </w:rPr>
      </w:pPr>
      <w:r w:rsidRPr="00BB4461">
        <w:rPr>
          <w:rFonts w:ascii="Times New Roman" w:hAnsi="Times New Roman" w:cs="Times New Roman"/>
          <w:sz w:val="28"/>
          <w:szCs w:val="28"/>
        </w:rPr>
        <w:t>21.Коновалова Н.Г. Профилактика плоскостопия у детей .- Волгоград</w:t>
      </w:r>
      <w:r w:rsidRPr="00BA6B19">
        <w:rPr>
          <w:rFonts w:ascii="Times New Roman" w:hAnsi="Times New Roman" w:cs="Times New Roman"/>
          <w:sz w:val="28"/>
          <w:szCs w:val="28"/>
        </w:rPr>
        <w:t>, 2015</w:t>
      </w:r>
    </w:p>
    <w:p w:rsidR="008774EB" w:rsidRPr="00BA6B19" w:rsidRDefault="008774EB" w:rsidP="008774EB">
      <w:pPr>
        <w:spacing w:after="0" w:line="240" w:lineRule="auto"/>
        <w:jc w:val="both"/>
        <w:rPr>
          <w:rFonts w:ascii="Times New Roman" w:hAnsi="Times New Roman" w:cs="Times New Roman"/>
          <w:sz w:val="28"/>
          <w:szCs w:val="28"/>
        </w:rPr>
      </w:pPr>
      <w:r w:rsidRPr="00BA6B19">
        <w:rPr>
          <w:rFonts w:ascii="Times New Roman" w:hAnsi="Times New Roman" w:cs="Times New Roman"/>
          <w:sz w:val="28"/>
          <w:szCs w:val="28"/>
        </w:rPr>
        <w:t>22.Мазанова Е.В. Обследование речи детей 5-6 лет с ОНР. Методические указания и карточный материал. - М., 2014</w:t>
      </w:r>
    </w:p>
    <w:p w:rsidR="008774EB" w:rsidRPr="00BA6B19" w:rsidRDefault="008774EB" w:rsidP="008774EB">
      <w:pPr>
        <w:spacing w:after="0" w:line="240" w:lineRule="auto"/>
        <w:jc w:val="both"/>
        <w:rPr>
          <w:rFonts w:ascii="Times New Roman" w:hAnsi="Times New Roman" w:cs="Times New Roman"/>
          <w:sz w:val="28"/>
          <w:szCs w:val="28"/>
        </w:rPr>
      </w:pPr>
      <w:r w:rsidRPr="00BA6B19">
        <w:rPr>
          <w:rFonts w:ascii="Times New Roman" w:hAnsi="Times New Roman" w:cs="Times New Roman"/>
          <w:sz w:val="28"/>
          <w:szCs w:val="28"/>
        </w:rPr>
        <w:t>23.Мазанова Е.В. Обследование речи детей 3-4 лет с ЗРР. Методические указания и карточный материал. - М., 2014</w:t>
      </w:r>
    </w:p>
    <w:p w:rsidR="008774EB" w:rsidRPr="00BA6B19" w:rsidRDefault="008774EB" w:rsidP="008774EB">
      <w:pPr>
        <w:spacing w:after="0" w:line="240" w:lineRule="auto"/>
        <w:jc w:val="both"/>
        <w:rPr>
          <w:rFonts w:ascii="Times New Roman" w:hAnsi="Times New Roman" w:cs="Times New Roman"/>
          <w:sz w:val="28"/>
          <w:szCs w:val="28"/>
        </w:rPr>
      </w:pPr>
      <w:r w:rsidRPr="00BA6B19">
        <w:rPr>
          <w:rFonts w:ascii="Times New Roman" w:hAnsi="Times New Roman" w:cs="Times New Roman"/>
          <w:sz w:val="28"/>
          <w:szCs w:val="28"/>
        </w:rPr>
        <w:t>24.Мазанова Е.В. Обследование речи детей 4-5 лет с ОНР. Методические указания и карточный материал. - М., 2014</w:t>
      </w:r>
    </w:p>
    <w:p w:rsidR="008774EB" w:rsidRPr="00BA6B19" w:rsidRDefault="008774EB" w:rsidP="008774EB">
      <w:pPr>
        <w:spacing w:after="0" w:line="240" w:lineRule="auto"/>
        <w:jc w:val="both"/>
        <w:rPr>
          <w:rFonts w:ascii="Times New Roman" w:hAnsi="Times New Roman" w:cs="Times New Roman"/>
          <w:sz w:val="28"/>
          <w:szCs w:val="28"/>
        </w:rPr>
      </w:pPr>
      <w:r w:rsidRPr="00BA6B19">
        <w:rPr>
          <w:rFonts w:ascii="Times New Roman" w:hAnsi="Times New Roman" w:cs="Times New Roman"/>
          <w:sz w:val="28"/>
          <w:szCs w:val="28"/>
        </w:rPr>
        <w:t xml:space="preserve">25.Мамайчук И.И. </w:t>
      </w:r>
      <w:proofErr w:type="spellStart"/>
      <w:r w:rsidRPr="00BA6B19">
        <w:rPr>
          <w:rFonts w:ascii="Times New Roman" w:hAnsi="Times New Roman" w:cs="Times New Roman"/>
          <w:sz w:val="28"/>
          <w:szCs w:val="28"/>
        </w:rPr>
        <w:t>Психокоррекционные</w:t>
      </w:r>
      <w:proofErr w:type="spellEnd"/>
      <w:r w:rsidRPr="00BA6B19">
        <w:rPr>
          <w:rFonts w:ascii="Times New Roman" w:hAnsi="Times New Roman" w:cs="Times New Roman"/>
          <w:sz w:val="28"/>
          <w:szCs w:val="28"/>
        </w:rPr>
        <w:t xml:space="preserve"> технологии для детей с проблемами в развитии. – </w:t>
      </w:r>
      <w:proofErr w:type="spellStart"/>
      <w:r w:rsidRPr="00BA6B19">
        <w:rPr>
          <w:rFonts w:ascii="Times New Roman" w:hAnsi="Times New Roman" w:cs="Times New Roman"/>
          <w:sz w:val="28"/>
          <w:szCs w:val="28"/>
        </w:rPr>
        <w:t>Сп</w:t>
      </w:r>
      <w:proofErr w:type="spellEnd"/>
      <w:r w:rsidRPr="00BA6B19">
        <w:rPr>
          <w:rFonts w:ascii="Times New Roman" w:hAnsi="Times New Roman" w:cs="Times New Roman"/>
          <w:sz w:val="28"/>
          <w:szCs w:val="28"/>
        </w:rPr>
        <w:t>-б, 2010</w:t>
      </w:r>
    </w:p>
    <w:p w:rsidR="008774EB" w:rsidRPr="00BA6B19" w:rsidRDefault="008774EB" w:rsidP="008774EB">
      <w:pPr>
        <w:spacing w:after="0" w:line="240" w:lineRule="auto"/>
        <w:jc w:val="both"/>
        <w:rPr>
          <w:rFonts w:ascii="Times New Roman" w:hAnsi="Times New Roman" w:cs="Times New Roman"/>
          <w:sz w:val="28"/>
          <w:szCs w:val="28"/>
        </w:rPr>
      </w:pPr>
      <w:r w:rsidRPr="00BA6B19">
        <w:rPr>
          <w:rFonts w:ascii="Times New Roman" w:hAnsi="Times New Roman" w:cs="Times New Roman"/>
          <w:sz w:val="28"/>
          <w:szCs w:val="28"/>
        </w:rPr>
        <w:t>26.Медведева Е.А. Музыкальное воспитание детей с проблемами в развитии и коррекционная ритмика. - М., 2002</w:t>
      </w:r>
    </w:p>
    <w:p w:rsidR="008774EB" w:rsidRPr="00BA6B19" w:rsidRDefault="008774EB" w:rsidP="008774EB">
      <w:pPr>
        <w:spacing w:after="0" w:line="240" w:lineRule="auto"/>
        <w:jc w:val="both"/>
        <w:rPr>
          <w:rFonts w:ascii="Times New Roman" w:hAnsi="Times New Roman" w:cs="Times New Roman"/>
          <w:sz w:val="28"/>
          <w:szCs w:val="28"/>
        </w:rPr>
      </w:pPr>
      <w:r w:rsidRPr="00BA6B19">
        <w:rPr>
          <w:rFonts w:ascii="Times New Roman" w:hAnsi="Times New Roman" w:cs="Times New Roman"/>
          <w:sz w:val="28"/>
          <w:szCs w:val="28"/>
        </w:rPr>
        <w:t xml:space="preserve">27.Микляева Н.В.. Физическое развитие дошкольников. Часть </w:t>
      </w:r>
      <w:r w:rsidRPr="00BA6B19">
        <w:rPr>
          <w:rFonts w:ascii="Times New Roman" w:hAnsi="Times New Roman" w:cs="Times New Roman"/>
          <w:sz w:val="28"/>
          <w:szCs w:val="28"/>
          <w:lang w:val="en-US"/>
        </w:rPr>
        <w:t>I</w:t>
      </w:r>
      <w:r w:rsidRPr="00BA6B19">
        <w:rPr>
          <w:rFonts w:ascii="Times New Roman" w:hAnsi="Times New Roman" w:cs="Times New Roman"/>
          <w:sz w:val="28"/>
          <w:szCs w:val="28"/>
        </w:rPr>
        <w:t xml:space="preserve"> Охрана и укрепление здоровья.– М., 2015</w:t>
      </w:r>
    </w:p>
    <w:p w:rsidR="008774EB" w:rsidRPr="00BA6B19" w:rsidRDefault="008774EB" w:rsidP="008774EB">
      <w:pPr>
        <w:spacing w:after="0" w:line="240" w:lineRule="auto"/>
        <w:jc w:val="both"/>
        <w:rPr>
          <w:rFonts w:ascii="Times New Roman" w:hAnsi="Times New Roman" w:cs="Times New Roman"/>
          <w:sz w:val="28"/>
          <w:szCs w:val="28"/>
        </w:rPr>
      </w:pPr>
      <w:r w:rsidRPr="00BA6B19">
        <w:rPr>
          <w:rFonts w:ascii="Times New Roman" w:hAnsi="Times New Roman" w:cs="Times New Roman"/>
          <w:sz w:val="28"/>
          <w:szCs w:val="28"/>
        </w:rPr>
        <w:t>28.Ткачева Т.А. Дети 6-7 лет с ограниченными возможностями. Планирование работы со старшими дошкольниками, имеющими трудности в обучении. – М., 2011</w:t>
      </w:r>
    </w:p>
    <w:p w:rsidR="008774EB" w:rsidRPr="00BA6B19" w:rsidRDefault="008774EB" w:rsidP="008774EB">
      <w:pPr>
        <w:spacing w:after="0" w:line="240" w:lineRule="auto"/>
        <w:jc w:val="both"/>
        <w:rPr>
          <w:rFonts w:ascii="Times New Roman" w:hAnsi="Times New Roman" w:cs="Times New Roman"/>
          <w:sz w:val="28"/>
          <w:szCs w:val="28"/>
        </w:rPr>
      </w:pPr>
      <w:r w:rsidRPr="00BA6B19">
        <w:rPr>
          <w:rFonts w:ascii="Times New Roman" w:hAnsi="Times New Roman" w:cs="Times New Roman"/>
          <w:sz w:val="28"/>
          <w:szCs w:val="28"/>
        </w:rPr>
        <w:t>29.Шевченко С.Г. Подготовка к школе детей с задержкой психического развития. – Кн. 1,2. – М.: Школьная пресса, 2004.</w:t>
      </w:r>
    </w:p>
    <w:p w:rsidR="008774EB" w:rsidRPr="00BA6B19" w:rsidRDefault="008774EB" w:rsidP="008774EB">
      <w:pPr>
        <w:spacing w:after="0" w:line="240" w:lineRule="auto"/>
        <w:ind w:right="-1"/>
        <w:jc w:val="both"/>
        <w:rPr>
          <w:rFonts w:ascii="Times New Roman" w:hAnsi="Times New Roman" w:cs="Times New Roman"/>
          <w:b/>
          <w:sz w:val="28"/>
          <w:szCs w:val="28"/>
        </w:rPr>
      </w:pPr>
      <w:r w:rsidRPr="00BA6B19">
        <w:rPr>
          <w:rFonts w:ascii="Times New Roman" w:hAnsi="Times New Roman" w:cs="Times New Roman"/>
          <w:sz w:val="28"/>
          <w:szCs w:val="28"/>
        </w:rPr>
        <w:lastRenderedPageBreak/>
        <w:t>30.Шевченко С.Г. Готовимся к школе. Программно-методическое оснащение для детей с ЗПР старшего дошкольного возраста</w:t>
      </w:r>
    </w:p>
    <w:p w:rsidR="008774EB" w:rsidRDefault="008774EB" w:rsidP="008774EB">
      <w:pPr>
        <w:spacing w:after="0" w:line="240" w:lineRule="auto"/>
        <w:jc w:val="both"/>
        <w:rPr>
          <w:rFonts w:ascii="Times New Roman" w:eastAsia="Times New Roman" w:hAnsi="Times New Roman"/>
          <w:b/>
          <w:sz w:val="28"/>
          <w:szCs w:val="28"/>
        </w:rPr>
      </w:pPr>
    </w:p>
    <w:p w:rsidR="008774EB" w:rsidRPr="008774EB" w:rsidRDefault="008774EB" w:rsidP="008774EB">
      <w:pPr>
        <w:spacing w:after="0" w:line="240" w:lineRule="auto"/>
        <w:jc w:val="both"/>
        <w:rPr>
          <w:rFonts w:ascii="Times New Roman" w:eastAsia="Times New Roman" w:hAnsi="Times New Roman"/>
          <w:b/>
          <w:sz w:val="28"/>
          <w:szCs w:val="28"/>
        </w:rPr>
      </w:pPr>
      <w:r w:rsidRPr="008774EB">
        <w:rPr>
          <w:rFonts w:ascii="Times New Roman" w:eastAsia="Times New Roman" w:hAnsi="Times New Roman"/>
          <w:b/>
          <w:sz w:val="28"/>
          <w:szCs w:val="28"/>
        </w:rPr>
        <w:t>3.3.</w:t>
      </w:r>
      <w:r>
        <w:rPr>
          <w:rFonts w:ascii="Times New Roman" w:eastAsia="Times New Roman" w:hAnsi="Times New Roman"/>
          <w:b/>
          <w:sz w:val="28"/>
          <w:szCs w:val="28"/>
        </w:rPr>
        <w:t xml:space="preserve"> Кадровые условия реализации П</w:t>
      </w:r>
      <w:r w:rsidRPr="008774EB">
        <w:rPr>
          <w:rFonts w:ascii="Times New Roman" w:eastAsia="Times New Roman" w:hAnsi="Times New Roman"/>
          <w:b/>
          <w:sz w:val="28"/>
          <w:szCs w:val="28"/>
        </w:rPr>
        <w:t>рограммы</w:t>
      </w:r>
      <w:r>
        <w:rPr>
          <w:rFonts w:ascii="Times New Roman" w:eastAsia="Times New Roman" w:hAnsi="Times New Roman"/>
          <w:b/>
          <w:sz w:val="28"/>
          <w:szCs w:val="28"/>
        </w:rPr>
        <w:t>.</w:t>
      </w:r>
    </w:p>
    <w:p w:rsidR="008635BF" w:rsidRPr="008635BF" w:rsidRDefault="008635BF" w:rsidP="008635BF">
      <w:pPr>
        <w:spacing w:after="0" w:line="240" w:lineRule="auto"/>
        <w:ind w:firstLine="720"/>
        <w:jc w:val="both"/>
        <w:rPr>
          <w:rFonts w:ascii="Times New Roman" w:eastAsia="Times New Roman" w:hAnsi="Times New Roman"/>
          <w:color w:val="FF0000"/>
          <w:sz w:val="28"/>
          <w:szCs w:val="28"/>
        </w:rPr>
      </w:pPr>
      <w:r w:rsidRPr="008635BF">
        <w:rPr>
          <w:rFonts w:ascii="Times New Roman" w:eastAsia="Times New Roman" w:hAnsi="Times New Roman"/>
          <w:sz w:val="28"/>
          <w:szCs w:val="28"/>
        </w:rPr>
        <w:t xml:space="preserve">Детский сад  полностью  укомплектован кадрами. Коллектив  педагогов ДОУ составляет </w:t>
      </w:r>
      <w:r w:rsidRPr="008635BF">
        <w:rPr>
          <w:rFonts w:ascii="Times New Roman" w:eastAsia="Times New Roman" w:hAnsi="Times New Roman"/>
          <w:color w:val="FF0000"/>
          <w:sz w:val="28"/>
          <w:szCs w:val="28"/>
        </w:rPr>
        <w:t xml:space="preserve">28 </w:t>
      </w:r>
      <w:r w:rsidRPr="008635BF">
        <w:rPr>
          <w:rFonts w:ascii="Times New Roman" w:eastAsia="Times New Roman" w:hAnsi="Times New Roman"/>
          <w:sz w:val="28"/>
          <w:szCs w:val="28"/>
        </w:rPr>
        <w:t xml:space="preserve">человек. Воспитательно-образовательную работу осуществляют </w:t>
      </w:r>
      <w:r w:rsidRPr="008635BF">
        <w:rPr>
          <w:rFonts w:ascii="Times New Roman" w:eastAsia="Times New Roman" w:hAnsi="Times New Roman"/>
          <w:color w:val="FF0000"/>
          <w:sz w:val="28"/>
          <w:szCs w:val="28"/>
        </w:rPr>
        <w:t>19 п</w:t>
      </w:r>
      <w:r w:rsidRPr="008635BF">
        <w:rPr>
          <w:rFonts w:ascii="Times New Roman" w:eastAsia="Times New Roman" w:hAnsi="Times New Roman"/>
          <w:sz w:val="28"/>
          <w:szCs w:val="28"/>
        </w:rPr>
        <w:t xml:space="preserve">едагогов и специалисты: </w:t>
      </w:r>
      <w:r w:rsidRPr="008635BF">
        <w:rPr>
          <w:rFonts w:ascii="Times New Roman" w:eastAsia="Times New Roman" w:hAnsi="Times New Roman"/>
          <w:color w:val="FF0000"/>
          <w:sz w:val="28"/>
          <w:szCs w:val="28"/>
        </w:rPr>
        <w:t>1 педагог дополнительного образования, 1 инструктор по физической культуре, 2 музыкальных руководителя, 1 учитель-логопед, 1 педагог –психолог, 2 чел. – администрация.</w:t>
      </w:r>
    </w:p>
    <w:p w:rsidR="008635BF" w:rsidRPr="008635BF" w:rsidRDefault="008635BF" w:rsidP="008635BF">
      <w:pPr>
        <w:pStyle w:val="410"/>
        <w:shd w:val="clear" w:color="auto" w:fill="auto"/>
        <w:spacing w:line="240" w:lineRule="auto"/>
        <w:ind w:firstLine="700"/>
        <w:jc w:val="both"/>
        <w:rPr>
          <w:b w:val="0"/>
          <w:sz w:val="28"/>
          <w:szCs w:val="28"/>
        </w:rPr>
      </w:pPr>
      <w:r w:rsidRPr="008635BF">
        <w:rPr>
          <w:rStyle w:val="40"/>
          <w:color w:val="000000"/>
          <w:sz w:val="28"/>
          <w:szCs w:val="28"/>
        </w:rPr>
        <w:t>Для реализации Программы образовательная организация должна быть укомплектована квалифицированными кадрами, в т. ч. руководящими, педагогическими, учебно-вспомогательными, административно-хозяйственными работниками.</w:t>
      </w:r>
    </w:p>
    <w:p w:rsidR="008635BF" w:rsidRPr="008635BF" w:rsidRDefault="008635BF" w:rsidP="008635BF">
      <w:pPr>
        <w:pStyle w:val="410"/>
        <w:shd w:val="clear" w:color="auto" w:fill="auto"/>
        <w:spacing w:line="240" w:lineRule="auto"/>
        <w:ind w:firstLine="700"/>
        <w:jc w:val="both"/>
        <w:rPr>
          <w:b w:val="0"/>
          <w:sz w:val="28"/>
          <w:szCs w:val="28"/>
        </w:rPr>
      </w:pPr>
      <w:r w:rsidRPr="008635BF">
        <w:rPr>
          <w:rStyle w:val="40"/>
          <w:color w:val="000000"/>
          <w:sz w:val="28"/>
          <w:szCs w:val="28"/>
        </w:rPr>
        <w:t>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rsidR="008635BF" w:rsidRPr="008635BF" w:rsidRDefault="008635BF" w:rsidP="008635BF">
      <w:pPr>
        <w:pStyle w:val="410"/>
        <w:shd w:val="clear" w:color="auto" w:fill="auto"/>
        <w:spacing w:line="240" w:lineRule="auto"/>
        <w:ind w:firstLine="700"/>
        <w:jc w:val="both"/>
        <w:rPr>
          <w:b w:val="0"/>
          <w:sz w:val="28"/>
          <w:szCs w:val="28"/>
        </w:rPr>
      </w:pPr>
      <w:r w:rsidRPr="008635BF">
        <w:rPr>
          <w:rStyle w:val="40"/>
          <w:color w:val="000000"/>
          <w:sz w:val="28"/>
          <w:szCs w:val="28"/>
        </w:rPr>
        <w:t>Согласно ст. 13 п. 1. Федерального закона «Об образовании в Российской Федерации «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w:t>
      </w:r>
    </w:p>
    <w:p w:rsidR="008635BF" w:rsidRPr="008635BF" w:rsidRDefault="008635BF" w:rsidP="008635BF">
      <w:pPr>
        <w:pStyle w:val="410"/>
        <w:shd w:val="clear" w:color="auto" w:fill="auto"/>
        <w:spacing w:line="240" w:lineRule="auto"/>
        <w:ind w:firstLine="700"/>
        <w:jc w:val="both"/>
        <w:rPr>
          <w:b w:val="0"/>
          <w:sz w:val="28"/>
          <w:szCs w:val="28"/>
        </w:rPr>
      </w:pPr>
      <w:r w:rsidRPr="008635BF">
        <w:rPr>
          <w:rStyle w:val="40"/>
          <w:color w:val="000000"/>
          <w:sz w:val="28"/>
          <w:szCs w:val="28"/>
        </w:rPr>
        <w:t>Реализация Программы требует от образовательной организаций осуществления управления, ведения финансово-хозяйственной и хозяйственной деятельности, организации необходимого медицинского обслуживания. Для решения этих задач руководитель вправе заключать договора гражданско-правового характера и совершать иные действия в рамках своих полномочий.</w:t>
      </w:r>
    </w:p>
    <w:p w:rsidR="008635BF" w:rsidRPr="008635BF" w:rsidRDefault="008635BF" w:rsidP="008635BF">
      <w:pPr>
        <w:pStyle w:val="410"/>
        <w:shd w:val="clear" w:color="auto" w:fill="auto"/>
        <w:spacing w:line="240" w:lineRule="auto"/>
        <w:ind w:firstLine="700"/>
        <w:jc w:val="both"/>
        <w:rPr>
          <w:b w:val="0"/>
          <w:sz w:val="28"/>
          <w:szCs w:val="28"/>
        </w:rPr>
      </w:pPr>
      <w:r w:rsidRPr="008635BF">
        <w:rPr>
          <w:rStyle w:val="40"/>
          <w:color w:val="000000"/>
          <w:sz w:val="28"/>
          <w:szCs w:val="28"/>
        </w:rPr>
        <w:t>Согласно ФГОС ДО реализация Программы осуществляется педагогическими работниками в течение всего времени пребывания воспитанников в детском саду.</w:t>
      </w:r>
    </w:p>
    <w:p w:rsidR="008635BF" w:rsidRPr="008635BF" w:rsidRDefault="008635BF" w:rsidP="008635BF">
      <w:pPr>
        <w:pStyle w:val="410"/>
        <w:shd w:val="clear" w:color="auto" w:fill="auto"/>
        <w:spacing w:line="240" w:lineRule="auto"/>
        <w:ind w:firstLine="700"/>
        <w:jc w:val="both"/>
        <w:rPr>
          <w:b w:val="0"/>
          <w:sz w:val="28"/>
          <w:szCs w:val="28"/>
        </w:rPr>
      </w:pPr>
      <w:r w:rsidRPr="008635BF">
        <w:rPr>
          <w:rStyle w:val="40"/>
          <w:color w:val="000000"/>
          <w:sz w:val="28"/>
          <w:szCs w:val="28"/>
        </w:rPr>
        <w:t xml:space="preserve">При наличии в заключении ПМПК рекомендаций по коррекции речи, эту работу выполняет учитель-логопед (из расчета 25 воспитанников в условиях </w:t>
      </w:r>
      <w:proofErr w:type="spellStart"/>
      <w:r w:rsidRPr="008635BF">
        <w:rPr>
          <w:rStyle w:val="40"/>
          <w:color w:val="000000"/>
          <w:sz w:val="28"/>
          <w:szCs w:val="28"/>
        </w:rPr>
        <w:t>логопункта</w:t>
      </w:r>
      <w:proofErr w:type="spellEnd"/>
      <w:r w:rsidRPr="008635BF">
        <w:rPr>
          <w:rStyle w:val="40"/>
          <w:color w:val="000000"/>
          <w:sz w:val="28"/>
          <w:szCs w:val="28"/>
        </w:rPr>
        <w:t>). Психолого-педагогическое сопровождение обеспечивает педагог- психолог.</w:t>
      </w:r>
    </w:p>
    <w:p w:rsidR="008635BF" w:rsidRPr="008635BF" w:rsidRDefault="008635BF" w:rsidP="008635BF">
      <w:pPr>
        <w:pStyle w:val="410"/>
        <w:shd w:val="clear" w:color="auto" w:fill="auto"/>
        <w:spacing w:line="240" w:lineRule="auto"/>
        <w:ind w:firstLine="700"/>
        <w:jc w:val="both"/>
        <w:rPr>
          <w:b w:val="0"/>
          <w:sz w:val="28"/>
          <w:szCs w:val="28"/>
        </w:rPr>
      </w:pPr>
      <w:r w:rsidRPr="008635BF">
        <w:rPr>
          <w:rStyle w:val="40"/>
          <w:color w:val="000000"/>
          <w:sz w:val="28"/>
          <w:szCs w:val="28"/>
        </w:rPr>
        <w:t>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8635BF" w:rsidRPr="008635BF" w:rsidRDefault="008635BF" w:rsidP="008635BF">
      <w:pPr>
        <w:pStyle w:val="410"/>
        <w:shd w:val="clear" w:color="auto" w:fill="auto"/>
        <w:spacing w:line="240" w:lineRule="auto"/>
        <w:ind w:firstLine="700"/>
        <w:jc w:val="both"/>
        <w:rPr>
          <w:b w:val="0"/>
          <w:sz w:val="28"/>
          <w:szCs w:val="28"/>
        </w:rPr>
      </w:pPr>
      <w:r w:rsidRPr="008635BF">
        <w:rPr>
          <w:rStyle w:val="40"/>
          <w:color w:val="000000"/>
          <w:sz w:val="28"/>
          <w:szCs w:val="28"/>
        </w:rPr>
        <w:lastRenderedPageBreak/>
        <w:t xml:space="preserve">Повышение педагогической компетентности осуществляется за счет курсов повышения профессиональной квалификации, система непрерывного образования, в которой предусмотрены различные формы повышения квалификации (конференции, семинары, мастер-классы, вебинары, </w:t>
      </w:r>
      <w:proofErr w:type="spellStart"/>
      <w:r w:rsidRPr="008635BF">
        <w:rPr>
          <w:rStyle w:val="40"/>
          <w:color w:val="000000"/>
          <w:sz w:val="28"/>
          <w:szCs w:val="28"/>
        </w:rPr>
        <w:t>стажировочные</w:t>
      </w:r>
      <w:proofErr w:type="spellEnd"/>
      <w:r w:rsidRPr="008635BF">
        <w:rPr>
          <w:rStyle w:val="40"/>
          <w:color w:val="000000"/>
          <w:sz w:val="28"/>
          <w:szCs w:val="28"/>
        </w:rPr>
        <w:t xml:space="preserve"> площадки, самообразование, </w:t>
      </w:r>
      <w:proofErr w:type="spellStart"/>
      <w:r w:rsidRPr="008635BF">
        <w:rPr>
          <w:rStyle w:val="40"/>
          <w:color w:val="000000"/>
          <w:sz w:val="28"/>
          <w:szCs w:val="28"/>
        </w:rPr>
        <w:t>взаимопосещение</w:t>
      </w:r>
      <w:proofErr w:type="spellEnd"/>
      <w:r w:rsidRPr="008635BF">
        <w:rPr>
          <w:rStyle w:val="40"/>
          <w:color w:val="000000"/>
          <w:sz w:val="28"/>
          <w:szCs w:val="28"/>
        </w:rPr>
        <w:t>, и другое)</w:t>
      </w:r>
    </w:p>
    <w:p w:rsidR="008635BF" w:rsidRPr="008635BF" w:rsidRDefault="008635BF" w:rsidP="008635BF">
      <w:pPr>
        <w:pStyle w:val="410"/>
        <w:shd w:val="clear" w:color="auto" w:fill="auto"/>
        <w:spacing w:line="240" w:lineRule="auto"/>
        <w:ind w:firstLine="700"/>
        <w:jc w:val="both"/>
        <w:rPr>
          <w:b w:val="0"/>
          <w:sz w:val="28"/>
          <w:szCs w:val="28"/>
        </w:rPr>
      </w:pPr>
      <w:r w:rsidRPr="008635BF">
        <w:rPr>
          <w:rStyle w:val="40"/>
          <w:color w:val="000000"/>
          <w:sz w:val="28"/>
          <w:szCs w:val="28"/>
        </w:rPr>
        <w:t>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w:t>
      </w:r>
    </w:p>
    <w:p w:rsidR="008635BF" w:rsidRPr="008635BF" w:rsidRDefault="008635BF" w:rsidP="008635BF">
      <w:pPr>
        <w:pStyle w:val="410"/>
        <w:shd w:val="clear" w:color="auto" w:fill="auto"/>
        <w:spacing w:line="240" w:lineRule="auto"/>
        <w:ind w:firstLine="700"/>
        <w:jc w:val="both"/>
        <w:rPr>
          <w:b w:val="0"/>
          <w:sz w:val="28"/>
          <w:szCs w:val="28"/>
        </w:rPr>
      </w:pPr>
      <w:r w:rsidRPr="008635BF">
        <w:rPr>
          <w:rStyle w:val="40"/>
          <w:color w:val="000000"/>
          <w:sz w:val="28"/>
          <w:szCs w:val="28"/>
        </w:rPr>
        <w:t>Непосредственную реализацию коррекционно-образовательной программы осуществляют следующие педагоги:</w:t>
      </w:r>
    </w:p>
    <w:p w:rsidR="008635BF" w:rsidRPr="008635BF" w:rsidRDefault="008635BF" w:rsidP="008635BF">
      <w:pPr>
        <w:pStyle w:val="410"/>
        <w:numPr>
          <w:ilvl w:val="0"/>
          <w:numId w:val="40"/>
        </w:numPr>
        <w:shd w:val="clear" w:color="auto" w:fill="auto"/>
        <w:tabs>
          <w:tab w:val="left" w:pos="1367"/>
        </w:tabs>
        <w:spacing w:line="240" w:lineRule="auto"/>
        <w:ind w:firstLine="700"/>
        <w:jc w:val="both"/>
        <w:rPr>
          <w:b w:val="0"/>
          <w:sz w:val="28"/>
          <w:szCs w:val="28"/>
        </w:rPr>
      </w:pPr>
      <w:r w:rsidRPr="008635BF">
        <w:rPr>
          <w:rStyle w:val="40"/>
          <w:color w:val="000000"/>
          <w:sz w:val="28"/>
          <w:szCs w:val="28"/>
        </w:rPr>
        <w:t>учитель-логопед,</w:t>
      </w:r>
    </w:p>
    <w:p w:rsidR="008635BF" w:rsidRPr="008635BF" w:rsidRDefault="008635BF" w:rsidP="008635BF">
      <w:pPr>
        <w:pStyle w:val="410"/>
        <w:numPr>
          <w:ilvl w:val="0"/>
          <w:numId w:val="40"/>
        </w:numPr>
        <w:shd w:val="clear" w:color="auto" w:fill="auto"/>
        <w:tabs>
          <w:tab w:val="left" w:pos="1367"/>
        </w:tabs>
        <w:spacing w:line="240" w:lineRule="auto"/>
        <w:ind w:firstLine="700"/>
        <w:jc w:val="both"/>
        <w:rPr>
          <w:b w:val="0"/>
          <w:sz w:val="28"/>
          <w:szCs w:val="28"/>
        </w:rPr>
      </w:pPr>
      <w:r w:rsidRPr="008635BF">
        <w:rPr>
          <w:rStyle w:val="40"/>
          <w:color w:val="000000"/>
          <w:sz w:val="28"/>
          <w:szCs w:val="28"/>
        </w:rPr>
        <w:t>педагог-психолог,</w:t>
      </w:r>
    </w:p>
    <w:p w:rsidR="008635BF" w:rsidRPr="008635BF" w:rsidRDefault="008635BF" w:rsidP="008635BF">
      <w:pPr>
        <w:pStyle w:val="410"/>
        <w:numPr>
          <w:ilvl w:val="0"/>
          <w:numId w:val="40"/>
        </w:numPr>
        <w:shd w:val="clear" w:color="auto" w:fill="auto"/>
        <w:tabs>
          <w:tab w:val="left" w:pos="1367"/>
        </w:tabs>
        <w:spacing w:line="240" w:lineRule="auto"/>
        <w:ind w:firstLine="700"/>
        <w:jc w:val="both"/>
        <w:rPr>
          <w:b w:val="0"/>
          <w:sz w:val="28"/>
          <w:szCs w:val="28"/>
        </w:rPr>
      </w:pPr>
      <w:r w:rsidRPr="008635BF">
        <w:rPr>
          <w:rStyle w:val="40"/>
          <w:color w:val="000000"/>
          <w:sz w:val="28"/>
          <w:szCs w:val="28"/>
        </w:rPr>
        <w:t>воспитатель,</w:t>
      </w:r>
    </w:p>
    <w:p w:rsidR="008635BF" w:rsidRPr="008635BF" w:rsidRDefault="008635BF" w:rsidP="008635BF">
      <w:pPr>
        <w:pStyle w:val="410"/>
        <w:numPr>
          <w:ilvl w:val="0"/>
          <w:numId w:val="40"/>
        </w:numPr>
        <w:shd w:val="clear" w:color="auto" w:fill="auto"/>
        <w:tabs>
          <w:tab w:val="left" w:pos="1367"/>
        </w:tabs>
        <w:spacing w:line="240" w:lineRule="auto"/>
        <w:ind w:firstLine="700"/>
        <w:jc w:val="both"/>
        <w:rPr>
          <w:b w:val="0"/>
          <w:bCs w:val="0"/>
          <w:sz w:val="28"/>
          <w:szCs w:val="28"/>
        </w:rPr>
      </w:pPr>
      <w:r w:rsidRPr="008635BF">
        <w:rPr>
          <w:rStyle w:val="40"/>
          <w:color w:val="000000"/>
          <w:sz w:val="28"/>
          <w:szCs w:val="28"/>
        </w:rPr>
        <w:t>инструктор по Физической культуре,</w:t>
      </w:r>
    </w:p>
    <w:p w:rsidR="008635BF" w:rsidRPr="008635BF" w:rsidRDefault="008635BF" w:rsidP="008635BF">
      <w:pPr>
        <w:pStyle w:val="410"/>
        <w:numPr>
          <w:ilvl w:val="0"/>
          <w:numId w:val="40"/>
        </w:numPr>
        <w:shd w:val="clear" w:color="auto" w:fill="auto"/>
        <w:tabs>
          <w:tab w:val="left" w:pos="1367"/>
        </w:tabs>
        <w:spacing w:line="240" w:lineRule="auto"/>
        <w:ind w:firstLine="700"/>
        <w:jc w:val="both"/>
        <w:rPr>
          <w:b w:val="0"/>
          <w:sz w:val="28"/>
          <w:szCs w:val="28"/>
        </w:rPr>
      </w:pPr>
      <w:r w:rsidRPr="008635BF">
        <w:rPr>
          <w:rStyle w:val="40"/>
          <w:color w:val="000000"/>
          <w:sz w:val="28"/>
          <w:szCs w:val="28"/>
        </w:rPr>
        <w:t>музыкальный руководитель.</w:t>
      </w:r>
    </w:p>
    <w:p w:rsidR="008635BF" w:rsidRPr="008635BF" w:rsidRDefault="008635BF" w:rsidP="008635BF">
      <w:pPr>
        <w:autoSpaceDE w:val="0"/>
        <w:autoSpaceDN w:val="0"/>
        <w:adjustRightInd w:val="0"/>
        <w:spacing w:after="0" w:line="240" w:lineRule="auto"/>
        <w:jc w:val="both"/>
        <w:rPr>
          <w:rFonts w:ascii="Times New Roman" w:eastAsia="Times New Roman" w:hAnsi="Times New Roman" w:cs="Times New Roman"/>
          <w:sz w:val="28"/>
          <w:szCs w:val="28"/>
        </w:rPr>
      </w:pPr>
    </w:p>
    <w:p w:rsidR="00B37150" w:rsidRPr="00BA6B19" w:rsidRDefault="00B37150" w:rsidP="00BA6B19">
      <w:pPr>
        <w:spacing w:after="0" w:line="240" w:lineRule="auto"/>
        <w:rPr>
          <w:rFonts w:ascii="Times New Roman" w:hAnsi="Times New Roman" w:cs="Times New Roman"/>
          <w:b/>
          <w:sz w:val="28"/>
          <w:szCs w:val="28"/>
        </w:rPr>
      </w:pPr>
    </w:p>
    <w:p w:rsidR="008635BF" w:rsidRDefault="008774EB" w:rsidP="00BA6B19">
      <w:pPr>
        <w:spacing w:after="0" w:line="240" w:lineRule="auto"/>
        <w:rPr>
          <w:rFonts w:ascii="Times New Roman" w:hAnsi="Times New Roman" w:cs="Times New Roman"/>
          <w:sz w:val="28"/>
          <w:szCs w:val="28"/>
        </w:rPr>
      </w:pPr>
      <w:r>
        <w:rPr>
          <w:rFonts w:ascii="Times New Roman" w:hAnsi="Times New Roman" w:cs="Times New Roman"/>
          <w:b/>
          <w:sz w:val="28"/>
          <w:szCs w:val="28"/>
        </w:rPr>
        <w:t>3.4</w:t>
      </w:r>
      <w:r w:rsidR="008635BF">
        <w:rPr>
          <w:rFonts w:ascii="Times New Roman" w:hAnsi="Times New Roman" w:cs="Times New Roman"/>
          <w:b/>
          <w:sz w:val="28"/>
          <w:szCs w:val="28"/>
        </w:rPr>
        <w:t xml:space="preserve">. Организация режима дня для детей в ДОУ. </w:t>
      </w:r>
      <w:r w:rsidR="008635BF" w:rsidRPr="008635BF">
        <w:rPr>
          <w:rFonts w:ascii="Times New Roman" w:hAnsi="Times New Roman" w:cs="Times New Roman"/>
          <w:sz w:val="28"/>
          <w:szCs w:val="28"/>
        </w:rPr>
        <w:t>(</w:t>
      </w:r>
      <w:proofErr w:type="spellStart"/>
      <w:r w:rsidR="008635BF" w:rsidRPr="008635BF">
        <w:rPr>
          <w:rFonts w:ascii="Times New Roman" w:hAnsi="Times New Roman" w:cs="Times New Roman"/>
          <w:sz w:val="28"/>
          <w:szCs w:val="28"/>
        </w:rPr>
        <w:t>см.Основную</w:t>
      </w:r>
      <w:proofErr w:type="spellEnd"/>
      <w:r w:rsidR="008635BF" w:rsidRPr="008635BF">
        <w:rPr>
          <w:rFonts w:ascii="Times New Roman" w:hAnsi="Times New Roman" w:cs="Times New Roman"/>
          <w:sz w:val="28"/>
          <w:szCs w:val="28"/>
        </w:rPr>
        <w:t xml:space="preserve"> образовательную программу МБДОУ ПГО «Детский сад № 53»</w:t>
      </w:r>
    </w:p>
    <w:p w:rsidR="003716DB" w:rsidRPr="008635BF" w:rsidRDefault="003716DB" w:rsidP="00BA6B19">
      <w:pPr>
        <w:spacing w:after="0" w:line="240" w:lineRule="auto"/>
        <w:rPr>
          <w:rFonts w:ascii="Times New Roman" w:hAnsi="Times New Roman" w:cs="Times New Roman"/>
          <w:sz w:val="28"/>
          <w:szCs w:val="28"/>
        </w:rPr>
      </w:pPr>
    </w:p>
    <w:p w:rsidR="00A70104" w:rsidRPr="003716DB" w:rsidRDefault="003716DB" w:rsidP="00A70104">
      <w:pPr>
        <w:spacing w:after="0" w:line="240" w:lineRule="auto"/>
        <w:rPr>
          <w:rFonts w:ascii="Times New Roman" w:eastAsia="Calibri" w:hAnsi="Times New Roman" w:cs="Times New Roman"/>
          <w:b/>
          <w:color w:val="000000"/>
          <w:sz w:val="28"/>
          <w:szCs w:val="28"/>
        </w:rPr>
      </w:pPr>
      <w:r w:rsidRPr="003716DB">
        <w:rPr>
          <w:rFonts w:ascii="Times New Roman" w:eastAsia="Calibri" w:hAnsi="Times New Roman" w:cs="Times New Roman"/>
          <w:b/>
          <w:color w:val="000000"/>
          <w:sz w:val="28"/>
          <w:szCs w:val="28"/>
        </w:rPr>
        <w:t>3.5. Планирование образовательной деятельности.</w:t>
      </w:r>
    </w:p>
    <w:p w:rsid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 xml:space="preserve">Планы воспитательно-образовательной работы с детьми в группах </w:t>
      </w:r>
      <w:r>
        <w:rPr>
          <w:rFonts w:ascii="Times New Roman" w:eastAsia="Times New Roman" w:hAnsi="Times New Roman"/>
          <w:sz w:val="28"/>
          <w:szCs w:val="28"/>
        </w:rPr>
        <w:t xml:space="preserve">комбинированной направленности </w:t>
      </w:r>
      <w:r w:rsidRPr="003716DB">
        <w:rPr>
          <w:rFonts w:ascii="Times New Roman" w:eastAsia="Times New Roman" w:hAnsi="Times New Roman"/>
          <w:sz w:val="28"/>
          <w:szCs w:val="28"/>
        </w:rPr>
        <w:t xml:space="preserve">являются обязательными документами, разрабатываются и реализуются каждым педагогом ДОУ. Основой планирования педагогического процесса является примерная основная общеобразовательная программа дошкольного образования под редакцией Н. Е. </w:t>
      </w:r>
      <w:proofErr w:type="spellStart"/>
      <w:r w:rsidRPr="003716DB">
        <w:rPr>
          <w:rFonts w:ascii="Times New Roman" w:eastAsia="Times New Roman" w:hAnsi="Times New Roman"/>
          <w:sz w:val="28"/>
          <w:szCs w:val="28"/>
        </w:rPr>
        <w:t>Вераксы</w:t>
      </w:r>
      <w:proofErr w:type="spellEnd"/>
      <w:r w:rsidRPr="003716DB">
        <w:rPr>
          <w:rFonts w:ascii="Times New Roman" w:eastAsia="Times New Roman" w:hAnsi="Times New Roman"/>
          <w:sz w:val="28"/>
          <w:szCs w:val="28"/>
        </w:rPr>
        <w:t>, Т. С. Комаровой, М. А. Васильевой «От рождения до школы»</w:t>
      </w:r>
      <w:r>
        <w:rPr>
          <w:rFonts w:ascii="Times New Roman" w:eastAsia="Times New Roman" w:hAnsi="Times New Roman"/>
          <w:sz w:val="28"/>
          <w:szCs w:val="28"/>
        </w:rPr>
        <w:t>.</w:t>
      </w:r>
    </w:p>
    <w:p w:rsidR="003716DB" w:rsidRPr="003716DB" w:rsidRDefault="003716DB" w:rsidP="003716D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Планирование индивидуальной работы осуществляют педагоги и специалисты ДОУ (см. Индивидуальные маршруты для детей с ОВЗ)</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b/>
          <w:bCs/>
          <w:sz w:val="28"/>
          <w:szCs w:val="28"/>
        </w:rPr>
        <w:t>Организация работы</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 xml:space="preserve"> Система планирования воспитательно-образовательного процесса в ДОУ включает в себя:</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Комплексно-тематическое планирование</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 xml:space="preserve">Перспективное планирование непосредственно образовательной деятельности (НОД) </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Календарное планирование</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b/>
          <w:bCs/>
          <w:iCs/>
          <w:sz w:val="28"/>
          <w:szCs w:val="28"/>
        </w:rPr>
        <w:lastRenderedPageBreak/>
        <w:t xml:space="preserve"> Комплексно-тематическое планирование</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 xml:space="preserve">1. Составляется педагогами каждой группы. </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 xml:space="preserve">2. Комплексно-тематическое планирование разрабатывается на учебный год (с сентября по май включительно). </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 xml:space="preserve">3. Интегрирующие темы и периоды их реализации определяются для каждой возрастной подгруппы в составе разновозрастной группы. В целях облегчения организации образовательной деятельности в разновозрастной группе, интегрирующие темы в разных возрастных подгруппах должны быть близкими по содержанию. </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4. Комплексно-тематическое планирование должно отражать:</w:t>
      </w:r>
    </w:p>
    <w:p w:rsidR="003716DB" w:rsidRPr="003716DB" w:rsidRDefault="003716DB" w:rsidP="003716DB">
      <w:pPr>
        <w:numPr>
          <w:ilvl w:val="0"/>
          <w:numId w:val="42"/>
        </w:num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наименование интегрирующей темы и период ее реализации;</w:t>
      </w:r>
    </w:p>
    <w:p w:rsidR="003716DB" w:rsidRPr="003716DB" w:rsidRDefault="003716DB" w:rsidP="003716DB">
      <w:pPr>
        <w:numPr>
          <w:ilvl w:val="0"/>
          <w:numId w:val="42"/>
        </w:num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решаемые педагогические задачи;</w:t>
      </w:r>
    </w:p>
    <w:p w:rsidR="003716DB" w:rsidRPr="003716DB" w:rsidRDefault="003716DB" w:rsidP="003716DB">
      <w:pPr>
        <w:numPr>
          <w:ilvl w:val="0"/>
          <w:numId w:val="42"/>
        </w:num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варианты итоговых мероприятий.</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 xml:space="preserve">5. Комплексно-тематическое планирование является составной частью основной общеобразовательной программы ДОУ и должно быть разработано педагогами до 1 июля. </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 xml:space="preserve">6. Комплексно-тематическое планирование оформляется в печатном виде  должно иметь титульный лист и быть утверждено руководителем ДОУ. </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 xml:space="preserve">Перспективное планирование НОД является составной частью календарного планирования воспитательно-образовательного процесса. </w:t>
      </w:r>
    </w:p>
    <w:p w:rsidR="003716DB" w:rsidRPr="003716DB" w:rsidRDefault="003716DB" w:rsidP="003716DB">
      <w:pPr>
        <w:spacing w:after="0" w:line="240" w:lineRule="auto"/>
        <w:jc w:val="both"/>
        <w:rPr>
          <w:rFonts w:ascii="Times New Roman" w:eastAsia="Times New Roman" w:hAnsi="Times New Roman"/>
          <w:sz w:val="28"/>
          <w:szCs w:val="28"/>
        </w:rPr>
      </w:pPr>
      <w:r w:rsidRPr="003716DB">
        <w:rPr>
          <w:rFonts w:ascii="Times New Roman" w:eastAsia="Times New Roman" w:hAnsi="Times New Roman"/>
          <w:sz w:val="28"/>
          <w:szCs w:val="28"/>
        </w:rPr>
        <w:t xml:space="preserve">НОД оформляется в печатном виде  должно иметь титульный лист и быть утверждено руководителем ДОУ. </w:t>
      </w:r>
    </w:p>
    <w:p w:rsidR="003716DB" w:rsidRPr="003716DB" w:rsidRDefault="003716DB" w:rsidP="003716DB">
      <w:pPr>
        <w:pStyle w:val="410"/>
        <w:shd w:val="clear" w:color="auto" w:fill="auto"/>
        <w:spacing w:line="240" w:lineRule="auto"/>
        <w:jc w:val="both"/>
        <w:rPr>
          <w:b w:val="0"/>
          <w:sz w:val="28"/>
          <w:szCs w:val="28"/>
        </w:rPr>
      </w:pPr>
      <w:r w:rsidRPr="003716DB">
        <w:rPr>
          <w:rStyle w:val="40"/>
          <w:color w:val="000000"/>
          <w:sz w:val="28"/>
          <w:szCs w:val="28"/>
        </w:rPr>
        <w:t>Объем образовательной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(СанПиН 2.4.1.3049-13). 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w:t>
      </w:r>
    </w:p>
    <w:p w:rsidR="003716DB" w:rsidRPr="003716DB" w:rsidRDefault="003716DB" w:rsidP="003716DB">
      <w:pPr>
        <w:pStyle w:val="410"/>
        <w:shd w:val="clear" w:color="auto" w:fill="auto"/>
        <w:spacing w:line="240" w:lineRule="auto"/>
        <w:ind w:firstLine="740"/>
        <w:jc w:val="both"/>
        <w:rPr>
          <w:b w:val="0"/>
          <w:sz w:val="28"/>
          <w:szCs w:val="28"/>
        </w:rPr>
      </w:pPr>
      <w:r w:rsidRPr="003716DB">
        <w:rPr>
          <w:rStyle w:val="40"/>
          <w:color w:val="000000"/>
          <w:sz w:val="28"/>
          <w:szCs w:val="28"/>
        </w:rPr>
        <w:t>Старшая группа (дети шестого года жизни) - 6 часов 15 мин. в неделю.</w:t>
      </w:r>
    </w:p>
    <w:p w:rsidR="003716DB" w:rsidRPr="003716DB" w:rsidRDefault="003716DB" w:rsidP="003716DB">
      <w:pPr>
        <w:pStyle w:val="410"/>
        <w:shd w:val="clear" w:color="auto" w:fill="auto"/>
        <w:spacing w:line="240" w:lineRule="auto"/>
        <w:ind w:firstLine="740"/>
        <w:jc w:val="both"/>
        <w:rPr>
          <w:b w:val="0"/>
          <w:sz w:val="28"/>
          <w:szCs w:val="28"/>
        </w:rPr>
      </w:pPr>
      <w:r w:rsidRPr="003716DB">
        <w:rPr>
          <w:rStyle w:val="40"/>
          <w:color w:val="000000"/>
          <w:sz w:val="28"/>
          <w:szCs w:val="28"/>
        </w:rPr>
        <w:t>Подготовительная к школе группа (дети седьмого года жизни) - 8 часов 30 мин. в неделю.</w:t>
      </w:r>
    </w:p>
    <w:p w:rsidR="003716DB" w:rsidRPr="003716DB" w:rsidRDefault="003716DB" w:rsidP="003716DB">
      <w:pPr>
        <w:pStyle w:val="410"/>
        <w:shd w:val="clear" w:color="auto" w:fill="auto"/>
        <w:spacing w:line="240" w:lineRule="auto"/>
        <w:ind w:firstLine="740"/>
        <w:jc w:val="both"/>
        <w:rPr>
          <w:b w:val="0"/>
          <w:sz w:val="28"/>
          <w:szCs w:val="28"/>
        </w:rPr>
      </w:pPr>
      <w:r w:rsidRPr="003716DB">
        <w:rPr>
          <w:rStyle w:val="40"/>
          <w:color w:val="000000"/>
          <w:sz w:val="28"/>
          <w:szCs w:val="28"/>
        </w:rPr>
        <w:t>Продолжительность организованной образовательной деятельности:</w:t>
      </w:r>
    </w:p>
    <w:p w:rsidR="003716DB" w:rsidRPr="003716DB" w:rsidRDefault="003716DB" w:rsidP="003716DB">
      <w:pPr>
        <w:pStyle w:val="410"/>
        <w:shd w:val="clear" w:color="auto" w:fill="auto"/>
        <w:spacing w:line="240" w:lineRule="auto"/>
        <w:ind w:firstLine="740"/>
        <w:jc w:val="both"/>
        <w:rPr>
          <w:b w:val="0"/>
          <w:sz w:val="28"/>
          <w:szCs w:val="28"/>
        </w:rPr>
      </w:pPr>
      <w:r w:rsidRPr="003716DB">
        <w:rPr>
          <w:rStyle w:val="40"/>
          <w:color w:val="000000"/>
          <w:sz w:val="28"/>
          <w:szCs w:val="28"/>
        </w:rPr>
        <w:t>Для детей 5 -го года жизни - не более 20 мин.</w:t>
      </w:r>
    </w:p>
    <w:p w:rsidR="003716DB" w:rsidRPr="003716DB" w:rsidRDefault="003716DB" w:rsidP="003716DB">
      <w:pPr>
        <w:pStyle w:val="410"/>
        <w:shd w:val="clear" w:color="auto" w:fill="auto"/>
        <w:spacing w:line="240" w:lineRule="auto"/>
        <w:ind w:firstLine="740"/>
        <w:jc w:val="both"/>
        <w:rPr>
          <w:b w:val="0"/>
          <w:sz w:val="28"/>
          <w:szCs w:val="28"/>
        </w:rPr>
      </w:pPr>
      <w:r w:rsidRPr="003716DB">
        <w:rPr>
          <w:rStyle w:val="40"/>
          <w:color w:val="000000"/>
          <w:sz w:val="28"/>
          <w:szCs w:val="28"/>
        </w:rPr>
        <w:t>Для детей 6-го года жизни - не более 25 мин.</w:t>
      </w:r>
    </w:p>
    <w:p w:rsidR="003716DB" w:rsidRPr="003716DB" w:rsidRDefault="003716DB" w:rsidP="003716DB">
      <w:pPr>
        <w:pStyle w:val="410"/>
        <w:shd w:val="clear" w:color="auto" w:fill="auto"/>
        <w:spacing w:line="240" w:lineRule="auto"/>
        <w:ind w:firstLine="740"/>
        <w:jc w:val="both"/>
        <w:rPr>
          <w:b w:val="0"/>
          <w:sz w:val="28"/>
          <w:szCs w:val="28"/>
        </w:rPr>
      </w:pPr>
      <w:r w:rsidRPr="003716DB">
        <w:rPr>
          <w:rStyle w:val="40"/>
          <w:color w:val="000000"/>
          <w:sz w:val="28"/>
          <w:szCs w:val="28"/>
        </w:rPr>
        <w:t>Для детей 7-го года жизни - не более 30 мин.</w:t>
      </w:r>
    </w:p>
    <w:p w:rsidR="003716DB" w:rsidRPr="003716DB" w:rsidRDefault="003716DB" w:rsidP="003716DB">
      <w:pPr>
        <w:pStyle w:val="410"/>
        <w:shd w:val="clear" w:color="auto" w:fill="auto"/>
        <w:spacing w:line="240" w:lineRule="auto"/>
        <w:jc w:val="both"/>
        <w:rPr>
          <w:b w:val="0"/>
          <w:sz w:val="28"/>
          <w:szCs w:val="28"/>
        </w:rPr>
      </w:pPr>
      <w:r w:rsidRPr="003716DB">
        <w:rPr>
          <w:rStyle w:val="40"/>
          <w:color w:val="000000"/>
          <w:sz w:val="28"/>
          <w:szCs w:val="28"/>
        </w:rPr>
        <w:t>С целью предупреждения переутомления детей проводятся физкультминутки, перерывы не менее 10 минут.</w:t>
      </w:r>
    </w:p>
    <w:p w:rsidR="003716DB" w:rsidRPr="003716DB" w:rsidRDefault="003716DB" w:rsidP="003716DB">
      <w:pPr>
        <w:pStyle w:val="410"/>
        <w:shd w:val="clear" w:color="auto" w:fill="auto"/>
        <w:spacing w:line="240" w:lineRule="auto"/>
        <w:jc w:val="both"/>
        <w:rPr>
          <w:b w:val="0"/>
          <w:sz w:val="28"/>
          <w:szCs w:val="28"/>
        </w:rPr>
      </w:pPr>
      <w:r w:rsidRPr="003716DB">
        <w:rPr>
          <w:rStyle w:val="40"/>
          <w:color w:val="000000"/>
          <w:sz w:val="28"/>
          <w:szCs w:val="28"/>
        </w:rPr>
        <w:t>Максимально допустимый объем нагрузки в первой половине дня:</w:t>
      </w:r>
    </w:p>
    <w:p w:rsidR="003716DB" w:rsidRPr="003716DB" w:rsidRDefault="003716DB" w:rsidP="003716DB">
      <w:pPr>
        <w:pStyle w:val="410"/>
        <w:shd w:val="clear" w:color="auto" w:fill="auto"/>
        <w:spacing w:line="240" w:lineRule="auto"/>
        <w:jc w:val="both"/>
        <w:rPr>
          <w:b w:val="0"/>
          <w:sz w:val="28"/>
          <w:szCs w:val="28"/>
        </w:rPr>
      </w:pPr>
      <w:r w:rsidRPr="003716DB">
        <w:rPr>
          <w:rStyle w:val="40"/>
          <w:color w:val="000000"/>
          <w:sz w:val="28"/>
          <w:szCs w:val="28"/>
        </w:rPr>
        <w:t>в старшей и подготовительной к школе группах - 45 минут и 1,5 часа соответственно.</w:t>
      </w:r>
    </w:p>
    <w:p w:rsidR="003716DB" w:rsidRPr="003716DB" w:rsidRDefault="003716DB" w:rsidP="003716DB">
      <w:pPr>
        <w:pStyle w:val="410"/>
        <w:shd w:val="clear" w:color="auto" w:fill="auto"/>
        <w:tabs>
          <w:tab w:val="left" w:pos="2592"/>
        </w:tabs>
        <w:spacing w:line="240" w:lineRule="auto"/>
        <w:jc w:val="both"/>
        <w:rPr>
          <w:b w:val="0"/>
          <w:sz w:val="28"/>
          <w:szCs w:val="28"/>
        </w:rPr>
      </w:pPr>
      <w:r w:rsidRPr="003716DB">
        <w:rPr>
          <w:rStyle w:val="40"/>
          <w:color w:val="000000"/>
          <w:sz w:val="28"/>
          <w:szCs w:val="28"/>
        </w:rPr>
        <w:lastRenderedPageBreak/>
        <w:t>Организованная образовательная д</w:t>
      </w:r>
      <w:r>
        <w:rPr>
          <w:rStyle w:val="40"/>
          <w:color w:val="000000"/>
          <w:sz w:val="28"/>
          <w:szCs w:val="28"/>
        </w:rPr>
        <w:t>еятельность для детей</w:t>
      </w:r>
      <w:r w:rsidRPr="003716DB">
        <w:rPr>
          <w:rStyle w:val="40"/>
          <w:color w:val="000000"/>
          <w:sz w:val="28"/>
          <w:szCs w:val="28"/>
        </w:rPr>
        <w:t xml:space="preserve"> старшего дошкольного возраста может проводиться во второй половине дня, но не чаще 2-3 раз в неделю. Длительность - не более 20-30 минут в зависимости от возраста. В середине непосредственно образовательной деятельности статического хара</w:t>
      </w:r>
      <w:r>
        <w:rPr>
          <w:rStyle w:val="40"/>
          <w:color w:val="000000"/>
          <w:sz w:val="28"/>
          <w:szCs w:val="28"/>
        </w:rPr>
        <w:t xml:space="preserve">ктера проводят физкультминутку. </w:t>
      </w:r>
      <w:r w:rsidRPr="003716DB">
        <w:rPr>
          <w:rStyle w:val="40"/>
          <w:color w:val="000000"/>
          <w:sz w:val="28"/>
          <w:szCs w:val="28"/>
        </w:rPr>
        <w:t>Образовательная деятельность, требующая повышенной</w:t>
      </w:r>
      <w:r w:rsidRPr="003716DB">
        <w:rPr>
          <w:b w:val="0"/>
          <w:sz w:val="28"/>
          <w:szCs w:val="28"/>
        </w:rPr>
        <w:t xml:space="preserve">   </w:t>
      </w:r>
      <w:r w:rsidRPr="003716DB">
        <w:rPr>
          <w:rStyle w:val="40"/>
          <w:color w:val="000000"/>
          <w:sz w:val="28"/>
          <w:szCs w:val="28"/>
        </w:rPr>
        <w:t>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отрегулировано сочетание видов образовательной деятельности, с целью профилактики утомления детей.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w:t>
      </w:r>
    </w:p>
    <w:p w:rsidR="003716DB" w:rsidRPr="003716DB" w:rsidRDefault="003716DB" w:rsidP="003716DB">
      <w:pPr>
        <w:pStyle w:val="410"/>
        <w:shd w:val="clear" w:color="auto" w:fill="auto"/>
        <w:spacing w:line="240" w:lineRule="auto"/>
        <w:jc w:val="both"/>
        <w:rPr>
          <w:b w:val="0"/>
          <w:sz w:val="28"/>
          <w:szCs w:val="28"/>
        </w:rPr>
      </w:pPr>
      <w:r w:rsidRPr="003716DB">
        <w:rPr>
          <w:rStyle w:val="40"/>
          <w:color w:val="000000"/>
          <w:sz w:val="28"/>
          <w:szCs w:val="28"/>
        </w:rPr>
        <w:t xml:space="preserve">Ведущим специалистом  для детей с </w:t>
      </w:r>
      <w:r>
        <w:rPr>
          <w:rStyle w:val="40"/>
          <w:color w:val="000000"/>
          <w:sz w:val="28"/>
          <w:szCs w:val="28"/>
        </w:rPr>
        <w:t>ЗПР является учитель-дефектолог</w:t>
      </w:r>
      <w:r w:rsidRPr="003716DB">
        <w:rPr>
          <w:rStyle w:val="40"/>
          <w:color w:val="000000"/>
          <w:sz w:val="28"/>
          <w:szCs w:val="28"/>
        </w:rPr>
        <w:t xml:space="preserve">. Коррекционная работа осуществляется учителем – </w:t>
      </w:r>
      <w:r w:rsidR="007A7581">
        <w:rPr>
          <w:rStyle w:val="40"/>
          <w:color w:val="000000"/>
          <w:sz w:val="28"/>
          <w:szCs w:val="28"/>
        </w:rPr>
        <w:t>дефектологом</w:t>
      </w:r>
      <w:r w:rsidRPr="003716DB">
        <w:rPr>
          <w:rStyle w:val="40"/>
          <w:color w:val="000000"/>
          <w:sz w:val="28"/>
          <w:szCs w:val="28"/>
        </w:rPr>
        <w:t xml:space="preserve">  через подгрупповую и индивидуальную работу, в соответствии с учебным планом и планом специалиста. Учитель- логопед проводит  индивидуальные занятия с детьми старшего дошкольного возраста, нуждающимися в коррекции речевого развития по заключению ПМПК.</w:t>
      </w:r>
    </w:p>
    <w:p w:rsidR="003716DB" w:rsidRPr="003716DB" w:rsidRDefault="003716DB" w:rsidP="007A7581">
      <w:pPr>
        <w:pStyle w:val="410"/>
        <w:shd w:val="clear" w:color="auto" w:fill="auto"/>
        <w:spacing w:line="240" w:lineRule="auto"/>
        <w:jc w:val="both"/>
        <w:rPr>
          <w:b w:val="0"/>
          <w:sz w:val="28"/>
          <w:szCs w:val="28"/>
        </w:rPr>
      </w:pPr>
      <w:r w:rsidRPr="003716DB">
        <w:rPr>
          <w:rStyle w:val="40"/>
          <w:color w:val="000000"/>
          <w:sz w:val="28"/>
          <w:szCs w:val="28"/>
        </w:rPr>
        <w:t>В ноябре и середине учебного года (январе) организовываются недельные каникулы ( «Неделя игры и игрушки» и «Неделя зимних игр и забав»), во время которых проводятся организованные занятия только эстетического-оздоровительного цикла. Коррекционно-развивающая работа проводится по индивидуальному плану работы с детьми.</w:t>
      </w:r>
    </w:p>
    <w:p w:rsidR="003716DB" w:rsidRPr="003716DB" w:rsidRDefault="003716DB" w:rsidP="007A7581">
      <w:pPr>
        <w:pStyle w:val="410"/>
        <w:shd w:val="clear" w:color="auto" w:fill="auto"/>
        <w:spacing w:line="240" w:lineRule="auto"/>
        <w:jc w:val="both"/>
        <w:rPr>
          <w:b w:val="0"/>
          <w:sz w:val="28"/>
          <w:szCs w:val="28"/>
        </w:rPr>
      </w:pPr>
      <w:r w:rsidRPr="003716DB">
        <w:rPr>
          <w:rStyle w:val="40"/>
          <w:color w:val="000000"/>
          <w:sz w:val="28"/>
          <w:szCs w:val="28"/>
        </w:rPr>
        <w:t>В летний период, жизнь детей максимально перемещается на детские площадки на улице. Там, согласно рекомендациям СанПиН 2.4.1.3049-13, проводятся спортивные и подвижные игры, праздники, развлечения, экскурсии. Время прогулки в летний период увеличивается.</w:t>
      </w:r>
    </w:p>
    <w:p w:rsidR="003716DB" w:rsidRPr="003716DB" w:rsidRDefault="003716DB" w:rsidP="003716DB">
      <w:pPr>
        <w:spacing w:after="0" w:line="240" w:lineRule="auto"/>
        <w:rPr>
          <w:rFonts w:ascii="Times New Roman" w:eastAsia="Calibri" w:hAnsi="Times New Roman" w:cs="Times New Roman"/>
          <w:b/>
          <w:color w:val="000000"/>
          <w:sz w:val="28"/>
          <w:szCs w:val="28"/>
        </w:rPr>
      </w:pPr>
    </w:p>
    <w:p w:rsidR="00BB4461" w:rsidRPr="008774EB" w:rsidRDefault="003716DB" w:rsidP="008774EB">
      <w:pPr>
        <w:spacing w:after="0" w:line="240" w:lineRule="auto"/>
        <w:rPr>
          <w:rFonts w:ascii="Times New Roman" w:eastAsia="Times New Roman" w:hAnsi="Times New Roman"/>
          <w:sz w:val="28"/>
          <w:szCs w:val="28"/>
        </w:rPr>
      </w:pPr>
      <w:r>
        <w:rPr>
          <w:rFonts w:ascii="Times New Roman" w:eastAsia="Calibri" w:hAnsi="Times New Roman" w:cs="Times New Roman"/>
          <w:b/>
          <w:color w:val="000000"/>
          <w:sz w:val="28"/>
          <w:szCs w:val="28"/>
        </w:rPr>
        <w:t>3.6</w:t>
      </w:r>
      <w:r w:rsidR="00A70104" w:rsidRPr="00A70104">
        <w:rPr>
          <w:rFonts w:ascii="Times New Roman" w:eastAsia="Calibri" w:hAnsi="Times New Roman" w:cs="Times New Roman"/>
          <w:b/>
          <w:color w:val="000000"/>
          <w:sz w:val="28"/>
          <w:szCs w:val="28"/>
        </w:rPr>
        <w:t>.</w:t>
      </w:r>
      <w:r w:rsidR="00BB4461">
        <w:rPr>
          <w:rFonts w:ascii="Times New Roman" w:eastAsia="Calibri" w:hAnsi="Times New Roman" w:cs="Times New Roman"/>
          <w:b/>
          <w:sz w:val="28"/>
          <w:szCs w:val="28"/>
        </w:rPr>
        <w:t xml:space="preserve"> </w:t>
      </w:r>
      <w:r w:rsidR="008774EB">
        <w:rPr>
          <w:rFonts w:ascii="Times New Roman" w:eastAsia="Calibri" w:hAnsi="Times New Roman" w:cs="Times New Roman"/>
          <w:b/>
          <w:sz w:val="28"/>
          <w:szCs w:val="28"/>
        </w:rPr>
        <w:t xml:space="preserve">календарное план воспитательной работы ДОУ </w:t>
      </w:r>
      <w:r w:rsidR="008774EB" w:rsidRPr="008774EB">
        <w:rPr>
          <w:rFonts w:ascii="Times New Roman" w:eastAsia="Calibri" w:hAnsi="Times New Roman" w:cs="Times New Roman"/>
          <w:sz w:val="28"/>
          <w:szCs w:val="28"/>
        </w:rPr>
        <w:t>(</w:t>
      </w:r>
      <w:proofErr w:type="spellStart"/>
      <w:r w:rsidR="008774EB" w:rsidRPr="008774EB">
        <w:rPr>
          <w:rFonts w:ascii="Times New Roman" w:eastAsia="Calibri" w:hAnsi="Times New Roman" w:cs="Times New Roman"/>
          <w:sz w:val="28"/>
          <w:szCs w:val="28"/>
        </w:rPr>
        <w:t>см.Основную</w:t>
      </w:r>
      <w:proofErr w:type="spellEnd"/>
      <w:r w:rsidR="008774EB" w:rsidRPr="008774EB">
        <w:rPr>
          <w:rFonts w:ascii="Times New Roman" w:eastAsia="Calibri" w:hAnsi="Times New Roman" w:cs="Times New Roman"/>
          <w:sz w:val="28"/>
          <w:szCs w:val="28"/>
        </w:rPr>
        <w:t xml:space="preserve"> образовательную программу МБДОУ ПГО «Детский сад № 53»)</w:t>
      </w:r>
    </w:p>
    <w:p w:rsidR="00BB4461" w:rsidRPr="00BB4461" w:rsidRDefault="00BB4461" w:rsidP="00BB4461">
      <w:pPr>
        <w:spacing w:after="0" w:line="240" w:lineRule="auto"/>
        <w:rPr>
          <w:rFonts w:ascii="Times New Roman" w:eastAsia="Calibri" w:hAnsi="Times New Roman" w:cs="Times New Roman"/>
          <w:b/>
          <w:sz w:val="28"/>
          <w:szCs w:val="28"/>
        </w:rPr>
      </w:pPr>
    </w:p>
    <w:p w:rsidR="00B023B1" w:rsidRPr="00BB4461" w:rsidRDefault="00B023B1" w:rsidP="00BB4461">
      <w:pPr>
        <w:spacing w:after="0" w:line="240" w:lineRule="auto"/>
        <w:jc w:val="both"/>
        <w:rPr>
          <w:rFonts w:ascii="Times New Roman" w:eastAsia="Calibri" w:hAnsi="Times New Roman" w:cs="Times New Roman"/>
          <w:b/>
          <w:color w:val="000000"/>
          <w:sz w:val="28"/>
          <w:szCs w:val="28"/>
        </w:rPr>
      </w:pPr>
    </w:p>
    <w:p w:rsidR="00B023B1" w:rsidRPr="00BB4461" w:rsidRDefault="00B023B1" w:rsidP="00BB4461">
      <w:pPr>
        <w:spacing w:after="0" w:line="240" w:lineRule="auto"/>
        <w:jc w:val="both"/>
        <w:rPr>
          <w:rFonts w:ascii="Times New Roman" w:eastAsia="Calibri" w:hAnsi="Times New Roman" w:cs="Times New Roman"/>
          <w:b/>
          <w:color w:val="000000"/>
          <w:sz w:val="28"/>
          <w:szCs w:val="28"/>
        </w:rPr>
      </w:pPr>
    </w:p>
    <w:p w:rsidR="00B37150" w:rsidRPr="00BB4461" w:rsidRDefault="00B37150" w:rsidP="00BB4461">
      <w:pPr>
        <w:spacing w:after="0" w:line="240" w:lineRule="auto"/>
        <w:jc w:val="both"/>
        <w:rPr>
          <w:rFonts w:ascii="Times New Roman" w:eastAsia="Calibri" w:hAnsi="Times New Roman" w:cs="Times New Roman"/>
          <w:b/>
          <w:color w:val="000000"/>
          <w:sz w:val="28"/>
          <w:szCs w:val="28"/>
        </w:rPr>
      </w:pPr>
    </w:p>
    <w:p w:rsidR="00B37150" w:rsidRDefault="00B37150" w:rsidP="00BB4461">
      <w:pPr>
        <w:spacing w:after="0" w:line="240" w:lineRule="auto"/>
        <w:jc w:val="both"/>
        <w:rPr>
          <w:rFonts w:ascii="Times New Roman" w:eastAsia="Calibri" w:hAnsi="Times New Roman" w:cs="Times New Roman"/>
          <w:b/>
          <w:color w:val="000000"/>
          <w:sz w:val="28"/>
          <w:szCs w:val="28"/>
        </w:rPr>
      </w:pPr>
    </w:p>
    <w:p w:rsidR="00B37150" w:rsidRDefault="00B37150" w:rsidP="00BA6B19">
      <w:pPr>
        <w:spacing w:after="0" w:line="240" w:lineRule="auto"/>
        <w:jc w:val="both"/>
        <w:rPr>
          <w:rFonts w:ascii="Times New Roman" w:eastAsia="Calibri" w:hAnsi="Times New Roman" w:cs="Times New Roman"/>
          <w:b/>
          <w:color w:val="000000"/>
          <w:sz w:val="28"/>
          <w:szCs w:val="28"/>
        </w:rPr>
      </w:pPr>
    </w:p>
    <w:p w:rsidR="00B37150" w:rsidRDefault="00B37150" w:rsidP="00BA6B19">
      <w:pPr>
        <w:spacing w:after="0" w:line="240" w:lineRule="auto"/>
        <w:jc w:val="both"/>
        <w:rPr>
          <w:rFonts w:ascii="Times New Roman" w:eastAsia="Calibri" w:hAnsi="Times New Roman" w:cs="Times New Roman"/>
          <w:b/>
          <w:color w:val="000000"/>
          <w:sz w:val="28"/>
          <w:szCs w:val="28"/>
        </w:rPr>
      </w:pPr>
    </w:p>
    <w:p w:rsidR="00B37150" w:rsidRDefault="00B37150" w:rsidP="00BA6B19">
      <w:pPr>
        <w:spacing w:after="0" w:line="240" w:lineRule="auto"/>
        <w:jc w:val="both"/>
        <w:rPr>
          <w:rFonts w:ascii="Times New Roman" w:eastAsia="Calibri" w:hAnsi="Times New Roman" w:cs="Times New Roman"/>
          <w:b/>
          <w:color w:val="000000"/>
          <w:sz w:val="28"/>
          <w:szCs w:val="28"/>
        </w:rPr>
      </w:pPr>
    </w:p>
    <w:p w:rsidR="00BB4461" w:rsidRDefault="00BB4461" w:rsidP="00BA6B19">
      <w:pPr>
        <w:spacing w:after="0" w:line="240" w:lineRule="auto"/>
        <w:jc w:val="both"/>
        <w:rPr>
          <w:rFonts w:ascii="Times New Roman" w:eastAsia="Calibri" w:hAnsi="Times New Roman" w:cs="Times New Roman"/>
          <w:b/>
          <w:color w:val="000000"/>
          <w:sz w:val="28"/>
          <w:szCs w:val="28"/>
        </w:rPr>
      </w:pPr>
    </w:p>
    <w:p w:rsidR="008E1AB4" w:rsidRDefault="008E1AB4" w:rsidP="00BA6B19">
      <w:pPr>
        <w:spacing w:after="0" w:line="240" w:lineRule="auto"/>
        <w:jc w:val="both"/>
        <w:rPr>
          <w:rFonts w:ascii="Times New Roman" w:eastAsia="Calibri" w:hAnsi="Times New Roman" w:cs="Times New Roman"/>
          <w:b/>
          <w:color w:val="000000"/>
          <w:sz w:val="28"/>
          <w:szCs w:val="28"/>
        </w:rPr>
      </w:pPr>
    </w:p>
    <w:p w:rsidR="007A646E" w:rsidRDefault="008774EB" w:rsidP="00BA6B19">
      <w:pPr>
        <w:spacing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Список литературных источников.</w:t>
      </w:r>
    </w:p>
    <w:p w:rsidR="00BB4461" w:rsidRPr="00BB4461" w:rsidRDefault="00BB4461" w:rsidP="00BB4461">
      <w:pPr>
        <w:widowControl w:val="0"/>
        <w:numPr>
          <w:ilvl w:val="0"/>
          <w:numId w:val="41"/>
        </w:numPr>
        <w:tabs>
          <w:tab w:val="left" w:pos="993"/>
        </w:tabs>
        <w:spacing w:after="0" w:line="240" w:lineRule="auto"/>
        <w:ind w:left="0" w:firstLine="709"/>
        <w:jc w:val="both"/>
        <w:rPr>
          <w:rFonts w:ascii="Times New Roman" w:hAnsi="Times New Roman" w:cs="Times New Roman"/>
          <w:sz w:val="28"/>
          <w:szCs w:val="28"/>
        </w:rPr>
      </w:pPr>
      <w:r w:rsidRPr="00BB4461">
        <w:rPr>
          <w:rFonts w:ascii="Times New Roman" w:hAnsi="Times New Roman" w:cs="Times New Roman"/>
          <w:sz w:val="28"/>
          <w:szCs w:val="28"/>
        </w:rPr>
        <w:t xml:space="preserve">Конвенция о правах ребенка. Принята резолюцией 44/25 Генеральной Ассамблеи от 20 ноября 1989 года.─ ООН 1990. </w:t>
      </w:r>
    </w:p>
    <w:p w:rsidR="00BB4461" w:rsidRPr="00BB4461" w:rsidRDefault="00BB4461" w:rsidP="00BB4461">
      <w:pPr>
        <w:widowControl w:val="0"/>
        <w:numPr>
          <w:ilvl w:val="0"/>
          <w:numId w:val="41"/>
        </w:numPr>
        <w:tabs>
          <w:tab w:val="left" w:pos="993"/>
        </w:tabs>
        <w:spacing w:after="0" w:line="240" w:lineRule="auto"/>
        <w:ind w:left="0" w:firstLine="709"/>
        <w:jc w:val="both"/>
        <w:rPr>
          <w:rFonts w:ascii="Times New Roman" w:hAnsi="Times New Roman" w:cs="Times New Roman"/>
          <w:sz w:val="28"/>
          <w:szCs w:val="28"/>
        </w:rPr>
      </w:pPr>
      <w:r w:rsidRPr="00BB4461">
        <w:rPr>
          <w:rFonts w:ascii="Times New Roman" w:hAnsi="Times New Roman" w:cs="Times New Roman"/>
          <w:sz w:val="28"/>
          <w:szCs w:val="28"/>
        </w:rPr>
        <w:t>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w:t>
      </w:r>
    </w:p>
    <w:p w:rsidR="00BB4461" w:rsidRPr="00BB4461" w:rsidRDefault="00BB4461" w:rsidP="00BB4461">
      <w:pPr>
        <w:widowControl w:val="0"/>
        <w:numPr>
          <w:ilvl w:val="0"/>
          <w:numId w:val="41"/>
        </w:numPr>
        <w:tabs>
          <w:tab w:val="left" w:pos="993"/>
        </w:tabs>
        <w:spacing w:after="0" w:line="240" w:lineRule="auto"/>
        <w:ind w:left="0" w:firstLine="709"/>
        <w:jc w:val="both"/>
        <w:rPr>
          <w:rFonts w:ascii="Times New Roman" w:hAnsi="Times New Roman" w:cs="Times New Roman"/>
          <w:sz w:val="28"/>
          <w:szCs w:val="28"/>
        </w:rPr>
      </w:pPr>
      <w:r w:rsidRPr="00BB4461">
        <w:rPr>
          <w:rFonts w:ascii="Times New Roman" w:hAnsi="Times New Roman" w:cs="Times New Roman"/>
          <w:sz w:val="28"/>
          <w:szCs w:val="28"/>
        </w:rPr>
        <w:t>Федеральный закон 24 июля 1998 г. № 124-ФЗ «Об основных гарантиях прав ребенка в Российской Федерации».</w:t>
      </w:r>
    </w:p>
    <w:p w:rsidR="00BB4461" w:rsidRPr="00BB4461" w:rsidRDefault="00BB4461" w:rsidP="00BB4461">
      <w:pPr>
        <w:widowControl w:val="0"/>
        <w:numPr>
          <w:ilvl w:val="0"/>
          <w:numId w:val="41"/>
        </w:numPr>
        <w:tabs>
          <w:tab w:val="left" w:pos="993"/>
        </w:tabs>
        <w:spacing w:after="0" w:line="240" w:lineRule="auto"/>
        <w:ind w:left="0" w:firstLine="709"/>
        <w:jc w:val="both"/>
        <w:rPr>
          <w:rFonts w:ascii="Times New Roman" w:hAnsi="Times New Roman" w:cs="Times New Roman"/>
          <w:sz w:val="28"/>
          <w:szCs w:val="28"/>
        </w:rPr>
      </w:pPr>
      <w:r w:rsidRPr="00BB4461">
        <w:rPr>
          <w:rFonts w:ascii="Times New Roman" w:hAnsi="Times New Roman" w:cs="Times New Roman"/>
          <w:sz w:val="28"/>
          <w:szCs w:val="28"/>
        </w:rPr>
        <w:t xml:space="preserve">Распоряжение Правительства Российской Федерации от 29 мая 2015 г. № 996-р о Стратегии развития воспитания до 2025 г.[Электронный ресурс].─ Режим </w:t>
      </w:r>
      <w:proofErr w:type="spellStart"/>
      <w:r w:rsidRPr="00BB4461">
        <w:rPr>
          <w:rFonts w:ascii="Times New Roman" w:hAnsi="Times New Roman" w:cs="Times New Roman"/>
          <w:sz w:val="28"/>
          <w:szCs w:val="28"/>
        </w:rPr>
        <w:t>доступа:http</w:t>
      </w:r>
      <w:proofErr w:type="spellEnd"/>
      <w:r w:rsidRPr="00BB4461">
        <w:rPr>
          <w:rFonts w:ascii="Times New Roman" w:hAnsi="Times New Roman" w:cs="Times New Roman"/>
          <w:sz w:val="28"/>
          <w:szCs w:val="28"/>
        </w:rPr>
        <w:t>://government.ru/</w:t>
      </w:r>
      <w:proofErr w:type="spellStart"/>
      <w:r w:rsidRPr="00BB4461">
        <w:rPr>
          <w:rFonts w:ascii="Times New Roman" w:hAnsi="Times New Roman" w:cs="Times New Roman"/>
          <w:sz w:val="28"/>
          <w:szCs w:val="28"/>
        </w:rPr>
        <w:t>docs</w:t>
      </w:r>
      <w:proofErr w:type="spellEnd"/>
      <w:r w:rsidRPr="00BB4461">
        <w:rPr>
          <w:rFonts w:ascii="Times New Roman" w:hAnsi="Times New Roman" w:cs="Times New Roman"/>
          <w:sz w:val="28"/>
          <w:szCs w:val="28"/>
        </w:rPr>
        <w:t>/18312/.</w:t>
      </w:r>
    </w:p>
    <w:p w:rsidR="00BB4461" w:rsidRPr="00BB4461" w:rsidRDefault="00BB4461" w:rsidP="00BB4461">
      <w:pPr>
        <w:widowControl w:val="0"/>
        <w:numPr>
          <w:ilvl w:val="0"/>
          <w:numId w:val="41"/>
        </w:numPr>
        <w:tabs>
          <w:tab w:val="left" w:pos="993"/>
        </w:tabs>
        <w:spacing w:after="0" w:line="240" w:lineRule="auto"/>
        <w:ind w:left="0" w:firstLine="709"/>
        <w:jc w:val="both"/>
        <w:rPr>
          <w:rFonts w:ascii="Times New Roman" w:hAnsi="Times New Roman" w:cs="Times New Roman"/>
          <w:sz w:val="28"/>
          <w:szCs w:val="28"/>
        </w:rPr>
      </w:pPr>
      <w:r w:rsidRPr="00BB4461">
        <w:rPr>
          <w:rFonts w:ascii="Times New Roman" w:hAnsi="Times New Roman" w:cs="Times New Roman"/>
          <w:sz w:val="28"/>
          <w:szCs w:val="28"/>
        </w:rPr>
        <w:t>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BB4461" w:rsidRPr="00BB4461" w:rsidRDefault="00BB4461" w:rsidP="00BB4461">
      <w:pPr>
        <w:widowControl w:val="0"/>
        <w:numPr>
          <w:ilvl w:val="0"/>
          <w:numId w:val="41"/>
        </w:numPr>
        <w:tabs>
          <w:tab w:val="left" w:pos="993"/>
        </w:tabs>
        <w:spacing w:after="0" w:line="240" w:lineRule="auto"/>
        <w:ind w:left="0" w:firstLine="709"/>
        <w:jc w:val="both"/>
        <w:rPr>
          <w:rFonts w:ascii="Times New Roman" w:hAnsi="Times New Roman" w:cs="Times New Roman"/>
          <w:sz w:val="28"/>
          <w:szCs w:val="28"/>
        </w:rPr>
      </w:pPr>
      <w:r w:rsidRPr="00BB4461">
        <w:rPr>
          <w:rFonts w:ascii="Times New Roman" w:hAnsi="Times New Roman" w:cs="Times New Roman"/>
          <w:sz w:val="28"/>
          <w:szCs w:val="28"/>
        </w:rPr>
        <w:t>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BB4461" w:rsidRPr="00BB4461" w:rsidRDefault="00BB4461" w:rsidP="00BB4461">
      <w:pPr>
        <w:widowControl w:val="0"/>
        <w:numPr>
          <w:ilvl w:val="0"/>
          <w:numId w:val="41"/>
        </w:numPr>
        <w:tabs>
          <w:tab w:val="left" w:pos="993"/>
        </w:tabs>
        <w:spacing w:after="0" w:line="240" w:lineRule="auto"/>
        <w:ind w:left="0" w:firstLine="709"/>
        <w:jc w:val="both"/>
        <w:rPr>
          <w:rFonts w:ascii="Times New Roman" w:hAnsi="Times New Roman" w:cs="Times New Roman"/>
          <w:sz w:val="28"/>
          <w:szCs w:val="28"/>
        </w:rPr>
      </w:pPr>
      <w:r w:rsidRPr="00BB4461">
        <w:rPr>
          <w:rFonts w:ascii="Times New Roman" w:hAnsi="Times New Roman" w:cs="Times New Roman"/>
          <w:sz w:val="28"/>
          <w:szCs w:val="28"/>
        </w:rPr>
        <w:t>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BB4461" w:rsidRPr="00BB4461" w:rsidRDefault="00BB4461" w:rsidP="00BB4461">
      <w:pPr>
        <w:widowControl w:val="0"/>
        <w:numPr>
          <w:ilvl w:val="0"/>
          <w:numId w:val="41"/>
        </w:numPr>
        <w:tabs>
          <w:tab w:val="left" w:pos="993"/>
        </w:tabs>
        <w:spacing w:after="0" w:line="240" w:lineRule="auto"/>
        <w:ind w:left="0" w:firstLine="709"/>
        <w:jc w:val="both"/>
        <w:rPr>
          <w:rFonts w:ascii="Times New Roman" w:hAnsi="Times New Roman" w:cs="Times New Roman"/>
          <w:sz w:val="28"/>
          <w:szCs w:val="28"/>
        </w:rPr>
      </w:pPr>
      <w:r w:rsidRPr="00BB4461">
        <w:rPr>
          <w:rFonts w:ascii="Times New Roman" w:hAnsi="Times New Roman" w:cs="Times New Roman"/>
          <w:sz w:val="28"/>
          <w:szCs w:val="28"/>
        </w:rPr>
        <w:t>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rsidR="00BB4461" w:rsidRPr="00BB4461" w:rsidRDefault="00BB4461" w:rsidP="00BB4461">
      <w:pPr>
        <w:widowControl w:val="0"/>
        <w:numPr>
          <w:ilvl w:val="0"/>
          <w:numId w:val="41"/>
        </w:numPr>
        <w:tabs>
          <w:tab w:val="left" w:pos="993"/>
        </w:tabs>
        <w:spacing w:after="0" w:line="240" w:lineRule="auto"/>
        <w:ind w:left="0" w:firstLine="709"/>
        <w:jc w:val="both"/>
        <w:rPr>
          <w:rFonts w:ascii="Times New Roman" w:hAnsi="Times New Roman" w:cs="Times New Roman"/>
          <w:sz w:val="28"/>
          <w:szCs w:val="28"/>
        </w:rPr>
      </w:pPr>
      <w:r w:rsidRPr="00BB4461">
        <w:rPr>
          <w:rFonts w:ascii="Times New Roman" w:hAnsi="Times New Roman" w:cs="Times New Roman"/>
          <w:sz w:val="28"/>
          <w:szCs w:val="28"/>
        </w:rPr>
        <w:t>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BB4461" w:rsidRPr="00BB4461" w:rsidRDefault="00BB4461" w:rsidP="00BB4461">
      <w:pPr>
        <w:widowControl w:val="0"/>
        <w:numPr>
          <w:ilvl w:val="0"/>
          <w:numId w:val="41"/>
        </w:numPr>
        <w:tabs>
          <w:tab w:val="left" w:pos="993"/>
        </w:tabs>
        <w:spacing w:after="0" w:line="240" w:lineRule="auto"/>
        <w:ind w:left="0" w:firstLine="709"/>
        <w:jc w:val="both"/>
        <w:rPr>
          <w:rFonts w:ascii="Times New Roman" w:hAnsi="Times New Roman" w:cs="Times New Roman"/>
          <w:sz w:val="28"/>
          <w:szCs w:val="28"/>
        </w:rPr>
      </w:pPr>
      <w:r w:rsidRPr="00BB4461">
        <w:rPr>
          <w:rFonts w:ascii="Times New Roman" w:hAnsi="Times New Roman" w:cs="Times New Roman"/>
          <w:sz w:val="28"/>
          <w:szCs w:val="28"/>
        </w:rPr>
        <w:lastRenderedPageBreak/>
        <w:t>Письмо Минобрнауки России «Комментарии к ФГОС ДО» от 28 февраля 2014 г. № 08- 249 // Вестник образования.– 2014. – Апрель. – № 7.</w:t>
      </w:r>
    </w:p>
    <w:p w:rsidR="00BB4461" w:rsidRPr="00BB4461" w:rsidRDefault="00BB4461" w:rsidP="00BB4461">
      <w:pPr>
        <w:widowControl w:val="0"/>
        <w:numPr>
          <w:ilvl w:val="0"/>
          <w:numId w:val="41"/>
        </w:numPr>
        <w:tabs>
          <w:tab w:val="left" w:pos="993"/>
        </w:tabs>
        <w:spacing w:after="0" w:line="240" w:lineRule="auto"/>
        <w:ind w:left="0" w:firstLine="709"/>
        <w:jc w:val="both"/>
        <w:rPr>
          <w:rFonts w:ascii="Times New Roman" w:hAnsi="Times New Roman" w:cs="Times New Roman"/>
          <w:sz w:val="28"/>
          <w:szCs w:val="28"/>
        </w:rPr>
      </w:pPr>
      <w:r w:rsidRPr="00BB4461">
        <w:rPr>
          <w:rFonts w:ascii="Times New Roman" w:hAnsi="Times New Roman" w:cs="Times New Roman"/>
          <w:sz w:val="28"/>
          <w:szCs w:val="28"/>
        </w:rPr>
        <w:t>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BB4461" w:rsidRPr="00BB4461" w:rsidRDefault="00BB4461" w:rsidP="00BB4461">
      <w:pPr>
        <w:pStyle w:val="2c"/>
        <w:tabs>
          <w:tab w:val="left" w:pos="993"/>
        </w:tabs>
        <w:spacing w:line="240" w:lineRule="auto"/>
        <w:rPr>
          <w:b/>
          <w:color w:val="000000"/>
          <w:sz w:val="28"/>
          <w:szCs w:val="28"/>
          <w:u w:val="none"/>
          <w:lang w:val="ru-RU"/>
        </w:rPr>
      </w:pPr>
      <w:r w:rsidRPr="00BB4461">
        <w:rPr>
          <w:rFonts w:eastAsiaTheme="minorEastAsia"/>
          <w:b/>
          <w:color w:val="auto"/>
          <w:sz w:val="28"/>
          <w:szCs w:val="28"/>
          <w:u w:val="none"/>
          <w:lang w:val="ru-RU" w:eastAsia="ru-RU"/>
        </w:rPr>
        <w:t>Перечень литературных источников.</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r w:rsidRPr="00BB4461">
        <w:rPr>
          <w:rFonts w:ascii="Times New Roman" w:hAnsi="Times New Roman" w:cs="Times New Roman"/>
          <w:i/>
          <w:sz w:val="28"/>
          <w:szCs w:val="28"/>
        </w:rPr>
        <w:t xml:space="preserve">Бабина Г.В., </w:t>
      </w:r>
      <w:proofErr w:type="spellStart"/>
      <w:r w:rsidRPr="00BB4461">
        <w:rPr>
          <w:rFonts w:ascii="Times New Roman" w:hAnsi="Times New Roman" w:cs="Times New Roman"/>
          <w:i/>
          <w:sz w:val="28"/>
          <w:szCs w:val="28"/>
        </w:rPr>
        <w:t>Сафонкина</w:t>
      </w:r>
      <w:proofErr w:type="spellEnd"/>
      <w:r w:rsidRPr="00BB4461">
        <w:rPr>
          <w:rFonts w:ascii="Times New Roman" w:hAnsi="Times New Roman" w:cs="Times New Roman"/>
          <w:i/>
          <w:sz w:val="28"/>
          <w:szCs w:val="28"/>
        </w:rPr>
        <w:t xml:space="preserve"> Н.Ю.</w:t>
      </w:r>
      <w:r w:rsidRPr="00BB4461">
        <w:rPr>
          <w:rFonts w:ascii="Times New Roman" w:hAnsi="Times New Roman" w:cs="Times New Roman"/>
          <w:sz w:val="28"/>
          <w:szCs w:val="28"/>
        </w:rPr>
        <w:t xml:space="preserve"> Слоговая структура слова: обследование и формирование у детей с недоразвитием речи (методическое пособие, альбом для обследования восприятия и произнесения слов, картинный материал для проведения игр) — М., 2005.</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proofErr w:type="spellStart"/>
      <w:r w:rsidRPr="00BB4461">
        <w:rPr>
          <w:rFonts w:ascii="Times New Roman" w:eastAsia="Times New Roman" w:hAnsi="Times New Roman" w:cs="Times New Roman"/>
          <w:i/>
          <w:sz w:val="28"/>
          <w:szCs w:val="28"/>
        </w:rPr>
        <w:t>Баряева</w:t>
      </w:r>
      <w:proofErr w:type="spellEnd"/>
      <w:r w:rsidRPr="00BB4461">
        <w:rPr>
          <w:rFonts w:ascii="Times New Roman" w:eastAsia="Times New Roman" w:hAnsi="Times New Roman" w:cs="Times New Roman"/>
          <w:i/>
          <w:sz w:val="28"/>
          <w:szCs w:val="28"/>
        </w:rPr>
        <w:t xml:space="preserve"> Л.Б. </w:t>
      </w:r>
      <w:r w:rsidRPr="00BB4461">
        <w:rPr>
          <w:rFonts w:ascii="Times New Roman" w:eastAsia="Times New Roman" w:hAnsi="Times New Roman" w:cs="Times New Roman"/>
          <w:sz w:val="28"/>
          <w:szCs w:val="28"/>
        </w:rPr>
        <w:t>Математические представления дошкольников с тяжелыми нарушениями речи: экспериментальное исследование. Монография. – М.: ПАРАДИГМА, 2015.</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proofErr w:type="spellStart"/>
      <w:r w:rsidRPr="00BB4461">
        <w:rPr>
          <w:rFonts w:ascii="Times New Roman" w:eastAsia="Times New Roman" w:hAnsi="Times New Roman" w:cs="Times New Roman"/>
          <w:i/>
          <w:sz w:val="28"/>
          <w:szCs w:val="28"/>
        </w:rPr>
        <w:t>Баряева</w:t>
      </w:r>
      <w:proofErr w:type="spellEnd"/>
      <w:r w:rsidRPr="00BB4461">
        <w:rPr>
          <w:rFonts w:ascii="Times New Roman" w:eastAsia="Times New Roman" w:hAnsi="Times New Roman" w:cs="Times New Roman"/>
          <w:i/>
          <w:sz w:val="28"/>
          <w:szCs w:val="28"/>
        </w:rPr>
        <w:t xml:space="preserve"> Л.Б., Лопатина Л.В. </w:t>
      </w:r>
      <w:r w:rsidRPr="00BB4461">
        <w:rPr>
          <w:rFonts w:ascii="Times New Roman" w:eastAsia="Times New Roman" w:hAnsi="Times New Roman" w:cs="Times New Roman"/>
          <w:sz w:val="28"/>
          <w:szCs w:val="28"/>
        </w:rPr>
        <w:t xml:space="preserve">Учим детей общаться. — СПб.: ЦДК проф. Л.Б. </w:t>
      </w:r>
      <w:proofErr w:type="spellStart"/>
      <w:r w:rsidRPr="00BB4461">
        <w:rPr>
          <w:rFonts w:ascii="Times New Roman" w:eastAsia="Times New Roman" w:hAnsi="Times New Roman" w:cs="Times New Roman"/>
          <w:sz w:val="28"/>
          <w:szCs w:val="28"/>
        </w:rPr>
        <w:t>Баряевой</w:t>
      </w:r>
      <w:proofErr w:type="spellEnd"/>
      <w:r w:rsidRPr="00BB4461">
        <w:rPr>
          <w:rFonts w:ascii="Times New Roman" w:eastAsia="Times New Roman" w:hAnsi="Times New Roman" w:cs="Times New Roman"/>
          <w:sz w:val="28"/>
          <w:szCs w:val="28"/>
        </w:rPr>
        <w:t>, 2011.</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proofErr w:type="spellStart"/>
      <w:r w:rsidRPr="00BB4461">
        <w:rPr>
          <w:rFonts w:ascii="Times New Roman" w:eastAsia="Times New Roman" w:hAnsi="Times New Roman" w:cs="Times New Roman"/>
          <w:i/>
          <w:iCs/>
          <w:sz w:val="28"/>
          <w:szCs w:val="28"/>
        </w:rPr>
        <w:t>Баряева</w:t>
      </w:r>
      <w:proofErr w:type="spellEnd"/>
      <w:r w:rsidRPr="00BB4461">
        <w:rPr>
          <w:rFonts w:ascii="Times New Roman" w:eastAsia="Times New Roman" w:hAnsi="Times New Roman" w:cs="Times New Roman"/>
          <w:i/>
          <w:iCs/>
          <w:sz w:val="28"/>
          <w:szCs w:val="28"/>
        </w:rPr>
        <w:t xml:space="preserve"> Л.Б., Кондратьева С.Ю., Лопатина Л.В.</w:t>
      </w:r>
      <w:r w:rsidRPr="00BB4461">
        <w:rPr>
          <w:rFonts w:ascii="Times New Roman" w:eastAsia="Times New Roman" w:hAnsi="Times New Roman" w:cs="Times New Roman"/>
          <w:iCs/>
          <w:sz w:val="28"/>
          <w:szCs w:val="28"/>
        </w:rPr>
        <w:t xml:space="preserve"> Профилактика и коррекция </w:t>
      </w:r>
      <w:proofErr w:type="spellStart"/>
      <w:r w:rsidRPr="00BB4461">
        <w:rPr>
          <w:rFonts w:ascii="Times New Roman" w:eastAsia="Times New Roman" w:hAnsi="Times New Roman" w:cs="Times New Roman"/>
          <w:iCs/>
          <w:sz w:val="28"/>
          <w:szCs w:val="28"/>
        </w:rPr>
        <w:t>дискалькулии</w:t>
      </w:r>
      <w:proofErr w:type="spellEnd"/>
      <w:r w:rsidRPr="00BB4461">
        <w:rPr>
          <w:rFonts w:ascii="Times New Roman" w:eastAsia="Times New Roman" w:hAnsi="Times New Roman" w:cs="Times New Roman"/>
          <w:iCs/>
          <w:sz w:val="28"/>
          <w:szCs w:val="28"/>
        </w:rPr>
        <w:t xml:space="preserve"> у детей. </w:t>
      </w:r>
      <w:r w:rsidRPr="00BB4461">
        <w:rPr>
          <w:rFonts w:ascii="Times New Roman" w:eastAsia="Times New Roman" w:hAnsi="Times New Roman" w:cs="Times New Roman"/>
          <w:sz w:val="28"/>
          <w:szCs w:val="28"/>
        </w:rPr>
        <w:t xml:space="preserve">– СПб.: ЦДК проф. Л.Б. </w:t>
      </w:r>
      <w:proofErr w:type="spellStart"/>
      <w:r w:rsidRPr="00BB4461">
        <w:rPr>
          <w:rFonts w:ascii="Times New Roman" w:eastAsia="Times New Roman" w:hAnsi="Times New Roman" w:cs="Times New Roman"/>
          <w:sz w:val="28"/>
          <w:szCs w:val="28"/>
        </w:rPr>
        <w:t>Баряевой</w:t>
      </w:r>
      <w:proofErr w:type="spellEnd"/>
      <w:r w:rsidRPr="00BB4461">
        <w:rPr>
          <w:rFonts w:ascii="Times New Roman" w:eastAsia="Times New Roman" w:hAnsi="Times New Roman" w:cs="Times New Roman"/>
          <w:sz w:val="28"/>
          <w:szCs w:val="28"/>
        </w:rPr>
        <w:t>, 2015.</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Выготский Л. С.</w:t>
      </w:r>
      <w:r w:rsidRPr="00BB4461">
        <w:rPr>
          <w:rFonts w:ascii="Times New Roman" w:eastAsia="Times New Roman" w:hAnsi="Times New Roman" w:cs="Times New Roman"/>
          <w:sz w:val="28"/>
          <w:szCs w:val="28"/>
        </w:rPr>
        <w:t xml:space="preserve"> Педагогическая психология. — М.: Педагогика, 1991.</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r w:rsidRPr="00BB4461">
        <w:rPr>
          <w:rFonts w:ascii="Times New Roman" w:hAnsi="Times New Roman" w:cs="Times New Roman"/>
          <w:i/>
          <w:sz w:val="28"/>
          <w:szCs w:val="28"/>
        </w:rPr>
        <w:t>Глухов В.П.</w:t>
      </w:r>
      <w:r w:rsidRPr="00BB4461">
        <w:rPr>
          <w:rFonts w:ascii="Times New Roman" w:hAnsi="Times New Roman" w:cs="Times New Roman"/>
          <w:sz w:val="28"/>
          <w:szCs w:val="28"/>
        </w:rPr>
        <w:t xml:space="preserve"> Формирование связной речи детей дошкольного возраста с общим недоразвитием речи. — М., 2002.</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Голубева Г.Г.</w:t>
      </w:r>
      <w:r w:rsidRPr="00BB4461">
        <w:rPr>
          <w:rFonts w:ascii="Times New Roman" w:eastAsia="Times New Roman" w:hAnsi="Times New Roman" w:cs="Times New Roman"/>
          <w:sz w:val="28"/>
          <w:szCs w:val="28"/>
        </w:rPr>
        <w:t xml:space="preserve"> Преодоление нарушений </w:t>
      </w:r>
      <w:proofErr w:type="spellStart"/>
      <w:r w:rsidRPr="00BB4461">
        <w:rPr>
          <w:rFonts w:ascii="Times New Roman" w:eastAsia="Times New Roman" w:hAnsi="Times New Roman" w:cs="Times New Roman"/>
          <w:sz w:val="28"/>
          <w:szCs w:val="28"/>
        </w:rPr>
        <w:t>звукослоговой</w:t>
      </w:r>
      <w:proofErr w:type="spellEnd"/>
      <w:r w:rsidRPr="00BB4461">
        <w:rPr>
          <w:rFonts w:ascii="Times New Roman" w:eastAsia="Times New Roman" w:hAnsi="Times New Roman" w:cs="Times New Roman"/>
          <w:sz w:val="28"/>
          <w:szCs w:val="28"/>
        </w:rPr>
        <w:t xml:space="preserve"> структуры слова у дошкольников. — СПб.: ЦДК проф. Л. Б. </w:t>
      </w:r>
      <w:proofErr w:type="spellStart"/>
      <w:r w:rsidRPr="00BB4461">
        <w:rPr>
          <w:rFonts w:ascii="Times New Roman" w:eastAsia="Times New Roman" w:hAnsi="Times New Roman" w:cs="Times New Roman"/>
          <w:sz w:val="28"/>
          <w:szCs w:val="28"/>
        </w:rPr>
        <w:t>Баряевой</w:t>
      </w:r>
      <w:proofErr w:type="spellEnd"/>
      <w:r w:rsidRPr="00BB4461">
        <w:rPr>
          <w:rFonts w:ascii="Times New Roman" w:eastAsia="Times New Roman" w:hAnsi="Times New Roman" w:cs="Times New Roman"/>
          <w:sz w:val="28"/>
          <w:szCs w:val="28"/>
        </w:rPr>
        <w:t>, 2010.</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Демидова Н.М.</w:t>
      </w:r>
      <w:r w:rsidRPr="00BB4461">
        <w:rPr>
          <w:rFonts w:ascii="Times New Roman" w:eastAsia="Times New Roman" w:hAnsi="Times New Roman" w:cs="Times New Roman"/>
          <w:sz w:val="28"/>
          <w:szCs w:val="28"/>
        </w:rPr>
        <w:t xml:space="preserve"> Времена года в картинках и заданиях для развития ума и внимания. — М.: ДРОФА, 2008.</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sz w:val="28"/>
          <w:szCs w:val="28"/>
        </w:rPr>
        <w:t xml:space="preserve"> </w:t>
      </w:r>
      <w:r w:rsidRPr="00BB4461">
        <w:rPr>
          <w:rFonts w:ascii="Times New Roman" w:eastAsia="Times New Roman" w:hAnsi="Times New Roman" w:cs="Times New Roman"/>
          <w:i/>
          <w:sz w:val="28"/>
          <w:szCs w:val="28"/>
        </w:rPr>
        <w:t xml:space="preserve">Жукова Н.С., </w:t>
      </w:r>
      <w:proofErr w:type="spellStart"/>
      <w:r w:rsidRPr="00BB4461">
        <w:rPr>
          <w:rFonts w:ascii="Times New Roman" w:eastAsia="Times New Roman" w:hAnsi="Times New Roman" w:cs="Times New Roman"/>
          <w:i/>
          <w:sz w:val="28"/>
          <w:szCs w:val="28"/>
        </w:rPr>
        <w:t>Мастюкова</w:t>
      </w:r>
      <w:proofErr w:type="spellEnd"/>
      <w:r w:rsidRPr="00BB4461">
        <w:rPr>
          <w:rFonts w:ascii="Times New Roman" w:eastAsia="Times New Roman" w:hAnsi="Times New Roman" w:cs="Times New Roman"/>
          <w:i/>
          <w:sz w:val="28"/>
          <w:szCs w:val="28"/>
        </w:rPr>
        <w:t xml:space="preserve"> Е.М., Филичева Т.Б.</w:t>
      </w:r>
      <w:r w:rsidRPr="00BB4461">
        <w:rPr>
          <w:rFonts w:ascii="Times New Roman" w:eastAsia="Times New Roman" w:hAnsi="Times New Roman" w:cs="Times New Roman"/>
          <w:sz w:val="28"/>
          <w:szCs w:val="28"/>
        </w:rPr>
        <w:t xml:space="preserve"> Логопедия. Основы теории и практики. Система логопедического воздействия. М. </w:t>
      </w:r>
      <w:proofErr w:type="spellStart"/>
      <w:r w:rsidRPr="00BB4461">
        <w:rPr>
          <w:rFonts w:ascii="Times New Roman" w:eastAsia="Times New Roman" w:hAnsi="Times New Roman" w:cs="Times New Roman"/>
          <w:sz w:val="28"/>
          <w:szCs w:val="28"/>
        </w:rPr>
        <w:t>Эксмо</w:t>
      </w:r>
      <w:proofErr w:type="spellEnd"/>
      <w:r w:rsidRPr="00BB4461">
        <w:rPr>
          <w:rFonts w:ascii="Times New Roman" w:eastAsia="Times New Roman" w:hAnsi="Times New Roman" w:cs="Times New Roman"/>
          <w:sz w:val="28"/>
          <w:szCs w:val="28"/>
        </w:rPr>
        <w:t xml:space="preserve"> 2011.</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Калягин В. А., Овчинникова Т. С</w:t>
      </w:r>
      <w:r w:rsidRPr="00BB4461">
        <w:rPr>
          <w:rFonts w:ascii="Times New Roman" w:eastAsia="Times New Roman" w:hAnsi="Times New Roman" w:cs="Times New Roman"/>
          <w:sz w:val="28"/>
          <w:szCs w:val="28"/>
        </w:rPr>
        <w:t xml:space="preserve">. Энциклопедия методов психолого-педагогической диагностики лиц с нарушениями речи. — СПб.: КАРО, 2004. </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Кроха</w:t>
      </w:r>
      <w:r w:rsidRPr="00BB4461">
        <w:rPr>
          <w:rFonts w:ascii="Times New Roman" w:eastAsia="Times New Roman" w:hAnsi="Times New Roman" w:cs="Times New Roman"/>
          <w:sz w:val="28"/>
          <w:szCs w:val="28"/>
        </w:rPr>
        <w:t xml:space="preserve">: Пособие по воспитанию, обучению и развитию детей до трех лет / Г. Г. </w:t>
      </w:r>
      <w:proofErr w:type="spellStart"/>
      <w:r w:rsidRPr="00BB4461">
        <w:rPr>
          <w:rFonts w:ascii="Times New Roman" w:eastAsia="Times New Roman" w:hAnsi="Times New Roman" w:cs="Times New Roman"/>
          <w:sz w:val="28"/>
          <w:szCs w:val="28"/>
        </w:rPr>
        <w:t>Григорьеева</w:t>
      </w:r>
      <w:proofErr w:type="spellEnd"/>
      <w:r w:rsidRPr="00BB4461">
        <w:rPr>
          <w:rFonts w:ascii="Times New Roman" w:eastAsia="Times New Roman" w:hAnsi="Times New Roman" w:cs="Times New Roman"/>
          <w:sz w:val="28"/>
          <w:szCs w:val="28"/>
        </w:rPr>
        <w:t xml:space="preserve">, Н. П. </w:t>
      </w:r>
      <w:proofErr w:type="spellStart"/>
      <w:r w:rsidRPr="00BB4461">
        <w:rPr>
          <w:rFonts w:ascii="Times New Roman" w:eastAsia="Times New Roman" w:hAnsi="Times New Roman" w:cs="Times New Roman"/>
          <w:sz w:val="28"/>
          <w:szCs w:val="28"/>
        </w:rPr>
        <w:t>Кочетова</w:t>
      </w:r>
      <w:proofErr w:type="spellEnd"/>
      <w:r w:rsidRPr="00BB4461">
        <w:rPr>
          <w:rFonts w:ascii="Times New Roman" w:eastAsia="Times New Roman" w:hAnsi="Times New Roman" w:cs="Times New Roman"/>
          <w:sz w:val="28"/>
          <w:szCs w:val="28"/>
        </w:rPr>
        <w:t xml:space="preserve">, Д. В. Сергеева и др. — М.: Просвещение, 2000. </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proofErr w:type="spellStart"/>
      <w:r w:rsidRPr="00BB4461">
        <w:rPr>
          <w:rFonts w:ascii="Times New Roman" w:eastAsia="Times New Roman" w:hAnsi="Times New Roman" w:cs="Times New Roman"/>
          <w:i/>
          <w:sz w:val="28"/>
          <w:szCs w:val="28"/>
        </w:rPr>
        <w:t>Ковалец</w:t>
      </w:r>
      <w:proofErr w:type="spellEnd"/>
      <w:r w:rsidRPr="00BB4461">
        <w:rPr>
          <w:rFonts w:ascii="Times New Roman" w:eastAsia="Times New Roman" w:hAnsi="Times New Roman" w:cs="Times New Roman"/>
          <w:i/>
          <w:sz w:val="28"/>
          <w:szCs w:val="28"/>
        </w:rPr>
        <w:t xml:space="preserve"> И.В.</w:t>
      </w:r>
      <w:r w:rsidRPr="00BB4461">
        <w:rPr>
          <w:rFonts w:ascii="Times New Roman" w:eastAsia="Times New Roman" w:hAnsi="Times New Roman" w:cs="Times New Roman"/>
          <w:sz w:val="28"/>
          <w:szCs w:val="28"/>
        </w:rPr>
        <w:t xml:space="preserve"> Азбука эмоций: Практическое пособие для работы с детьми, имеющими отклонения в психофизическом развитии и эмоциональной сфере. — М.: ВЛАДОС, 2003.</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proofErr w:type="spellStart"/>
      <w:r w:rsidRPr="00BB4461">
        <w:rPr>
          <w:rFonts w:ascii="Times New Roman" w:eastAsia="Times New Roman" w:hAnsi="Times New Roman" w:cs="Times New Roman"/>
          <w:i/>
          <w:sz w:val="28"/>
          <w:szCs w:val="28"/>
        </w:rPr>
        <w:t>Ковалец</w:t>
      </w:r>
      <w:proofErr w:type="spellEnd"/>
      <w:r w:rsidRPr="00BB4461">
        <w:rPr>
          <w:rFonts w:ascii="Times New Roman" w:eastAsia="Times New Roman" w:hAnsi="Times New Roman" w:cs="Times New Roman"/>
          <w:i/>
          <w:sz w:val="28"/>
          <w:szCs w:val="28"/>
        </w:rPr>
        <w:t xml:space="preserve"> И.В.</w:t>
      </w:r>
      <w:r w:rsidRPr="00BB4461">
        <w:rPr>
          <w:rFonts w:ascii="Times New Roman" w:eastAsia="Times New Roman" w:hAnsi="Times New Roman" w:cs="Times New Roman"/>
          <w:sz w:val="28"/>
          <w:szCs w:val="28"/>
        </w:rPr>
        <w:t xml:space="preserve"> Формирование у дошкольников представлений о времени. Части суток. — М.: ВЛАДОС, 2007.</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 xml:space="preserve">Кондратьева С.Ю., Лебедева Н.В. </w:t>
      </w:r>
      <w:r w:rsidRPr="00BB4461">
        <w:rPr>
          <w:rFonts w:ascii="Times New Roman" w:eastAsia="Times New Roman" w:hAnsi="Times New Roman" w:cs="Times New Roman"/>
          <w:sz w:val="28"/>
          <w:szCs w:val="28"/>
        </w:rPr>
        <w:t xml:space="preserve">Учимся считать вместе (Профилактика </w:t>
      </w:r>
      <w:proofErr w:type="spellStart"/>
      <w:r w:rsidRPr="00BB4461">
        <w:rPr>
          <w:rFonts w:ascii="Times New Roman" w:eastAsia="Times New Roman" w:hAnsi="Times New Roman" w:cs="Times New Roman"/>
          <w:sz w:val="28"/>
          <w:szCs w:val="28"/>
        </w:rPr>
        <w:t>дискалькулии</w:t>
      </w:r>
      <w:proofErr w:type="spellEnd"/>
      <w:r w:rsidRPr="00BB4461">
        <w:rPr>
          <w:rFonts w:ascii="Times New Roman" w:eastAsia="Times New Roman" w:hAnsi="Times New Roman" w:cs="Times New Roman"/>
          <w:sz w:val="28"/>
          <w:szCs w:val="28"/>
        </w:rPr>
        <w:t xml:space="preserve"> у дошкольников). – СПб., 2014.</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r w:rsidRPr="00BB4461">
        <w:rPr>
          <w:rFonts w:ascii="Times New Roman" w:hAnsi="Times New Roman" w:cs="Times New Roman"/>
          <w:i/>
          <w:sz w:val="28"/>
          <w:szCs w:val="28"/>
        </w:rPr>
        <w:lastRenderedPageBreak/>
        <w:t>Кондратьева С.Ю., Рысина И.В.</w:t>
      </w:r>
      <w:r w:rsidRPr="00BB4461">
        <w:rPr>
          <w:rFonts w:ascii="Times New Roman" w:hAnsi="Times New Roman" w:cs="Times New Roman"/>
          <w:sz w:val="28"/>
          <w:szCs w:val="28"/>
        </w:rPr>
        <w:t xml:space="preserve"> Методика исследования уровня развития счетных навыков у детей старшего дошкольного возраста (выявление предрасположенности к </w:t>
      </w:r>
      <w:proofErr w:type="spellStart"/>
      <w:r w:rsidRPr="00BB4461">
        <w:rPr>
          <w:rFonts w:ascii="Times New Roman" w:hAnsi="Times New Roman" w:cs="Times New Roman"/>
          <w:sz w:val="28"/>
          <w:szCs w:val="28"/>
        </w:rPr>
        <w:t>дискалькулии</w:t>
      </w:r>
      <w:proofErr w:type="spellEnd"/>
      <w:r w:rsidRPr="00BB4461">
        <w:rPr>
          <w:rFonts w:ascii="Times New Roman" w:hAnsi="Times New Roman" w:cs="Times New Roman"/>
          <w:sz w:val="28"/>
          <w:szCs w:val="28"/>
        </w:rPr>
        <w:t>). – СПб., 2015.</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r w:rsidRPr="00BB4461">
        <w:rPr>
          <w:rFonts w:ascii="Times New Roman" w:hAnsi="Times New Roman" w:cs="Times New Roman"/>
          <w:i/>
          <w:sz w:val="28"/>
          <w:szCs w:val="28"/>
        </w:rPr>
        <w:t>Кроха</w:t>
      </w:r>
      <w:r w:rsidRPr="00BB4461">
        <w:rPr>
          <w:rFonts w:ascii="Times New Roman" w:hAnsi="Times New Roman" w:cs="Times New Roman"/>
          <w:sz w:val="28"/>
          <w:szCs w:val="28"/>
        </w:rPr>
        <w:t xml:space="preserve">: Пособие по воспитанию, обучению и развитию детей до трех лет / Г. Г. </w:t>
      </w:r>
      <w:proofErr w:type="spellStart"/>
      <w:r w:rsidRPr="00BB4461">
        <w:rPr>
          <w:rFonts w:ascii="Times New Roman" w:hAnsi="Times New Roman" w:cs="Times New Roman"/>
          <w:sz w:val="28"/>
          <w:szCs w:val="28"/>
        </w:rPr>
        <w:t>Григорьеева</w:t>
      </w:r>
      <w:proofErr w:type="spellEnd"/>
      <w:r w:rsidRPr="00BB4461">
        <w:rPr>
          <w:rFonts w:ascii="Times New Roman" w:hAnsi="Times New Roman" w:cs="Times New Roman"/>
          <w:sz w:val="28"/>
          <w:szCs w:val="28"/>
        </w:rPr>
        <w:t xml:space="preserve">, Н. П. </w:t>
      </w:r>
      <w:proofErr w:type="spellStart"/>
      <w:r w:rsidRPr="00BB4461">
        <w:rPr>
          <w:rFonts w:ascii="Times New Roman" w:hAnsi="Times New Roman" w:cs="Times New Roman"/>
          <w:sz w:val="28"/>
          <w:szCs w:val="28"/>
        </w:rPr>
        <w:t>Кочетова</w:t>
      </w:r>
      <w:proofErr w:type="spellEnd"/>
      <w:r w:rsidRPr="00BB4461">
        <w:rPr>
          <w:rFonts w:ascii="Times New Roman" w:hAnsi="Times New Roman" w:cs="Times New Roman"/>
          <w:sz w:val="28"/>
          <w:szCs w:val="28"/>
        </w:rPr>
        <w:t>, Д. В. Сергеева и др. — М.: Просвещение, 2000.</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proofErr w:type="spellStart"/>
      <w:r w:rsidRPr="00BB4461">
        <w:rPr>
          <w:rFonts w:ascii="Times New Roman" w:hAnsi="Times New Roman" w:cs="Times New Roman"/>
          <w:i/>
          <w:sz w:val="28"/>
          <w:szCs w:val="28"/>
        </w:rPr>
        <w:t>Крупенчук</w:t>
      </w:r>
      <w:proofErr w:type="spellEnd"/>
      <w:r w:rsidRPr="00BB4461">
        <w:rPr>
          <w:rFonts w:ascii="Times New Roman" w:hAnsi="Times New Roman" w:cs="Times New Roman"/>
          <w:i/>
          <w:sz w:val="28"/>
          <w:szCs w:val="28"/>
        </w:rPr>
        <w:t xml:space="preserve"> О.И. </w:t>
      </w:r>
      <w:r w:rsidRPr="00BB4461">
        <w:rPr>
          <w:rFonts w:ascii="Times New Roman" w:hAnsi="Times New Roman" w:cs="Times New Roman"/>
          <w:sz w:val="28"/>
          <w:szCs w:val="28"/>
        </w:rPr>
        <w:t xml:space="preserve">Альбом для развития интеллекта 3+ </w:t>
      </w:r>
      <w:r w:rsidRPr="00BB4461">
        <w:rPr>
          <w:rFonts w:ascii="Times New Roman" w:hAnsi="Times New Roman" w:cs="Times New Roman"/>
          <w:bCs/>
          <w:sz w:val="28"/>
          <w:szCs w:val="28"/>
        </w:rPr>
        <w:t>—</w:t>
      </w:r>
      <w:r w:rsidRPr="00BB4461">
        <w:rPr>
          <w:rFonts w:ascii="Times New Roman" w:hAnsi="Times New Roman" w:cs="Times New Roman"/>
          <w:sz w:val="28"/>
          <w:szCs w:val="28"/>
        </w:rPr>
        <w:t xml:space="preserve">СПб: Литера, 2012. </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proofErr w:type="spellStart"/>
      <w:r w:rsidRPr="00BB4461">
        <w:rPr>
          <w:rFonts w:ascii="Times New Roman" w:hAnsi="Times New Roman" w:cs="Times New Roman"/>
          <w:i/>
          <w:sz w:val="28"/>
          <w:szCs w:val="28"/>
        </w:rPr>
        <w:t>Крупенчук</w:t>
      </w:r>
      <w:proofErr w:type="spellEnd"/>
      <w:r w:rsidRPr="00BB4461">
        <w:rPr>
          <w:rFonts w:ascii="Times New Roman" w:hAnsi="Times New Roman" w:cs="Times New Roman"/>
          <w:i/>
          <w:sz w:val="28"/>
          <w:szCs w:val="28"/>
        </w:rPr>
        <w:t xml:space="preserve"> О.И.</w:t>
      </w:r>
      <w:r w:rsidRPr="00BB4461">
        <w:rPr>
          <w:rFonts w:ascii="Times New Roman" w:hAnsi="Times New Roman" w:cs="Times New Roman"/>
          <w:sz w:val="28"/>
          <w:szCs w:val="28"/>
        </w:rPr>
        <w:t xml:space="preserve"> Альбом для развития интеллекта 4+ </w:t>
      </w:r>
      <w:r w:rsidRPr="00BB4461">
        <w:rPr>
          <w:rFonts w:ascii="Times New Roman" w:hAnsi="Times New Roman" w:cs="Times New Roman"/>
          <w:bCs/>
          <w:sz w:val="28"/>
          <w:szCs w:val="28"/>
        </w:rPr>
        <w:t>—</w:t>
      </w:r>
      <w:r w:rsidRPr="00BB4461">
        <w:rPr>
          <w:rFonts w:ascii="Times New Roman" w:hAnsi="Times New Roman" w:cs="Times New Roman"/>
          <w:sz w:val="28"/>
          <w:szCs w:val="28"/>
        </w:rPr>
        <w:t xml:space="preserve">СПб: Литера, 2012. </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proofErr w:type="spellStart"/>
      <w:r w:rsidRPr="00BB4461">
        <w:rPr>
          <w:rFonts w:ascii="Times New Roman" w:hAnsi="Times New Roman" w:cs="Times New Roman"/>
          <w:i/>
          <w:sz w:val="28"/>
          <w:szCs w:val="28"/>
        </w:rPr>
        <w:t>Крупенчук</w:t>
      </w:r>
      <w:proofErr w:type="spellEnd"/>
      <w:r w:rsidRPr="00BB4461">
        <w:rPr>
          <w:rFonts w:ascii="Times New Roman" w:hAnsi="Times New Roman" w:cs="Times New Roman"/>
          <w:i/>
          <w:sz w:val="28"/>
          <w:szCs w:val="28"/>
        </w:rPr>
        <w:t xml:space="preserve"> О.И.</w:t>
      </w:r>
      <w:r w:rsidRPr="00BB4461">
        <w:rPr>
          <w:rFonts w:ascii="Times New Roman" w:hAnsi="Times New Roman" w:cs="Times New Roman"/>
          <w:sz w:val="28"/>
          <w:szCs w:val="28"/>
        </w:rPr>
        <w:t xml:space="preserve"> Альбом для развития интеллекта 5+ </w:t>
      </w:r>
      <w:r w:rsidRPr="00BB4461">
        <w:rPr>
          <w:rFonts w:ascii="Times New Roman" w:hAnsi="Times New Roman" w:cs="Times New Roman"/>
          <w:bCs/>
          <w:sz w:val="28"/>
          <w:szCs w:val="28"/>
        </w:rPr>
        <w:t>—</w:t>
      </w:r>
      <w:r w:rsidRPr="00BB4461">
        <w:rPr>
          <w:rFonts w:ascii="Times New Roman" w:hAnsi="Times New Roman" w:cs="Times New Roman"/>
          <w:sz w:val="28"/>
          <w:szCs w:val="28"/>
        </w:rPr>
        <w:t xml:space="preserve">СПб: Литера, 2013. </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proofErr w:type="spellStart"/>
      <w:r w:rsidRPr="00BB4461">
        <w:rPr>
          <w:rFonts w:ascii="Times New Roman" w:hAnsi="Times New Roman" w:cs="Times New Roman"/>
          <w:i/>
          <w:sz w:val="28"/>
          <w:szCs w:val="28"/>
        </w:rPr>
        <w:t>Крупенчук</w:t>
      </w:r>
      <w:proofErr w:type="spellEnd"/>
      <w:r w:rsidRPr="00BB4461">
        <w:rPr>
          <w:rFonts w:ascii="Times New Roman" w:hAnsi="Times New Roman" w:cs="Times New Roman"/>
          <w:i/>
          <w:sz w:val="28"/>
          <w:szCs w:val="28"/>
        </w:rPr>
        <w:t xml:space="preserve"> О.И.</w:t>
      </w:r>
      <w:r w:rsidRPr="00BB4461">
        <w:rPr>
          <w:rFonts w:ascii="Times New Roman" w:hAnsi="Times New Roman" w:cs="Times New Roman"/>
          <w:sz w:val="28"/>
          <w:szCs w:val="28"/>
        </w:rPr>
        <w:t xml:space="preserve"> Альбом для развития интеллекта 6+ </w:t>
      </w:r>
      <w:r w:rsidRPr="00BB4461">
        <w:rPr>
          <w:rFonts w:ascii="Times New Roman" w:hAnsi="Times New Roman" w:cs="Times New Roman"/>
          <w:bCs/>
          <w:sz w:val="28"/>
          <w:szCs w:val="28"/>
        </w:rPr>
        <w:t>—</w:t>
      </w:r>
      <w:r w:rsidRPr="00BB4461">
        <w:rPr>
          <w:rFonts w:ascii="Times New Roman" w:hAnsi="Times New Roman" w:cs="Times New Roman"/>
          <w:sz w:val="28"/>
          <w:szCs w:val="28"/>
        </w:rPr>
        <w:t>СПб: Литера, 2013.</w:t>
      </w:r>
    </w:p>
    <w:p w:rsidR="00BB4461" w:rsidRPr="00BB4461" w:rsidRDefault="00BB4461" w:rsidP="00BB4461">
      <w:pPr>
        <w:widowControl w:val="0"/>
        <w:tabs>
          <w:tab w:val="left" w:pos="900"/>
          <w:tab w:val="left" w:pos="993"/>
        </w:tabs>
        <w:spacing w:line="240" w:lineRule="auto"/>
        <w:ind w:firstLine="709"/>
        <w:contextualSpacing/>
        <w:jc w:val="both"/>
        <w:rPr>
          <w:rFonts w:ascii="Times New Roman" w:hAnsi="Times New Roman" w:cs="Times New Roman"/>
          <w:i/>
          <w:sz w:val="28"/>
          <w:szCs w:val="28"/>
        </w:rPr>
      </w:pPr>
      <w:proofErr w:type="spellStart"/>
      <w:r w:rsidRPr="00BB4461">
        <w:rPr>
          <w:rFonts w:ascii="Times New Roman" w:hAnsi="Times New Roman" w:cs="Times New Roman"/>
          <w:i/>
          <w:sz w:val="28"/>
          <w:szCs w:val="28"/>
        </w:rPr>
        <w:t>Лалаева</w:t>
      </w:r>
      <w:proofErr w:type="spellEnd"/>
      <w:r w:rsidRPr="00BB4461">
        <w:rPr>
          <w:rFonts w:ascii="Times New Roman" w:hAnsi="Times New Roman" w:cs="Times New Roman"/>
          <w:i/>
          <w:sz w:val="28"/>
          <w:szCs w:val="28"/>
        </w:rPr>
        <w:t xml:space="preserve"> Р.И. </w:t>
      </w:r>
      <w:r w:rsidRPr="00BB4461">
        <w:rPr>
          <w:rFonts w:ascii="Times New Roman" w:hAnsi="Times New Roman" w:cs="Times New Roman"/>
          <w:sz w:val="28"/>
          <w:szCs w:val="28"/>
        </w:rPr>
        <w:t>Методика психолингвистического исследования нарушений речи. — СПб., 2006.</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lang w:eastAsia="en-US"/>
        </w:rPr>
      </w:pPr>
      <w:proofErr w:type="spellStart"/>
      <w:r w:rsidRPr="00BB4461">
        <w:rPr>
          <w:rFonts w:ascii="Times New Roman" w:eastAsia="Times New Roman" w:hAnsi="Times New Roman" w:cs="Times New Roman"/>
          <w:i/>
          <w:iCs/>
          <w:sz w:val="28"/>
          <w:szCs w:val="28"/>
          <w:lang w:eastAsia="en-US"/>
        </w:rPr>
        <w:t>Лалаева</w:t>
      </w:r>
      <w:proofErr w:type="spellEnd"/>
      <w:r w:rsidRPr="00BB4461">
        <w:rPr>
          <w:rFonts w:ascii="Times New Roman" w:eastAsia="Times New Roman" w:hAnsi="Times New Roman" w:cs="Times New Roman"/>
          <w:i/>
          <w:iCs/>
          <w:sz w:val="28"/>
          <w:szCs w:val="28"/>
          <w:lang w:eastAsia="en-US"/>
        </w:rPr>
        <w:t xml:space="preserve"> Р.И., Серебрякова Н. В. </w:t>
      </w:r>
      <w:r w:rsidRPr="00BB4461">
        <w:rPr>
          <w:rFonts w:ascii="Times New Roman" w:eastAsia="Times New Roman" w:hAnsi="Times New Roman" w:cs="Times New Roman"/>
          <w:iCs/>
          <w:sz w:val="28"/>
          <w:szCs w:val="28"/>
          <w:lang w:eastAsia="en-US"/>
        </w:rPr>
        <w:t>Формирование лексики и грамматического строя у дошкольников с общим недоразвитием речи. — СПб., 2001</w:t>
      </w:r>
      <w:r w:rsidRPr="00BB4461">
        <w:rPr>
          <w:rFonts w:ascii="Times New Roman" w:eastAsia="Times New Roman" w:hAnsi="Times New Roman" w:cs="Times New Roman"/>
          <w:i/>
          <w:iCs/>
          <w:sz w:val="28"/>
          <w:szCs w:val="28"/>
          <w:lang w:eastAsia="en-US"/>
        </w:rPr>
        <w:t>.</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bCs/>
          <w:i/>
          <w:iCs/>
          <w:sz w:val="28"/>
          <w:szCs w:val="28"/>
          <w:lang w:eastAsia="en-US"/>
        </w:rPr>
      </w:pPr>
      <w:r w:rsidRPr="00BB4461">
        <w:rPr>
          <w:rFonts w:ascii="Times New Roman" w:hAnsi="Times New Roman" w:cs="Times New Roman"/>
          <w:i/>
          <w:iCs/>
          <w:sz w:val="28"/>
          <w:szCs w:val="28"/>
          <w:lang w:eastAsia="en-US"/>
        </w:rPr>
        <w:t>Лебедева И.Н.</w:t>
      </w:r>
      <w:r w:rsidRPr="00BB4461">
        <w:rPr>
          <w:rFonts w:ascii="Times New Roman" w:hAnsi="Times New Roman" w:cs="Times New Roman"/>
          <w:bCs/>
          <w:iCs/>
          <w:sz w:val="28"/>
          <w:szCs w:val="28"/>
          <w:lang w:eastAsia="en-US"/>
        </w:rPr>
        <w:t xml:space="preserve"> Развитие связной речи дошкольников. Обучение рассказыванию по картине. — СПб.: ЦДК проф. Л. Б. </w:t>
      </w:r>
      <w:proofErr w:type="spellStart"/>
      <w:r w:rsidRPr="00BB4461">
        <w:rPr>
          <w:rFonts w:ascii="Times New Roman" w:hAnsi="Times New Roman" w:cs="Times New Roman"/>
          <w:bCs/>
          <w:iCs/>
          <w:sz w:val="28"/>
          <w:szCs w:val="28"/>
          <w:lang w:eastAsia="en-US"/>
        </w:rPr>
        <w:t>Баряевой</w:t>
      </w:r>
      <w:proofErr w:type="spellEnd"/>
      <w:r w:rsidRPr="00BB4461">
        <w:rPr>
          <w:rFonts w:ascii="Times New Roman" w:hAnsi="Times New Roman" w:cs="Times New Roman"/>
          <w:bCs/>
          <w:iCs/>
          <w:sz w:val="28"/>
          <w:szCs w:val="28"/>
          <w:lang w:eastAsia="en-US"/>
        </w:rPr>
        <w:t>, 2009.</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i/>
          <w:sz w:val="28"/>
          <w:szCs w:val="28"/>
        </w:rPr>
      </w:pPr>
      <w:r w:rsidRPr="00BB4461">
        <w:rPr>
          <w:rFonts w:ascii="Times New Roman" w:eastAsia="Times New Roman" w:hAnsi="Times New Roman" w:cs="Times New Roman"/>
          <w:i/>
          <w:sz w:val="28"/>
          <w:szCs w:val="28"/>
        </w:rPr>
        <w:t>Левина</w:t>
      </w:r>
      <w:r w:rsidRPr="00BB4461">
        <w:rPr>
          <w:rFonts w:ascii="Times New Roman" w:eastAsia="Times New Roman" w:hAnsi="Times New Roman" w:cs="Times New Roman"/>
          <w:sz w:val="28"/>
          <w:szCs w:val="28"/>
        </w:rPr>
        <w:t xml:space="preserve"> </w:t>
      </w:r>
      <w:r w:rsidRPr="00BB4461">
        <w:rPr>
          <w:rFonts w:ascii="Times New Roman" w:eastAsia="Times New Roman" w:hAnsi="Times New Roman" w:cs="Times New Roman"/>
          <w:i/>
          <w:sz w:val="28"/>
          <w:szCs w:val="28"/>
        </w:rPr>
        <w:t>Р.Е.</w:t>
      </w:r>
      <w:r w:rsidRPr="00BB4461">
        <w:rPr>
          <w:rFonts w:ascii="Times New Roman" w:eastAsia="Times New Roman" w:hAnsi="Times New Roman" w:cs="Times New Roman"/>
          <w:sz w:val="28"/>
          <w:szCs w:val="28"/>
        </w:rPr>
        <w:t xml:space="preserve"> Нарушения речи и письма у детей. Избранные труды. — М.: АРКТИ, 2005. </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r w:rsidRPr="00BB4461">
        <w:rPr>
          <w:rFonts w:ascii="Times New Roman" w:hAnsi="Times New Roman" w:cs="Times New Roman"/>
          <w:i/>
          <w:sz w:val="28"/>
          <w:szCs w:val="28"/>
        </w:rPr>
        <w:t>Левина Р.Е.</w:t>
      </w:r>
      <w:r w:rsidRPr="00BB4461">
        <w:rPr>
          <w:rFonts w:ascii="Times New Roman" w:hAnsi="Times New Roman" w:cs="Times New Roman"/>
          <w:sz w:val="28"/>
          <w:szCs w:val="28"/>
        </w:rPr>
        <w:t xml:space="preserve"> Основы теории и практики логопедии. — М.: Просвещение, 2010</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Левченко И.Ю., Дубровина Т.И.</w:t>
      </w:r>
      <w:r w:rsidRPr="00BB4461">
        <w:rPr>
          <w:rFonts w:ascii="Times New Roman" w:eastAsia="Times New Roman" w:hAnsi="Times New Roman" w:cs="Times New Roman"/>
          <w:sz w:val="28"/>
          <w:szCs w:val="28"/>
        </w:rPr>
        <w:t xml:space="preserve"> Дети с общим недоразвитием речи: Развитие памяти. – М.: Национальный книжный центр, 2016.</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Логопедия</w:t>
      </w:r>
      <w:r w:rsidRPr="00BB4461">
        <w:rPr>
          <w:rFonts w:ascii="Times New Roman" w:eastAsia="Times New Roman" w:hAnsi="Times New Roman" w:cs="Times New Roman"/>
          <w:sz w:val="28"/>
          <w:szCs w:val="28"/>
        </w:rPr>
        <w:t>. Методическое наследие. Кн. 5. Фонетико-фонематическое и общее недоразвитие речи / Под. ред. Л. С. Волковой. — М., 2007.</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Логопедия</w:t>
      </w:r>
      <w:r w:rsidRPr="00BB4461">
        <w:rPr>
          <w:rFonts w:ascii="Times New Roman" w:eastAsia="Times New Roman" w:hAnsi="Times New Roman" w:cs="Times New Roman"/>
          <w:sz w:val="28"/>
          <w:szCs w:val="28"/>
        </w:rPr>
        <w:t xml:space="preserve">. Теория и практика. Под </w:t>
      </w:r>
      <w:proofErr w:type="spellStart"/>
      <w:r w:rsidRPr="00BB4461">
        <w:rPr>
          <w:rFonts w:ascii="Times New Roman" w:eastAsia="Times New Roman" w:hAnsi="Times New Roman" w:cs="Times New Roman"/>
          <w:sz w:val="28"/>
          <w:szCs w:val="28"/>
        </w:rPr>
        <w:t>ред</w:t>
      </w:r>
      <w:proofErr w:type="spellEnd"/>
      <w:r w:rsidRPr="00BB4461">
        <w:rPr>
          <w:rFonts w:ascii="Times New Roman" w:eastAsia="Times New Roman" w:hAnsi="Times New Roman" w:cs="Times New Roman"/>
          <w:sz w:val="28"/>
          <w:szCs w:val="28"/>
        </w:rPr>
        <w:t xml:space="preserve"> .Филичевой Т.Б. М. </w:t>
      </w:r>
      <w:proofErr w:type="spellStart"/>
      <w:r w:rsidRPr="00BB4461">
        <w:rPr>
          <w:rFonts w:ascii="Times New Roman" w:eastAsia="Times New Roman" w:hAnsi="Times New Roman" w:cs="Times New Roman"/>
          <w:sz w:val="28"/>
          <w:szCs w:val="28"/>
        </w:rPr>
        <w:t>Эксмо</w:t>
      </w:r>
      <w:proofErr w:type="spellEnd"/>
      <w:r w:rsidRPr="00BB4461">
        <w:rPr>
          <w:rFonts w:ascii="Times New Roman" w:eastAsia="Times New Roman" w:hAnsi="Times New Roman" w:cs="Times New Roman"/>
          <w:sz w:val="28"/>
          <w:szCs w:val="28"/>
        </w:rPr>
        <w:t xml:space="preserve"> 2017.</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 xml:space="preserve">Лопатина Л.В. </w:t>
      </w:r>
      <w:r w:rsidRPr="00BB4461">
        <w:rPr>
          <w:rFonts w:ascii="Times New Roman" w:eastAsia="Times New Roman" w:hAnsi="Times New Roman" w:cs="Times New Roman"/>
          <w:sz w:val="28"/>
          <w:szCs w:val="28"/>
        </w:rPr>
        <w:t>Логопедическая работа по коррекции стертой дизартрии у дошкольников. Монография. – М.: УМЦ «Добрый мир», 20115.</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shd w:val="clear" w:color="FDFDF7" w:fill="FDFDF7"/>
        </w:rPr>
      </w:pPr>
      <w:r w:rsidRPr="00BB4461">
        <w:rPr>
          <w:rFonts w:ascii="Times New Roman" w:eastAsia="Times New Roman" w:hAnsi="Times New Roman" w:cs="Times New Roman"/>
          <w:i/>
          <w:sz w:val="28"/>
          <w:szCs w:val="28"/>
        </w:rPr>
        <w:t xml:space="preserve">Лопатина Л. В., Ковалева М.В. </w:t>
      </w:r>
      <w:r w:rsidRPr="00BB4461">
        <w:rPr>
          <w:rFonts w:ascii="Times New Roman" w:eastAsia="Times New Roman" w:hAnsi="Times New Roman" w:cs="Times New Roman"/>
          <w:sz w:val="28"/>
          <w:szCs w:val="28"/>
        </w:rPr>
        <w:t>Логопедическая работа по формированию выразительных средств речи у детей-сирот. – М.: Парадигма, 2013.</w:t>
      </w:r>
      <w:r w:rsidRPr="00BB4461">
        <w:rPr>
          <w:rFonts w:ascii="Times New Roman" w:eastAsia="Times New Roman" w:hAnsi="Times New Roman" w:cs="Times New Roman"/>
          <w:sz w:val="28"/>
          <w:szCs w:val="28"/>
          <w:shd w:val="clear" w:color="FDFDF7" w:fill="FDFDF7"/>
        </w:rPr>
        <w:t> </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Лопатина Л. В., Позднякова Л. А.</w:t>
      </w:r>
      <w:r w:rsidRPr="00BB4461">
        <w:rPr>
          <w:rFonts w:ascii="Times New Roman" w:eastAsia="Times New Roman" w:hAnsi="Times New Roman" w:cs="Times New Roman"/>
          <w:sz w:val="28"/>
          <w:szCs w:val="28"/>
        </w:rPr>
        <w:t xml:space="preserve"> Логопедическая работа по развитию интонационной выразительности речи дошкольников. — СПб.: ЦДК проф. Л. Б. </w:t>
      </w:r>
      <w:proofErr w:type="spellStart"/>
      <w:r w:rsidRPr="00BB4461">
        <w:rPr>
          <w:rFonts w:ascii="Times New Roman" w:eastAsia="Times New Roman" w:hAnsi="Times New Roman" w:cs="Times New Roman"/>
          <w:sz w:val="28"/>
          <w:szCs w:val="28"/>
        </w:rPr>
        <w:t>Баряевой</w:t>
      </w:r>
      <w:proofErr w:type="spellEnd"/>
      <w:r w:rsidRPr="00BB4461">
        <w:rPr>
          <w:rFonts w:ascii="Times New Roman" w:eastAsia="Times New Roman" w:hAnsi="Times New Roman" w:cs="Times New Roman"/>
          <w:sz w:val="28"/>
          <w:szCs w:val="28"/>
        </w:rPr>
        <w:t xml:space="preserve">, 2010. </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iCs/>
          <w:sz w:val="28"/>
          <w:szCs w:val="28"/>
        </w:rPr>
      </w:pPr>
      <w:r w:rsidRPr="00BB4461">
        <w:rPr>
          <w:rFonts w:ascii="Times New Roman" w:eastAsia="Times New Roman" w:hAnsi="Times New Roman" w:cs="Times New Roman"/>
          <w:i/>
          <w:sz w:val="28"/>
          <w:szCs w:val="28"/>
        </w:rPr>
        <w:t>Разработка</w:t>
      </w:r>
      <w:r w:rsidRPr="00BB4461">
        <w:rPr>
          <w:rFonts w:ascii="Times New Roman" w:eastAsia="Times New Roman" w:hAnsi="Times New Roman" w:cs="Times New Roman"/>
          <w:sz w:val="28"/>
          <w:szCs w:val="28"/>
        </w:rPr>
        <w:t xml:space="preserve"> адаптированной основной образовательной программы дошкольного образования для детей с ОВЗ</w:t>
      </w:r>
      <w:r w:rsidRPr="00BB4461">
        <w:rPr>
          <w:rFonts w:ascii="Times New Roman" w:eastAsia="Times New Roman" w:hAnsi="Times New Roman" w:cs="Times New Roman"/>
          <w:iCs/>
          <w:sz w:val="28"/>
          <w:szCs w:val="28"/>
        </w:rPr>
        <w:t xml:space="preserve">: Методическое пособие / Под общ. ред. Т. А. Овечкиной, Н. Н. Яковлевой. — СПб.: ЦДК проф. Л. Б. </w:t>
      </w:r>
      <w:proofErr w:type="spellStart"/>
      <w:r w:rsidRPr="00BB4461">
        <w:rPr>
          <w:rFonts w:ascii="Times New Roman" w:eastAsia="Times New Roman" w:hAnsi="Times New Roman" w:cs="Times New Roman"/>
          <w:iCs/>
          <w:sz w:val="28"/>
          <w:szCs w:val="28"/>
        </w:rPr>
        <w:t>Баряевой</w:t>
      </w:r>
      <w:proofErr w:type="spellEnd"/>
      <w:r w:rsidRPr="00BB4461">
        <w:rPr>
          <w:rFonts w:ascii="Times New Roman" w:eastAsia="Times New Roman" w:hAnsi="Times New Roman" w:cs="Times New Roman"/>
          <w:iCs/>
          <w:sz w:val="28"/>
          <w:szCs w:val="28"/>
        </w:rPr>
        <w:t xml:space="preserve">, 2015. </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Новиковская О.А.</w:t>
      </w:r>
      <w:r w:rsidRPr="00BB4461">
        <w:rPr>
          <w:rFonts w:ascii="Times New Roman" w:eastAsia="Times New Roman" w:hAnsi="Times New Roman" w:cs="Times New Roman"/>
          <w:sz w:val="28"/>
          <w:szCs w:val="28"/>
        </w:rPr>
        <w:t xml:space="preserve"> </w:t>
      </w:r>
      <w:proofErr w:type="spellStart"/>
      <w:r w:rsidRPr="00BB4461">
        <w:rPr>
          <w:rFonts w:ascii="Times New Roman" w:eastAsia="Times New Roman" w:hAnsi="Times New Roman" w:cs="Times New Roman"/>
          <w:sz w:val="28"/>
          <w:szCs w:val="28"/>
        </w:rPr>
        <w:t>Ниткография</w:t>
      </w:r>
      <w:proofErr w:type="spellEnd"/>
      <w:r w:rsidRPr="00BB4461">
        <w:rPr>
          <w:rFonts w:ascii="Times New Roman" w:eastAsia="Times New Roman" w:hAnsi="Times New Roman" w:cs="Times New Roman"/>
          <w:sz w:val="28"/>
          <w:szCs w:val="28"/>
        </w:rPr>
        <w:t>. Конспекты занятий по развитию пальчиковой моторики и речи (от 3 до 7 лет). — СПб.: Паритет, 2008.</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r w:rsidRPr="00BB4461">
        <w:rPr>
          <w:rFonts w:ascii="Times New Roman" w:hAnsi="Times New Roman" w:cs="Times New Roman"/>
          <w:i/>
          <w:sz w:val="28"/>
          <w:szCs w:val="28"/>
        </w:rPr>
        <w:lastRenderedPageBreak/>
        <w:t>Овчинникова Т.С.</w:t>
      </w:r>
      <w:r w:rsidRPr="00BB4461">
        <w:rPr>
          <w:rFonts w:ascii="Times New Roman" w:hAnsi="Times New Roman" w:cs="Times New Roman"/>
          <w:sz w:val="28"/>
          <w:szCs w:val="28"/>
        </w:rPr>
        <w:t xml:space="preserve"> Подвижные игры, </w:t>
      </w:r>
      <w:proofErr w:type="spellStart"/>
      <w:r w:rsidRPr="00BB4461">
        <w:rPr>
          <w:rFonts w:ascii="Times New Roman" w:hAnsi="Times New Roman" w:cs="Times New Roman"/>
          <w:sz w:val="28"/>
          <w:szCs w:val="28"/>
        </w:rPr>
        <w:t>физминутки</w:t>
      </w:r>
      <w:proofErr w:type="spellEnd"/>
      <w:r w:rsidRPr="00BB4461">
        <w:rPr>
          <w:rFonts w:ascii="Times New Roman" w:hAnsi="Times New Roman" w:cs="Times New Roman"/>
          <w:sz w:val="28"/>
          <w:szCs w:val="28"/>
        </w:rPr>
        <w:t xml:space="preserve"> и общеразвивающие упражнения с речью и музыкой в логопедическом детском саду. —СПб.: КАРО, 2006.</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r w:rsidRPr="00BB4461">
        <w:rPr>
          <w:rFonts w:ascii="Times New Roman" w:hAnsi="Times New Roman" w:cs="Times New Roman"/>
          <w:i/>
          <w:sz w:val="28"/>
          <w:szCs w:val="28"/>
        </w:rPr>
        <w:t>Преодоление</w:t>
      </w:r>
      <w:r w:rsidRPr="00BB4461">
        <w:rPr>
          <w:rFonts w:ascii="Times New Roman" w:hAnsi="Times New Roman" w:cs="Times New Roman"/>
          <w:sz w:val="28"/>
          <w:szCs w:val="28"/>
        </w:rPr>
        <w:t xml:space="preserve"> общего недоразвития речи у дошкольников / Под ред. Т. В. </w:t>
      </w:r>
      <w:proofErr w:type="spellStart"/>
      <w:r w:rsidRPr="00BB4461">
        <w:rPr>
          <w:rFonts w:ascii="Times New Roman" w:hAnsi="Times New Roman" w:cs="Times New Roman"/>
          <w:sz w:val="28"/>
          <w:szCs w:val="28"/>
        </w:rPr>
        <w:t>Волосовец</w:t>
      </w:r>
      <w:proofErr w:type="spellEnd"/>
      <w:r w:rsidRPr="00BB4461">
        <w:rPr>
          <w:rFonts w:ascii="Times New Roman" w:hAnsi="Times New Roman" w:cs="Times New Roman"/>
          <w:sz w:val="28"/>
          <w:szCs w:val="28"/>
        </w:rPr>
        <w:t>. — М.: В. Секачев,2007.</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r w:rsidRPr="00BB4461">
        <w:rPr>
          <w:rFonts w:ascii="Times New Roman" w:hAnsi="Times New Roman" w:cs="Times New Roman"/>
          <w:i/>
          <w:sz w:val="28"/>
          <w:szCs w:val="28"/>
        </w:rPr>
        <w:t>Приходько О. Г.</w:t>
      </w:r>
      <w:r w:rsidRPr="00BB4461">
        <w:rPr>
          <w:rFonts w:ascii="Times New Roman" w:hAnsi="Times New Roman" w:cs="Times New Roman"/>
          <w:sz w:val="28"/>
          <w:szCs w:val="28"/>
        </w:rPr>
        <w:t xml:space="preserve"> Логопедический массаж при коррекции </w:t>
      </w:r>
      <w:proofErr w:type="spellStart"/>
      <w:r w:rsidRPr="00BB4461">
        <w:rPr>
          <w:rFonts w:ascii="Times New Roman" w:hAnsi="Times New Roman" w:cs="Times New Roman"/>
          <w:sz w:val="28"/>
          <w:szCs w:val="28"/>
        </w:rPr>
        <w:t>дизартрических</w:t>
      </w:r>
      <w:proofErr w:type="spellEnd"/>
      <w:r w:rsidRPr="00BB4461">
        <w:rPr>
          <w:rFonts w:ascii="Times New Roman" w:hAnsi="Times New Roman" w:cs="Times New Roman"/>
          <w:sz w:val="28"/>
          <w:szCs w:val="28"/>
        </w:rPr>
        <w:t xml:space="preserve"> нарушений речи у детей раннего и дошкольного возраста. — СПб, 2008.</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r w:rsidRPr="00BB4461">
        <w:rPr>
          <w:rFonts w:ascii="Times New Roman" w:hAnsi="Times New Roman" w:cs="Times New Roman"/>
          <w:i/>
          <w:sz w:val="28"/>
          <w:szCs w:val="28"/>
        </w:rPr>
        <w:t>Программы</w:t>
      </w:r>
      <w:r w:rsidRPr="00BB4461">
        <w:rPr>
          <w:rFonts w:ascii="Times New Roman" w:hAnsi="Times New Roman" w:cs="Times New Roman"/>
          <w:sz w:val="28"/>
          <w:szCs w:val="28"/>
        </w:rPr>
        <w:t xml:space="preserve"> дошкольных образовательных учреждений компенсирующего вида для детей с нарушениями речи. Под ред. Чиркиной Г.В. М. просвещение 2011.</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Психолого-педагогическая</w:t>
      </w:r>
      <w:r w:rsidRPr="00BB4461">
        <w:rPr>
          <w:rFonts w:ascii="Times New Roman" w:eastAsia="Times New Roman" w:hAnsi="Times New Roman" w:cs="Times New Roman"/>
          <w:sz w:val="28"/>
          <w:szCs w:val="28"/>
        </w:rPr>
        <w:t xml:space="preserve"> диагностика / Под ред. И. Ю. Левченко, С. Д. </w:t>
      </w:r>
      <w:proofErr w:type="spellStart"/>
      <w:r w:rsidRPr="00BB4461">
        <w:rPr>
          <w:rFonts w:ascii="Times New Roman" w:eastAsia="Times New Roman" w:hAnsi="Times New Roman" w:cs="Times New Roman"/>
          <w:sz w:val="28"/>
          <w:szCs w:val="28"/>
        </w:rPr>
        <w:t>Забрамной</w:t>
      </w:r>
      <w:proofErr w:type="spellEnd"/>
      <w:r w:rsidRPr="00BB4461">
        <w:rPr>
          <w:rFonts w:ascii="Times New Roman" w:eastAsia="Times New Roman" w:hAnsi="Times New Roman" w:cs="Times New Roman"/>
          <w:sz w:val="28"/>
          <w:szCs w:val="28"/>
        </w:rPr>
        <w:t>. — М.: Академия, 2004.</w:t>
      </w:r>
    </w:p>
    <w:p w:rsidR="00BB4461" w:rsidRPr="00BB4461" w:rsidRDefault="00BB4461" w:rsidP="00BB4461">
      <w:pPr>
        <w:widowControl w:val="0"/>
        <w:tabs>
          <w:tab w:val="left" w:pos="993"/>
        </w:tabs>
        <w:spacing w:line="240" w:lineRule="auto"/>
        <w:ind w:firstLine="709"/>
        <w:contextualSpacing/>
        <w:jc w:val="both"/>
        <w:rPr>
          <w:rFonts w:ascii="Times New Roman" w:hAnsi="Times New Roman" w:cs="Times New Roman"/>
          <w:sz w:val="28"/>
          <w:szCs w:val="28"/>
        </w:rPr>
      </w:pPr>
      <w:r w:rsidRPr="00BB4461">
        <w:rPr>
          <w:rFonts w:ascii="Times New Roman" w:hAnsi="Times New Roman" w:cs="Times New Roman"/>
          <w:i/>
          <w:sz w:val="28"/>
          <w:szCs w:val="28"/>
        </w:rPr>
        <w:t>Селиверстов В. И.</w:t>
      </w:r>
      <w:r w:rsidRPr="00BB4461">
        <w:rPr>
          <w:rFonts w:ascii="Times New Roman" w:hAnsi="Times New Roman" w:cs="Times New Roman"/>
          <w:sz w:val="28"/>
          <w:szCs w:val="28"/>
        </w:rPr>
        <w:t xml:space="preserve"> Речевые игры с детьми. — М.: Педагогика, 2000.</w:t>
      </w:r>
    </w:p>
    <w:p w:rsidR="00BB4461" w:rsidRP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Специальная</w:t>
      </w:r>
      <w:r w:rsidRPr="00BB4461">
        <w:rPr>
          <w:rFonts w:ascii="Times New Roman" w:eastAsia="Times New Roman" w:hAnsi="Times New Roman" w:cs="Times New Roman"/>
          <w:sz w:val="28"/>
          <w:szCs w:val="28"/>
        </w:rPr>
        <w:t xml:space="preserve"> педагогика / Л. И. Аксенова, Б. А. Архипов, Л. И. Белякова и др.; Под ред. Н. М. Назаровой. — М.: Академия, 2000.</w:t>
      </w:r>
    </w:p>
    <w:p w:rsidR="00BB4461" w:rsidRDefault="00BB4461" w:rsidP="00BB4461">
      <w:pPr>
        <w:widowControl w:val="0"/>
        <w:tabs>
          <w:tab w:val="left" w:pos="993"/>
        </w:tabs>
        <w:spacing w:line="240" w:lineRule="auto"/>
        <w:ind w:firstLine="709"/>
        <w:contextualSpacing/>
        <w:jc w:val="both"/>
        <w:rPr>
          <w:rFonts w:ascii="Times New Roman" w:eastAsia="Times New Roman" w:hAnsi="Times New Roman" w:cs="Times New Roman"/>
          <w:sz w:val="28"/>
          <w:szCs w:val="28"/>
        </w:rPr>
      </w:pPr>
      <w:r w:rsidRPr="00BB4461">
        <w:rPr>
          <w:rFonts w:ascii="Times New Roman" w:eastAsia="Times New Roman" w:hAnsi="Times New Roman" w:cs="Times New Roman"/>
          <w:i/>
          <w:sz w:val="28"/>
          <w:szCs w:val="28"/>
        </w:rPr>
        <w:t>Специальная</w:t>
      </w:r>
      <w:r w:rsidRPr="00BB4461">
        <w:rPr>
          <w:rFonts w:ascii="Times New Roman" w:eastAsia="Times New Roman" w:hAnsi="Times New Roman" w:cs="Times New Roman"/>
          <w:sz w:val="28"/>
          <w:szCs w:val="28"/>
        </w:rPr>
        <w:t xml:space="preserve"> психология / В. И. </w:t>
      </w:r>
      <w:proofErr w:type="spellStart"/>
      <w:r w:rsidRPr="00BB4461">
        <w:rPr>
          <w:rFonts w:ascii="Times New Roman" w:eastAsia="Times New Roman" w:hAnsi="Times New Roman" w:cs="Times New Roman"/>
          <w:sz w:val="28"/>
          <w:szCs w:val="28"/>
        </w:rPr>
        <w:t>Лубовский</w:t>
      </w:r>
      <w:proofErr w:type="spellEnd"/>
      <w:r w:rsidRPr="00BB4461">
        <w:rPr>
          <w:rFonts w:ascii="Times New Roman" w:eastAsia="Times New Roman" w:hAnsi="Times New Roman" w:cs="Times New Roman"/>
          <w:sz w:val="28"/>
          <w:szCs w:val="28"/>
        </w:rPr>
        <w:t xml:space="preserve">, Е. М. </w:t>
      </w:r>
      <w:proofErr w:type="spellStart"/>
      <w:r w:rsidRPr="00BB4461">
        <w:rPr>
          <w:rFonts w:ascii="Times New Roman" w:eastAsia="Times New Roman" w:hAnsi="Times New Roman" w:cs="Times New Roman"/>
          <w:sz w:val="28"/>
          <w:szCs w:val="28"/>
        </w:rPr>
        <w:t>Мастюкова</w:t>
      </w:r>
      <w:proofErr w:type="spellEnd"/>
      <w:r w:rsidRPr="00BB4461">
        <w:rPr>
          <w:rFonts w:ascii="Times New Roman" w:eastAsia="Times New Roman" w:hAnsi="Times New Roman" w:cs="Times New Roman"/>
          <w:sz w:val="28"/>
          <w:szCs w:val="28"/>
        </w:rPr>
        <w:t xml:space="preserve"> и др.; Под ред. В. И. </w:t>
      </w:r>
      <w:proofErr w:type="spellStart"/>
      <w:r w:rsidRPr="00BB4461">
        <w:rPr>
          <w:rFonts w:ascii="Times New Roman" w:eastAsia="Times New Roman" w:hAnsi="Times New Roman" w:cs="Times New Roman"/>
          <w:sz w:val="28"/>
          <w:szCs w:val="28"/>
        </w:rPr>
        <w:t>Лу</w:t>
      </w:r>
      <w:r>
        <w:rPr>
          <w:rFonts w:ascii="Times New Roman" w:eastAsia="Times New Roman" w:hAnsi="Times New Roman" w:cs="Times New Roman"/>
          <w:sz w:val="28"/>
          <w:szCs w:val="28"/>
        </w:rPr>
        <w:t>бовского</w:t>
      </w:r>
      <w:proofErr w:type="spellEnd"/>
      <w:r>
        <w:rPr>
          <w:rFonts w:ascii="Times New Roman" w:eastAsia="Times New Roman" w:hAnsi="Times New Roman" w:cs="Times New Roman"/>
          <w:sz w:val="28"/>
          <w:szCs w:val="28"/>
        </w:rPr>
        <w:t>. — М.: Академия, 2004.</w:t>
      </w:r>
    </w:p>
    <w:p w:rsidR="007A646E" w:rsidRPr="00BA6B19" w:rsidRDefault="007A646E" w:rsidP="00BA6B19">
      <w:pPr>
        <w:spacing w:after="0" w:line="240" w:lineRule="auto"/>
        <w:ind w:right="-1" w:firstLine="709"/>
        <w:rPr>
          <w:rFonts w:ascii="Times New Roman" w:hAnsi="Times New Roman" w:cs="Times New Roman"/>
          <w:b/>
          <w:sz w:val="28"/>
          <w:szCs w:val="28"/>
        </w:rPr>
      </w:pPr>
    </w:p>
    <w:p w:rsidR="00C10A05" w:rsidRPr="00BA6B19" w:rsidRDefault="00C10A05" w:rsidP="00BA6B19">
      <w:pPr>
        <w:shd w:val="clear" w:color="auto" w:fill="FFFFFF"/>
        <w:autoSpaceDE w:val="0"/>
        <w:autoSpaceDN w:val="0"/>
        <w:adjustRightInd w:val="0"/>
        <w:spacing w:after="0" w:line="240" w:lineRule="auto"/>
        <w:jc w:val="both"/>
        <w:rPr>
          <w:rFonts w:ascii="Times New Roman" w:hAnsi="Times New Roman" w:cs="Times New Roman"/>
          <w:b/>
          <w:sz w:val="28"/>
          <w:szCs w:val="28"/>
        </w:rPr>
      </w:pPr>
    </w:p>
    <w:p w:rsidR="00C10A05" w:rsidRPr="00BA6B19" w:rsidRDefault="00C10A05" w:rsidP="00BA6B19">
      <w:pPr>
        <w:shd w:val="clear" w:color="auto" w:fill="FFFFFF"/>
        <w:autoSpaceDE w:val="0"/>
        <w:autoSpaceDN w:val="0"/>
        <w:adjustRightInd w:val="0"/>
        <w:spacing w:after="0" w:line="240" w:lineRule="auto"/>
        <w:jc w:val="both"/>
        <w:rPr>
          <w:rFonts w:ascii="Times New Roman" w:hAnsi="Times New Roman" w:cs="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293873" w:rsidRPr="00BA6B19" w:rsidRDefault="00293873" w:rsidP="00BA6B19">
      <w:pPr>
        <w:pStyle w:val="a6"/>
        <w:rPr>
          <w:rFonts w:ascii="Times New Roman" w:hAnsi="Times New Roman"/>
          <w:b/>
          <w:sz w:val="28"/>
          <w:szCs w:val="28"/>
        </w:rPr>
      </w:pPr>
    </w:p>
    <w:p w:rsidR="009B5343" w:rsidRDefault="009B5343" w:rsidP="00BA6B19">
      <w:pPr>
        <w:pStyle w:val="a6"/>
        <w:rPr>
          <w:rFonts w:ascii="Times New Roman" w:hAnsi="Times New Roman"/>
          <w:b/>
          <w:sz w:val="28"/>
          <w:szCs w:val="28"/>
        </w:rPr>
      </w:pPr>
    </w:p>
    <w:p w:rsidR="002512CC" w:rsidRPr="00BA6B19" w:rsidRDefault="002512CC" w:rsidP="00BA6B19">
      <w:pPr>
        <w:pStyle w:val="a6"/>
        <w:rPr>
          <w:rFonts w:ascii="Times New Roman" w:hAnsi="Times New Roman"/>
          <w:b/>
          <w:sz w:val="28"/>
          <w:szCs w:val="28"/>
        </w:rPr>
      </w:pPr>
    </w:p>
    <w:p w:rsidR="009B5343" w:rsidRPr="00BA6B19" w:rsidRDefault="009B5343" w:rsidP="00BA6B19">
      <w:pPr>
        <w:pStyle w:val="a6"/>
        <w:rPr>
          <w:rFonts w:ascii="Times New Roman" w:hAnsi="Times New Roman"/>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86"/>
        <w:gridCol w:w="534"/>
        <w:gridCol w:w="975"/>
        <w:gridCol w:w="4035"/>
        <w:gridCol w:w="6504"/>
        <w:gridCol w:w="1509"/>
        <w:gridCol w:w="1175"/>
      </w:tblGrid>
      <w:tr w:rsidR="00D4111C" w:rsidRPr="00BA6B19" w:rsidTr="00D4111C">
        <w:trPr>
          <w:gridBefore w:val="2"/>
          <w:gridAfter w:val="4"/>
          <w:wBefore w:w="685" w:type="dxa"/>
          <w:wAfter w:w="13223" w:type="dxa"/>
          <w:trHeight w:val="9541"/>
        </w:trPr>
        <w:tc>
          <w:tcPr>
            <w:tcW w:w="1509" w:type="dxa"/>
            <w:gridSpan w:val="2"/>
            <w:vMerge w:val="restart"/>
            <w:tcBorders>
              <w:top w:val="nil"/>
              <w:left w:val="nil"/>
              <w:bottom w:val="nil"/>
              <w:right w:val="nil"/>
            </w:tcBorders>
          </w:tcPr>
          <w:p w:rsidR="00D4111C" w:rsidRPr="00BA6B19" w:rsidRDefault="00D4111C" w:rsidP="00BA6B19">
            <w:pPr>
              <w:pStyle w:val="a6"/>
              <w:rPr>
                <w:rFonts w:ascii="Times New Roman" w:hAnsi="Times New Roman"/>
                <w:sz w:val="28"/>
                <w:szCs w:val="28"/>
              </w:rPr>
            </w:pPr>
          </w:p>
        </w:tc>
      </w:tr>
      <w:tr w:rsidR="00D4111C" w:rsidRPr="00BA6B19" w:rsidTr="00D4111C">
        <w:trPr>
          <w:gridBefore w:val="2"/>
          <w:gridAfter w:val="1"/>
          <w:wBefore w:w="685" w:type="dxa"/>
          <w:wAfter w:w="1175" w:type="dxa"/>
          <w:trHeight w:val="986"/>
        </w:trPr>
        <w:tc>
          <w:tcPr>
            <w:tcW w:w="1509" w:type="dxa"/>
            <w:gridSpan w:val="2"/>
            <w:vMerge/>
            <w:tcBorders>
              <w:top w:val="nil"/>
              <w:left w:val="nil"/>
              <w:bottom w:val="nil"/>
              <w:right w:val="nil"/>
            </w:tcBorders>
          </w:tcPr>
          <w:p w:rsidR="00D4111C" w:rsidRPr="00BA6B19" w:rsidRDefault="00D4111C" w:rsidP="00BA6B19">
            <w:pPr>
              <w:pStyle w:val="a6"/>
              <w:rPr>
                <w:rFonts w:ascii="Times New Roman" w:hAnsi="Times New Roman"/>
                <w:sz w:val="28"/>
                <w:szCs w:val="28"/>
              </w:rPr>
            </w:pPr>
          </w:p>
        </w:tc>
        <w:tc>
          <w:tcPr>
            <w:tcW w:w="12048" w:type="dxa"/>
            <w:gridSpan w:val="3"/>
            <w:tcBorders>
              <w:top w:val="nil"/>
              <w:left w:val="nil"/>
              <w:bottom w:val="nil"/>
              <w:right w:val="nil"/>
            </w:tcBorders>
          </w:tcPr>
          <w:p w:rsidR="00D4111C" w:rsidRPr="00BA6B19" w:rsidRDefault="00D4111C" w:rsidP="00BA6B19">
            <w:pPr>
              <w:pStyle w:val="a6"/>
              <w:rPr>
                <w:rFonts w:ascii="Times New Roman" w:hAnsi="Times New Roman"/>
                <w:i/>
                <w:iCs/>
                <w:color w:val="000000"/>
                <w:sz w:val="28"/>
                <w:szCs w:val="28"/>
              </w:rPr>
            </w:pPr>
          </w:p>
        </w:tc>
      </w:tr>
      <w:tr w:rsidR="00D4111C" w:rsidRPr="00BA6B19" w:rsidTr="00D4111C">
        <w:trPr>
          <w:gridAfter w:val="6"/>
          <w:wAfter w:w="14732" w:type="dxa"/>
          <w:trHeight w:val="9025"/>
        </w:trPr>
        <w:tc>
          <w:tcPr>
            <w:tcW w:w="685" w:type="dxa"/>
            <w:gridSpan w:val="2"/>
            <w:vMerge w:val="restart"/>
            <w:tcBorders>
              <w:top w:val="nil"/>
              <w:left w:val="nil"/>
              <w:right w:val="nil"/>
            </w:tcBorders>
          </w:tcPr>
          <w:p w:rsidR="00D4111C" w:rsidRPr="00BA6B19" w:rsidRDefault="00D4111C" w:rsidP="00BA6B19">
            <w:pPr>
              <w:pStyle w:val="a6"/>
              <w:rPr>
                <w:rFonts w:ascii="Times New Roman" w:hAnsi="Times New Roman"/>
                <w:sz w:val="28"/>
                <w:szCs w:val="28"/>
              </w:rPr>
            </w:pPr>
          </w:p>
        </w:tc>
      </w:tr>
      <w:tr w:rsidR="00D4111C" w:rsidRPr="00BA6B19" w:rsidTr="00D4111C">
        <w:trPr>
          <w:gridAfter w:val="2"/>
          <w:wAfter w:w="2684" w:type="dxa"/>
          <w:trHeight w:val="8372"/>
        </w:trPr>
        <w:tc>
          <w:tcPr>
            <w:tcW w:w="685" w:type="dxa"/>
            <w:gridSpan w:val="2"/>
            <w:vMerge/>
            <w:tcBorders>
              <w:top w:val="nil"/>
              <w:left w:val="nil"/>
              <w:bottom w:val="nil"/>
              <w:right w:val="nil"/>
            </w:tcBorders>
          </w:tcPr>
          <w:p w:rsidR="00D4111C" w:rsidRPr="00BA6B19" w:rsidRDefault="00D4111C" w:rsidP="00BA6B19">
            <w:pPr>
              <w:pStyle w:val="a6"/>
              <w:rPr>
                <w:rFonts w:ascii="Times New Roman" w:hAnsi="Times New Roman"/>
                <w:sz w:val="28"/>
                <w:szCs w:val="28"/>
              </w:rPr>
            </w:pPr>
          </w:p>
        </w:tc>
        <w:tc>
          <w:tcPr>
            <w:tcW w:w="12048" w:type="dxa"/>
            <w:gridSpan w:val="4"/>
            <w:tcBorders>
              <w:top w:val="nil"/>
              <w:left w:val="nil"/>
              <w:bottom w:val="nil"/>
              <w:right w:val="nil"/>
            </w:tcBorders>
          </w:tcPr>
          <w:p w:rsidR="00D4111C" w:rsidRPr="00BA6B19" w:rsidRDefault="00D4111C" w:rsidP="00BA6B19">
            <w:pPr>
              <w:pStyle w:val="a6"/>
              <w:rPr>
                <w:rFonts w:ascii="Times New Roman" w:hAnsi="Times New Roman"/>
                <w:i/>
                <w:iCs/>
                <w:color w:val="000000"/>
                <w:sz w:val="28"/>
                <w:szCs w:val="28"/>
              </w:rPr>
            </w:pPr>
          </w:p>
        </w:tc>
      </w:tr>
      <w:tr w:rsidR="00D4111C" w:rsidRPr="00BA6B19" w:rsidTr="00D4111C">
        <w:trPr>
          <w:gridBefore w:val="5"/>
          <w:wBefore w:w="6229" w:type="dxa"/>
          <w:trHeight w:val="3460"/>
        </w:trPr>
        <w:tc>
          <w:tcPr>
            <w:tcW w:w="9188" w:type="dxa"/>
            <w:gridSpan w:val="3"/>
            <w:tcBorders>
              <w:top w:val="nil"/>
              <w:left w:val="nil"/>
              <w:right w:val="nil"/>
            </w:tcBorders>
          </w:tcPr>
          <w:p w:rsidR="00D4111C" w:rsidRPr="00BA6B19" w:rsidRDefault="00D4111C" w:rsidP="00BA6B19">
            <w:pPr>
              <w:pStyle w:val="a6"/>
              <w:rPr>
                <w:rFonts w:ascii="Times New Roman" w:hAnsi="Times New Roman"/>
                <w:sz w:val="28"/>
                <w:szCs w:val="28"/>
              </w:rPr>
            </w:pPr>
          </w:p>
        </w:tc>
      </w:tr>
      <w:tr w:rsidR="00D4111C" w:rsidRPr="00BA6B19" w:rsidTr="001D71C7">
        <w:trPr>
          <w:gridAfter w:val="3"/>
          <w:wAfter w:w="9188" w:type="dxa"/>
          <w:trHeight w:val="11890"/>
        </w:trPr>
        <w:tc>
          <w:tcPr>
            <w:tcW w:w="499" w:type="dxa"/>
            <w:tcBorders>
              <w:top w:val="nil"/>
              <w:left w:val="nil"/>
              <w:right w:val="nil"/>
            </w:tcBorders>
          </w:tcPr>
          <w:p w:rsidR="00D4111C" w:rsidRPr="00BA6B19" w:rsidRDefault="00D4111C" w:rsidP="00BA6B19">
            <w:pPr>
              <w:pStyle w:val="a6"/>
              <w:rPr>
                <w:rFonts w:ascii="Times New Roman" w:hAnsi="Times New Roman"/>
                <w:sz w:val="28"/>
                <w:szCs w:val="28"/>
              </w:rPr>
            </w:pPr>
          </w:p>
        </w:tc>
        <w:tc>
          <w:tcPr>
            <w:tcW w:w="720" w:type="dxa"/>
            <w:gridSpan w:val="2"/>
            <w:tcBorders>
              <w:top w:val="nil"/>
              <w:left w:val="nil"/>
              <w:bottom w:val="nil"/>
              <w:right w:val="nil"/>
            </w:tcBorders>
            <w:textDirection w:val="btLr"/>
          </w:tcPr>
          <w:p w:rsidR="00D4111C" w:rsidRPr="00BA6B19" w:rsidRDefault="00D4111C" w:rsidP="00BA6B19">
            <w:pPr>
              <w:pStyle w:val="a6"/>
              <w:rPr>
                <w:rFonts w:ascii="Times New Roman" w:hAnsi="Times New Roman"/>
                <w:sz w:val="28"/>
                <w:szCs w:val="28"/>
              </w:rPr>
            </w:pPr>
          </w:p>
        </w:tc>
        <w:tc>
          <w:tcPr>
            <w:tcW w:w="5010" w:type="dxa"/>
            <w:gridSpan w:val="2"/>
            <w:tcBorders>
              <w:top w:val="nil"/>
              <w:left w:val="nil"/>
              <w:bottom w:val="nil"/>
              <w:right w:val="nil"/>
            </w:tcBorders>
          </w:tcPr>
          <w:p w:rsidR="00D4111C" w:rsidRPr="00BA6B19" w:rsidRDefault="00D4111C" w:rsidP="00BA6B19">
            <w:pPr>
              <w:pStyle w:val="a6"/>
              <w:rPr>
                <w:rFonts w:ascii="Times New Roman" w:hAnsi="Times New Roman"/>
                <w:sz w:val="28"/>
                <w:szCs w:val="28"/>
              </w:rPr>
            </w:pPr>
          </w:p>
        </w:tc>
      </w:tr>
    </w:tbl>
    <w:p w:rsidR="00FE4A89" w:rsidRPr="00BA6B19" w:rsidRDefault="00FE4A89" w:rsidP="00BA6B19">
      <w:pPr>
        <w:pStyle w:val="a6"/>
        <w:rPr>
          <w:rFonts w:ascii="Times New Roman" w:hAnsi="Times New Roman"/>
          <w:sz w:val="28"/>
          <w:szCs w:val="28"/>
        </w:rPr>
      </w:pPr>
    </w:p>
    <w:sectPr w:rsidR="00FE4A89" w:rsidRPr="00BA6B19" w:rsidSect="00830712">
      <w:footerReference w:type="default" r:id="rId9"/>
      <w:pgSz w:w="16838" w:h="11906" w:orient="landscape"/>
      <w:pgMar w:top="709" w:right="1134" w:bottom="142"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343D1" w:rsidRDefault="009343D1" w:rsidP="00A22A88">
      <w:pPr>
        <w:spacing w:after="0" w:line="240" w:lineRule="auto"/>
      </w:pPr>
      <w:r>
        <w:separator/>
      </w:r>
    </w:p>
  </w:endnote>
  <w:endnote w:type="continuationSeparator" w:id="0">
    <w:p w:rsidR="009343D1" w:rsidRDefault="009343D1" w:rsidP="00A2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PhagsPa">
    <w:panose1 w:val="020B0502040204020203"/>
    <w:charset w:val="00"/>
    <w:family w:val="swiss"/>
    <w:pitch w:val="variable"/>
    <w:sig w:usb0="00000003" w:usb1="00000000" w:usb2="08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altName w:val="Century"/>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774EB" w:rsidRDefault="000B73F4">
    <w:pPr>
      <w:pStyle w:val="af4"/>
      <w:jc w:val="center"/>
    </w:pPr>
    <w:r>
      <w:fldChar w:fldCharType="begin"/>
    </w:r>
    <w:r>
      <w:instrText xml:space="preserve"> PAGE   \* MERGEFORMAT </w:instrText>
    </w:r>
    <w:r>
      <w:fldChar w:fldCharType="separate"/>
    </w:r>
    <w:r w:rsidR="007A7581">
      <w:rPr>
        <w:noProof/>
      </w:rPr>
      <w:t>2</w:t>
    </w:r>
    <w:r>
      <w:rPr>
        <w:noProof/>
      </w:rPr>
      <w:fldChar w:fldCharType="end"/>
    </w:r>
  </w:p>
  <w:p w:rsidR="008774EB" w:rsidRDefault="008774E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343D1" w:rsidRDefault="009343D1" w:rsidP="00A22A88">
      <w:pPr>
        <w:spacing w:after="0" w:line="240" w:lineRule="auto"/>
      </w:pPr>
      <w:r>
        <w:separator/>
      </w:r>
    </w:p>
  </w:footnote>
  <w:footnote w:type="continuationSeparator" w:id="0">
    <w:p w:rsidR="009343D1" w:rsidRDefault="009343D1" w:rsidP="00A22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DD4CF80"/>
    <w:lvl w:ilvl="0">
      <w:numFmt w:val="bullet"/>
      <w:lvlText w:val="*"/>
      <w:lvlJc w:val="left"/>
    </w:lvl>
  </w:abstractNum>
  <w:abstractNum w:abstractNumId="1"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color w:val="auto"/>
      </w:rPr>
    </w:lvl>
  </w:abstractNum>
  <w:abstractNum w:abstractNumId="2" w15:restartNumberingAfterBreak="0">
    <w:nsid w:val="00000006"/>
    <w:multiLevelType w:val="singleLevel"/>
    <w:tmpl w:val="00000006"/>
    <w:name w:val="WW8Num6"/>
    <w:lvl w:ilvl="0">
      <w:start w:val="1"/>
      <w:numFmt w:val="bullet"/>
      <w:lvlText w:val=""/>
      <w:lvlJc w:val="left"/>
      <w:pPr>
        <w:tabs>
          <w:tab w:val="num" w:pos="757"/>
        </w:tabs>
        <w:ind w:left="757" w:hanging="360"/>
      </w:pPr>
      <w:rPr>
        <w:rFonts w:ascii="Symbol" w:hAnsi="Symbol"/>
        <w:color w:val="auto"/>
      </w:rPr>
    </w:lvl>
  </w:abstractNum>
  <w:abstractNum w:abstractNumId="3" w15:restartNumberingAfterBreak="0">
    <w:nsid w:val="020B7DBB"/>
    <w:multiLevelType w:val="hybridMultilevel"/>
    <w:tmpl w:val="A5F63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7C5029"/>
    <w:multiLevelType w:val="hybridMultilevel"/>
    <w:tmpl w:val="2E087308"/>
    <w:lvl w:ilvl="0" w:tplc="24C041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A167F70"/>
    <w:multiLevelType w:val="hybridMultilevel"/>
    <w:tmpl w:val="9D5EBA5A"/>
    <w:lvl w:ilvl="0" w:tplc="AAF60BE0">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1" w:tplc="FA1CC9B8">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2" w:tplc="26C6DF32">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3" w:tplc="2932B370">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4" w:tplc="5900AA4C">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5" w:tplc="922C23E8">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6" w:tplc="073830C0">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7" w:tplc="A350AB5E">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8" w:tplc="B29CBB90">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abstractNum>
  <w:abstractNum w:abstractNumId="6" w15:restartNumberingAfterBreak="0">
    <w:nsid w:val="1BDD240B"/>
    <w:multiLevelType w:val="hybridMultilevel"/>
    <w:tmpl w:val="ECFE622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C9B2E98"/>
    <w:multiLevelType w:val="hybridMultilevel"/>
    <w:tmpl w:val="2208FE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147052"/>
    <w:multiLevelType w:val="hybridMultilevel"/>
    <w:tmpl w:val="7F80E4CE"/>
    <w:lvl w:ilvl="0" w:tplc="92286D2E">
      <w:start w:val="1"/>
      <w:numFmt w:val="bullet"/>
      <w:lvlText w:val="-"/>
      <w:lvlJc w:val="left"/>
      <w:pPr>
        <w:ind w:left="720" w:hanging="360"/>
      </w:pPr>
      <w:rPr>
        <w:rFonts w:ascii="Microsoft PhagsPa" w:hAnsi="Microsoft PhagsP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502063"/>
    <w:multiLevelType w:val="hybridMultilevel"/>
    <w:tmpl w:val="5358B5CE"/>
    <w:lvl w:ilvl="0" w:tplc="297CCE5A">
      <w:start w:val="1"/>
      <w:numFmt w:val="bullet"/>
      <w:lvlText w:val=""/>
      <w:lvlJc w:val="left"/>
      <w:pPr>
        <w:ind w:left="720" w:hanging="360"/>
      </w:pPr>
      <w:rPr>
        <w:rFonts w:ascii="Symbol" w:hAnsi="Symbol"/>
      </w:rPr>
    </w:lvl>
    <w:lvl w:ilvl="1" w:tplc="10283432">
      <w:start w:val="1"/>
      <w:numFmt w:val="bullet"/>
      <w:lvlText w:val="o"/>
      <w:lvlJc w:val="left"/>
      <w:pPr>
        <w:ind w:left="1440" w:hanging="360"/>
      </w:pPr>
      <w:rPr>
        <w:rFonts w:ascii="Courier New" w:hAnsi="Courier New"/>
      </w:rPr>
    </w:lvl>
    <w:lvl w:ilvl="2" w:tplc="B10C84D8">
      <w:start w:val="1"/>
      <w:numFmt w:val="bullet"/>
      <w:lvlText w:val=""/>
      <w:lvlJc w:val="left"/>
      <w:pPr>
        <w:ind w:left="2160" w:hanging="360"/>
      </w:pPr>
      <w:rPr>
        <w:rFonts w:ascii="Wingdings" w:hAnsi="Wingdings"/>
      </w:rPr>
    </w:lvl>
    <w:lvl w:ilvl="3" w:tplc="BCB85EE0">
      <w:start w:val="1"/>
      <w:numFmt w:val="bullet"/>
      <w:lvlText w:val=""/>
      <w:lvlJc w:val="left"/>
      <w:pPr>
        <w:ind w:left="2880" w:hanging="360"/>
      </w:pPr>
      <w:rPr>
        <w:rFonts w:ascii="Symbol" w:hAnsi="Symbol"/>
      </w:rPr>
    </w:lvl>
    <w:lvl w:ilvl="4" w:tplc="2B4EDBFC">
      <w:start w:val="1"/>
      <w:numFmt w:val="bullet"/>
      <w:lvlText w:val="o"/>
      <w:lvlJc w:val="left"/>
      <w:pPr>
        <w:ind w:left="3600" w:hanging="360"/>
      </w:pPr>
      <w:rPr>
        <w:rFonts w:ascii="Courier New" w:hAnsi="Courier New"/>
      </w:rPr>
    </w:lvl>
    <w:lvl w:ilvl="5" w:tplc="0FF80C2A">
      <w:start w:val="1"/>
      <w:numFmt w:val="bullet"/>
      <w:lvlText w:val=""/>
      <w:lvlJc w:val="left"/>
      <w:pPr>
        <w:ind w:left="4320" w:hanging="360"/>
      </w:pPr>
      <w:rPr>
        <w:rFonts w:ascii="Wingdings" w:hAnsi="Wingdings"/>
      </w:rPr>
    </w:lvl>
    <w:lvl w:ilvl="6" w:tplc="163C7510">
      <w:start w:val="1"/>
      <w:numFmt w:val="bullet"/>
      <w:lvlText w:val=""/>
      <w:lvlJc w:val="left"/>
      <w:pPr>
        <w:ind w:left="5040" w:hanging="360"/>
      </w:pPr>
      <w:rPr>
        <w:rFonts w:ascii="Symbol" w:hAnsi="Symbol"/>
      </w:rPr>
    </w:lvl>
    <w:lvl w:ilvl="7" w:tplc="682CD28A">
      <w:start w:val="1"/>
      <w:numFmt w:val="bullet"/>
      <w:lvlText w:val="o"/>
      <w:lvlJc w:val="left"/>
      <w:pPr>
        <w:ind w:left="5760" w:hanging="360"/>
      </w:pPr>
      <w:rPr>
        <w:rFonts w:ascii="Courier New" w:hAnsi="Courier New"/>
      </w:rPr>
    </w:lvl>
    <w:lvl w:ilvl="8" w:tplc="AA201620">
      <w:start w:val="1"/>
      <w:numFmt w:val="bullet"/>
      <w:lvlText w:val=""/>
      <w:lvlJc w:val="left"/>
      <w:pPr>
        <w:ind w:left="6480" w:hanging="360"/>
      </w:pPr>
      <w:rPr>
        <w:rFonts w:ascii="Wingdings" w:hAnsi="Wingdings"/>
      </w:rPr>
    </w:lvl>
  </w:abstractNum>
  <w:abstractNum w:abstractNumId="10" w15:restartNumberingAfterBreak="0">
    <w:nsid w:val="25846CF6"/>
    <w:multiLevelType w:val="hybridMultilevel"/>
    <w:tmpl w:val="BEA8D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7F5319"/>
    <w:multiLevelType w:val="hybridMultilevel"/>
    <w:tmpl w:val="50E6F7F8"/>
    <w:lvl w:ilvl="0" w:tplc="0419000F">
      <w:start w:val="1"/>
      <w:numFmt w:val="decimal"/>
      <w:lvlText w:val="%1."/>
      <w:lvlJc w:val="left"/>
      <w:pPr>
        <w:ind w:left="1786" w:hanging="360"/>
      </w:pPr>
    </w:lvl>
    <w:lvl w:ilvl="1" w:tplc="04190019" w:tentative="1">
      <w:start w:val="1"/>
      <w:numFmt w:val="lowerLetter"/>
      <w:lvlText w:val="%2."/>
      <w:lvlJc w:val="left"/>
      <w:pPr>
        <w:ind w:left="2506" w:hanging="360"/>
      </w:pPr>
    </w:lvl>
    <w:lvl w:ilvl="2" w:tplc="0419001B" w:tentative="1">
      <w:start w:val="1"/>
      <w:numFmt w:val="lowerRoman"/>
      <w:lvlText w:val="%3."/>
      <w:lvlJc w:val="right"/>
      <w:pPr>
        <w:ind w:left="3226" w:hanging="180"/>
      </w:pPr>
    </w:lvl>
    <w:lvl w:ilvl="3" w:tplc="0419000F" w:tentative="1">
      <w:start w:val="1"/>
      <w:numFmt w:val="decimal"/>
      <w:lvlText w:val="%4."/>
      <w:lvlJc w:val="left"/>
      <w:pPr>
        <w:ind w:left="3946" w:hanging="360"/>
      </w:pPr>
    </w:lvl>
    <w:lvl w:ilvl="4" w:tplc="04190019" w:tentative="1">
      <w:start w:val="1"/>
      <w:numFmt w:val="lowerLetter"/>
      <w:lvlText w:val="%5."/>
      <w:lvlJc w:val="left"/>
      <w:pPr>
        <w:ind w:left="4666" w:hanging="360"/>
      </w:pPr>
    </w:lvl>
    <w:lvl w:ilvl="5" w:tplc="0419001B" w:tentative="1">
      <w:start w:val="1"/>
      <w:numFmt w:val="lowerRoman"/>
      <w:lvlText w:val="%6."/>
      <w:lvlJc w:val="right"/>
      <w:pPr>
        <w:ind w:left="5386" w:hanging="180"/>
      </w:pPr>
    </w:lvl>
    <w:lvl w:ilvl="6" w:tplc="0419000F" w:tentative="1">
      <w:start w:val="1"/>
      <w:numFmt w:val="decimal"/>
      <w:lvlText w:val="%7."/>
      <w:lvlJc w:val="left"/>
      <w:pPr>
        <w:ind w:left="6106" w:hanging="360"/>
      </w:pPr>
    </w:lvl>
    <w:lvl w:ilvl="7" w:tplc="04190019" w:tentative="1">
      <w:start w:val="1"/>
      <w:numFmt w:val="lowerLetter"/>
      <w:lvlText w:val="%8."/>
      <w:lvlJc w:val="left"/>
      <w:pPr>
        <w:ind w:left="6826" w:hanging="360"/>
      </w:pPr>
    </w:lvl>
    <w:lvl w:ilvl="8" w:tplc="0419001B" w:tentative="1">
      <w:start w:val="1"/>
      <w:numFmt w:val="lowerRoman"/>
      <w:lvlText w:val="%9."/>
      <w:lvlJc w:val="right"/>
      <w:pPr>
        <w:ind w:left="7546" w:hanging="180"/>
      </w:pPr>
    </w:lvl>
  </w:abstractNum>
  <w:abstractNum w:abstractNumId="12" w15:restartNumberingAfterBreak="0">
    <w:nsid w:val="2FA4669C"/>
    <w:multiLevelType w:val="hybridMultilevel"/>
    <w:tmpl w:val="80907D16"/>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3" w15:restartNumberingAfterBreak="0">
    <w:nsid w:val="362B4CC0"/>
    <w:multiLevelType w:val="hybridMultilevel"/>
    <w:tmpl w:val="69242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911382"/>
    <w:multiLevelType w:val="multilevel"/>
    <w:tmpl w:val="3F8E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777E7"/>
    <w:multiLevelType w:val="hybridMultilevel"/>
    <w:tmpl w:val="755A6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EB4DCC"/>
    <w:multiLevelType w:val="hybridMultilevel"/>
    <w:tmpl w:val="91C25C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E72A3B"/>
    <w:multiLevelType w:val="multilevel"/>
    <w:tmpl w:val="2208FE0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7625130"/>
    <w:multiLevelType w:val="hybridMultilevel"/>
    <w:tmpl w:val="E6D2CB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B110DDC"/>
    <w:multiLevelType w:val="hybridMultilevel"/>
    <w:tmpl w:val="C9787416"/>
    <w:lvl w:ilvl="0" w:tplc="F4888678">
      <w:start w:val="1"/>
      <w:numFmt w:val="decimal"/>
      <w:lvlText w:val="%1."/>
      <w:lvlJc w:val="left"/>
      <w:pPr>
        <w:ind w:left="720" w:hanging="360"/>
      </w:pPr>
    </w:lvl>
    <w:lvl w:ilvl="1" w:tplc="0A8CF752">
      <w:start w:val="1"/>
      <w:numFmt w:val="lowerLetter"/>
      <w:lvlText w:val="%2."/>
      <w:lvlJc w:val="left"/>
      <w:pPr>
        <w:ind w:left="1440" w:hanging="360"/>
      </w:pPr>
    </w:lvl>
    <w:lvl w:ilvl="2" w:tplc="D14A9F6C">
      <w:start w:val="1"/>
      <w:numFmt w:val="lowerRoman"/>
      <w:lvlText w:val="%3."/>
      <w:lvlJc w:val="right"/>
      <w:pPr>
        <w:ind w:left="2160" w:hanging="180"/>
      </w:pPr>
    </w:lvl>
    <w:lvl w:ilvl="3" w:tplc="840AE17A">
      <w:start w:val="1"/>
      <w:numFmt w:val="decimal"/>
      <w:lvlText w:val="%4."/>
      <w:lvlJc w:val="left"/>
      <w:pPr>
        <w:ind w:left="2880" w:hanging="360"/>
      </w:pPr>
    </w:lvl>
    <w:lvl w:ilvl="4" w:tplc="C1BCC1BC">
      <w:start w:val="1"/>
      <w:numFmt w:val="lowerLetter"/>
      <w:lvlText w:val="%5."/>
      <w:lvlJc w:val="left"/>
      <w:pPr>
        <w:ind w:left="3600" w:hanging="360"/>
      </w:pPr>
    </w:lvl>
    <w:lvl w:ilvl="5" w:tplc="009812D2">
      <w:start w:val="1"/>
      <w:numFmt w:val="lowerRoman"/>
      <w:lvlText w:val="%6."/>
      <w:lvlJc w:val="right"/>
      <w:pPr>
        <w:ind w:left="4320" w:hanging="180"/>
      </w:pPr>
    </w:lvl>
    <w:lvl w:ilvl="6" w:tplc="82C6559A">
      <w:start w:val="1"/>
      <w:numFmt w:val="decimal"/>
      <w:lvlText w:val="%7."/>
      <w:lvlJc w:val="left"/>
      <w:pPr>
        <w:ind w:left="5040" w:hanging="360"/>
      </w:pPr>
    </w:lvl>
    <w:lvl w:ilvl="7" w:tplc="550C2C44">
      <w:start w:val="1"/>
      <w:numFmt w:val="lowerLetter"/>
      <w:lvlText w:val="%8."/>
      <w:lvlJc w:val="left"/>
      <w:pPr>
        <w:ind w:left="5760" w:hanging="360"/>
      </w:pPr>
    </w:lvl>
    <w:lvl w:ilvl="8" w:tplc="949C8FDE">
      <w:start w:val="1"/>
      <w:numFmt w:val="lowerRoman"/>
      <w:lvlText w:val="%9."/>
      <w:lvlJc w:val="right"/>
      <w:pPr>
        <w:ind w:left="6480" w:hanging="180"/>
      </w:pPr>
    </w:lvl>
  </w:abstractNum>
  <w:abstractNum w:abstractNumId="21" w15:restartNumberingAfterBreak="0">
    <w:nsid w:val="4BAE0828"/>
    <w:multiLevelType w:val="multilevel"/>
    <w:tmpl w:val="19D8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E64AD2"/>
    <w:multiLevelType w:val="hybridMultilevel"/>
    <w:tmpl w:val="F1527D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F16128"/>
    <w:multiLevelType w:val="multilevel"/>
    <w:tmpl w:val="22B498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F192A38"/>
    <w:multiLevelType w:val="hybridMultilevel"/>
    <w:tmpl w:val="6F7C6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6" w15:restartNumberingAfterBreak="0">
    <w:nsid w:val="5D1C5420"/>
    <w:multiLevelType w:val="hybridMultilevel"/>
    <w:tmpl w:val="4282E96C"/>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7" w15:restartNumberingAfterBreak="0">
    <w:nsid w:val="60FD1DC3"/>
    <w:multiLevelType w:val="hybridMultilevel"/>
    <w:tmpl w:val="CFB03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14B3FB1"/>
    <w:multiLevelType w:val="hybridMultilevel"/>
    <w:tmpl w:val="8702EC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D55035"/>
    <w:multiLevelType w:val="multilevel"/>
    <w:tmpl w:val="93F82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DC2B75"/>
    <w:multiLevelType w:val="hybridMultilevel"/>
    <w:tmpl w:val="C122CE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7CF10CA"/>
    <w:multiLevelType w:val="hybridMultilevel"/>
    <w:tmpl w:val="A300D48C"/>
    <w:lvl w:ilvl="0" w:tplc="92286D2E">
      <w:start w:val="1"/>
      <w:numFmt w:val="bullet"/>
      <w:lvlText w:val="-"/>
      <w:lvlJc w:val="left"/>
      <w:pPr>
        <w:ind w:left="720" w:hanging="360"/>
      </w:pPr>
      <w:rPr>
        <w:rFonts w:ascii="Microsoft PhagsPa" w:hAnsi="Microsoft PhagsP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84E1584"/>
    <w:multiLevelType w:val="hybridMultilevel"/>
    <w:tmpl w:val="C85C0BEC"/>
    <w:lvl w:ilvl="0" w:tplc="558AE6E8">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AA479A"/>
    <w:multiLevelType w:val="hybridMultilevel"/>
    <w:tmpl w:val="67967AF0"/>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15:restartNumberingAfterBreak="0">
    <w:nsid w:val="7F105E73"/>
    <w:multiLevelType w:val="hybridMultilevel"/>
    <w:tmpl w:val="F274EDB4"/>
    <w:lvl w:ilvl="0" w:tplc="04190001">
      <w:start w:val="1"/>
      <w:numFmt w:val="bullet"/>
      <w:lvlText w:val=""/>
      <w:lvlJc w:val="left"/>
      <w:pPr>
        <w:tabs>
          <w:tab w:val="num" w:pos="1430"/>
        </w:tabs>
        <w:ind w:left="1430" w:hanging="360"/>
      </w:pPr>
      <w:rPr>
        <w:rFonts w:ascii="Symbol" w:hAnsi="Symbol" w:hint="default"/>
      </w:rPr>
    </w:lvl>
    <w:lvl w:ilvl="1" w:tplc="84808F3C">
      <w:start w:val="1"/>
      <w:numFmt w:val="decimal"/>
      <w:lvlText w:val="%2."/>
      <w:lvlJc w:val="left"/>
      <w:pPr>
        <w:tabs>
          <w:tab w:val="num" w:pos="1440"/>
        </w:tabs>
        <w:ind w:left="1440" w:hanging="360"/>
      </w:pPr>
      <w:rPr>
        <w:b/>
      </w:rPr>
    </w:lvl>
    <w:lvl w:ilvl="2" w:tplc="B7CCB9A0">
      <w:start w:val="1"/>
      <w:numFmt w:val="decimal"/>
      <w:lvlText w:val="%3."/>
      <w:lvlJc w:val="left"/>
      <w:pPr>
        <w:tabs>
          <w:tab w:val="num" w:pos="2160"/>
        </w:tabs>
        <w:ind w:left="2160" w:hanging="360"/>
      </w:pPr>
      <w:rPr>
        <w:b/>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24"/>
  </w:num>
  <w:num w:numId="3">
    <w:abstractNumId w:val="16"/>
  </w:num>
  <w:num w:numId="4">
    <w:abstractNumId w:val="33"/>
  </w:num>
  <w:num w:numId="5">
    <w:abstractNumId w:val="3"/>
  </w:num>
  <w:num w:numId="6">
    <w:abstractNumId w:val="27"/>
  </w:num>
  <w:num w:numId="7">
    <w:abstractNumId w:val="13"/>
  </w:num>
  <w:num w:numId="8">
    <w:abstractNumId w:val="0"/>
    <w:lvlOverride w:ilvl="0">
      <w:lvl w:ilvl="0">
        <w:numFmt w:val="bullet"/>
        <w:lvlText w:val="•"/>
        <w:legacy w:legacy="1" w:legacySpace="0" w:legacyIndent="159"/>
        <w:lvlJc w:val="left"/>
        <w:rPr>
          <w:rFonts w:ascii="Times New Roman" w:hAnsi="Times New Roman" w:hint="default"/>
        </w:rPr>
      </w:lvl>
    </w:lvlOverride>
  </w:num>
  <w:num w:numId="9">
    <w:abstractNumId w:val="0"/>
    <w:lvlOverride w:ilvl="0">
      <w:lvl w:ilvl="0">
        <w:numFmt w:val="bullet"/>
        <w:lvlText w:val="•"/>
        <w:legacy w:legacy="1" w:legacySpace="0" w:legacyIndent="158"/>
        <w:lvlJc w:val="left"/>
        <w:rPr>
          <w:rFonts w:ascii="Times New Roman" w:hAnsi="Times New Roman" w:hint="default"/>
        </w:rPr>
      </w:lvl>
    </w:lvlOverride>
  </w:num>
  <w:num w:numId="10">
    <w:abstractNumId w:val="0"/>
    <w:lvlOverride w:ilvl="0">
      <w:lvl w:ilvl="0">
        <w:numFmt w:val="bullet"/>
        <w:lvlText w:val="—"/>
        <w:legacy w:legacy="1" w:legacySpace="0" w:legacyIndent="250"/>
        <w:lvlJc w:val="left"/>
        <w:rPr>
          <w:rFonts w:ascii="Times New Roman" w:hAnsi="Times New Roman" w:hint="default"/>
        </w:rPr>
      </w:lvl>
    </w:lvlOverride>
  </w:num>
  <w:num w:numId="11">
    <w:abstractNumId w:val="0"/>
    <w:lvlOverride w:ilvl="0">
      <w:lvl w:ilvl="0">
        <w:numFmt w:val="bullet"/>
        <w:lvlText w:val="•"/>
        <w:legacy w:legacy="1" w:legacySpace="0" w:legacyIndent="168"/>
        <w:lvlJc w:val="left"/>
        <w:rPr>
          <w:rFonts w:ascii="Times New Roman" w:hAnsi="Times New Roman" w:hint="default"/>
        </w:rPr>
      </w:lvl>
    </w:lvlOverride>
  </w:num>
  <w:num w:numId="12">
    <w:abstractNumId w:val="0"/>
    <w:lvlOverride w:ilvl="0">
      <w:lvl w:ilvl="0">
        <w:numFmt w:val="bullet"/>
        <w:lvlText w:val="—"/>
        <w:legacy w:legacy="1" w:legacySpace="0" w:legacyIndent="235"/>
        <w:lvlJc w:val="left"/>
        <w:rPr>
          <w:rFonts w:ascii="Times New Roman" w:hAnsi="Times New Roman" w:hint="default"/>
        </w:rPr>
      </w:lvl>
    </w:lvlOverride>
  </w:num>
  <w:num w:numId="13">
    <w:abstractNumId w:val="0"/>
    <w:lvlOverride w:ilvl="0">
      <w:lvl w:ilvl="0">
        <w:numFmt w:val="bullet"/>
        <w:lvlText w:val="•"/>
        <w:legacy w:legacy="1" w:legacySpace="0" w:legacyIndent="164"/>
        <w:lvlJc w:val="left"/>
        <w:rPr>
          <w:rFonts w:ascii="Times New Roman" w:hAnsi="Times New Roman" w:hint="default"/>
        </w:rPr>
      </w:lvl>
    </w:lvlOverride>
  </w:num>
  <w:num w:numId="14">
    <w:abstractNumId w:val="0"/>
    <w:lvlOverride w:ilvl="0">
      <w:lvl w:ilvl="0">
        <w:numFmt w:val="bullet"/>
        <w:lvlText w:val="•"/>
        <w:legacy w:legacy="1" w:legacySpace="0" w:legacyIndent="163"/>
        <w:lvlJc w:val="left"/>
        <w:rPr>
          <w:rFonts w:ascii="Times New Roman" w:hAnsi="Times New Roman" w:hint="default"/>
        </w:rPr>
      </w:lvl>
    </w:lvlOverride>
  </w:num>
  <w:num w:numId="15">
    <w:abstractNumId w:val="0"/>
    <w:lvlOverride w:ilvl="0">
      <w:lvl w:ilvl="0">
        <w:numFmt w:val="bullet"/>
        <w:lvlText w:val="—"/>
        <w:legacy w:legacy="1" w:legacySpace="0" w:legacyIndent="245"/>
        <w:lvlJc w:val="left"/>
        <w:rPr>
          <w:rFonts w:ascii="Times New Roman" w:hAnsi="Times New Roman" w:hint="default"/>
        </w:rPr>
      </w:lvl>
    </w:lvlOverride>
  </w:num>
  <w:num w:numId="16">
    <w:abstractNumId w:val="0"/>
    <w:lvlOverride w:ilvl="0">
      <w:lvl w:ilvl="0">
        <w:numFmt w:val="bullet"/>
        <w:lvlText w:val="•"/>
        <w:legacy w:legacy="1" w:legacySpace="0" w:legacyIndent="154"/>
        <w:lvlJc w:val="left"/>
        <w:rPr>
          <w:rFonts w:ascii="Times New Roman" w:hAnsi="Times New Roman" w:hint="default"/>
        </w:rPr>
      </w:lvl>
    </w:lvlOverride>
  </w:num>
  <w:num w:numId="17">
    <w:abstractNumId w:val="23"/>
  </w:num>
  <w:num w:numId="18">
    <w:abstractNumId w:val="28"/>
  </w:num>
  <w:num w:numId="1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8"/>
  </w:num>
  <w:num w:numId="22">
    <w:abstractNumId w:val="12"/>
  </w:num>
  <w:num w:numId="23">
    <w:abstractNumId w:val="30"/>
  </w:num>
  <w:num w:numId="24">
    <w:abstractNumId w:val="0"/>
    <w:lvlOverride w:ilvl="0">
      <w:lvl w:ilvl="0">
        <w:numFmt w:val="bullet"/>
        <w:lvlText w:val=""/>
        <w:legacy w:legacy="1" w:legacySpace="0" w:legacyIndent="360"/>
        <w:lvlJc w:val="left"/>
        <w:rPr>
          <w:rFonts w:ascii="Symbol" w:hAnsi="Symbol" w:hint="default"/>
        </w:rPr>
      </w:lvl>
    </w:lvlOverride>
  </w:num>
  <w:num w:numId="25">
    <w:abstractNumId w:val="19"/>
  </w:num>
  <w:num w:numId="26">
    <w:abstractNumId w:val="26"/>
  </w:num>
  <w:num w:numId="27">
    <w:abstractNumId w:val="10"/>
  </w:num>
  <w:num w:numId="28">
    <w:abstractNumId w:val="32"/>
  </w:num>
  <w:num w:numId="29">
    <w:abstractNumId w:val="6"/>
  </w:num>
  <w:num w:numId="30">
    <w:abstractNumId w:val="7"/>
  </w:num>
  <w:num w:numId="31">
    <w:abstractNumId w:val="17"/>
  </w:num>
  <w:num w:numId="32">
    <w:abstractNumId w:val="15"/>
  </w:num>
  <w:num w:numId="33">
    <w:abstractNumId w:val="25"/>
  </w:num>
  <w:num w:numId="34">
    <w:abstractNumId w:val="18"/>
  </w:num>
  <w:num w:numId="35">
    <w:abstractNumId w:val="14"/>
  </w:num>
  <w:num w:numId="36">
    <w:abstractNumId w:val="29"/>
  </w:num>
  <w:num w:numId="37">
    <w:abstractNumId w:val="21"/>
  </w:num>
  <w:num w:numId="38">
    <w:abstractNumId w:val="11"/>
  </w:num>
  <w:num w:numId="39">
    <w:abstractNumId w:val="22"/>
  </w:num>
  <w:num w:numId="40">
    <w:abstractNumId w:val="5"/>
  </w:num>
  <w:num w:numId="41">
    <w:abstractNumId w:val="20"/>
  </w:num>
  <w:num w:numId="42">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12057"/>
    <w:rsid w:val="00000D2D"/>
    <w:rsid w:val="00001BF2"/>
    <w:rsid w:val="00002FAD"/>
    <w:rsid w:val="000036E8"/>
    <w:rsid w:val="000046FB"/>
    <w:rsid w:val="0001340D"/>
    <w:rsid w:val="000135BD"/>
    <w:rsid w:val="000164A6"/>
    <w:rsid w:val="00024B72"/>
    <w:rsid w:val="00033217"/>
    <w:rsid w:val="00041A5C"/>
    <w:rsid w:val="000520C5"/>
    <w:rsid w:val="000610A1"/>
    <w:rsid w:val="000646AF"/>
    <w:rsid w:val="00073BBE"/>
    <w:rsid w:val="00074818"/>
    <w:rsid w:val="00081D59"/>
    <w:rsid w:val="000A195C"/>
    <w:rsid w:val="000B6F30"/>
    <w:rsid w:val="000B73F4"/>
    <w:rsid w:val="000B7EDC"/>
    <w:rsid w:val="000C6C31"/>
    <w:rsid w:val="000D7753"/>
    <w:rsid w:val="001050C8"/>
    <w:rsid w:val="001112C0"/>
    <w:rsid w:val="00114FC9"/>
    <w:rsid w:val="00116238"/>
    <w:rsid w:val="00125604"/>
    <w:rsid w:val="001412D1"/>
    <w:rsid w:val="00142D37"/>
    <w:rsid w:val="00144AC2"/>
    <w:rsid w:val="001601E8"/>
    <w:rsid w:val="00171A47"/>
    <w:rsid w:val="00171E0A"/>
    <w:rsid w:val="00192C47"/>
    <w:rsid w:val="001B1FC4"/>
    <w:rsid w:val="001C0016"/>
    <w:rsid w:val="001C2718"/>
    <w:rsid w:val="001C28F2"/>
    <w:rsid w:val="001C30FB"/>
    <w:rsid w:val="001C44F5"/>
    <w:rsid w:val="001C696A"/>
    <w:rsid w:val="001D71C7"/>
    <w:rsid w:val="001E6EF1"/>
    <w:rsid w:val="001E761D"/>
    <w:rsid w:val="001F658E"/>
    <w:rsid w:val="00200A42"/>
    <w:rsid w:val="00202399"/>
    <w:rsid w:val="00204EC7"/>
    <w:rsid w:val="0021125D"/>
    <w:rsid w:val="00233CC5"/>
    <w:rsid w:val="002362A9"/>
    <w:rsid w:val="00245036"/>
    <w:rsid w:val="00250E10"/>
    <w:rsid w:val="002512CC"/>
    <w:rsid w:val="00254357"/>
    <w:rsid w:val="00264D76"/>
    <w:rsid w:val="00270D24"/>
    <w:rsid w:val="00273974"/>
    <w:rsid w:val="00281FB7"/>
    <w:rsid w:val="002869F0"/>
    <w:rsid w:val="00293873"/>
    <w:rsid w:val="002A1797"/>
    <w:rsid w:val="002B162C"/>
    <w:rsid w:val="002B70EB"/>
    <w:rsid w:val="002C567B"/>
    <w:rsid w:val="002D7B72"/>
    <w:rsid w:val="002F04A0"/>
    <w:rsid w:val="0031567E"/>
    <w:rsid w:val="00324E07"/>
    <w:rsid w:val="003365D2"/>
    <w:rsid w:val="00341273"/>
    <w:rsid w:val="00345D26"/>
    <w:rsid w:val="00351F71"/>
    <w:rsid w:val="003537C9"/>
    <w:rsid w:val="00354FC3"/>
    <w:rsid w:val="00360F8A"/>
    <w:rsid w:val="00364A7F"/>
    <w:rsid w:val="003716DB"/>
    <w:rsid w:val="0037424D"/>
    <w:rsid w:val="003769B4"/>
    <w:rsid w:val="00382A23"/>
    <w:rsid w:val="00386418"/>
    <w:rsid w:val="003A0786"/>
    <w:rsid w:val="003A6309"/>
    <w:rsid w:val="003C26C1"/>
    <w:rsid w:val="003C2951"/>
    <w:rsid w:val="003C696C"/>
    <w:rsid w:val="003D58A2"/>
    <w:rsid w:val="003E7FC4"/>
    <w:rsid w:val="003F736B"/>
    <w:rsid w:val="0040323F"/>
    <w:rsid w:val="004108CB"/>
    <w:rsid w:val="00417948"/>
    <w:rsid w:val="0042211B"/>
    <w:rsid w:val="004247B9"/>
    <w:rsid w:val="004252D6"/>
    <w:rsid w:val="00436CB3"/>
    <w:rsid w:val="00450317"/>
    <w:rsid w:val="00460F4A"/>
    <w:rsid w:val="00461550"/>
    <w:rsid w:val="00473A71"/>
    <w:rsid w:val="00486646"/>
    <w:rsid w:val="004925B9"/>
    <w:rsid w:val="004975B9"/>
    <w:rsid w:val="004A1FAC"/>
    <w:rsid w:val="004B3AFF"/>
    <w:rsid w:val="004D69EE"/>
    <w:rsid w:val="004E3D1B"/>
    <w:rsid w:val="004E5A2D"/>
    <w:rsid w:val="004E6E45"/>
    <w:rsid w:val="00512058"/>
    <w:rsid w:val="0054092A"/>
    <w:rsid w:val="00544459"/>
    <w:rsid w:val="00547015"/>
    <w:rsid w:val="00552961"/>
    <w:rsid w:val="00577394"/>
    <w:rsid w:val="00580383"/>
    <w:rsid w:val="00591BEC"/>
    <w:rsid w:val="00591CC2"/>
    <w:rsid w:val="00597338"/>
    <w:rsid w:val="005A0E19"/>
    <w:rsid w:val="005A2B0D"/>
    <w:rsid w:val="005A3851"/>
    <w:rsid w:val="005C54B6"/>
    <w:rsid w:val="005D2865"/>
    <w:rsid w:val="005D3395"/>
    <w:rsid w:val="005D6AF3"/>
    <w:rsid w:val="005D7E33"/>
    <w:rsid w:val="005E764B"/>
    <w:rsid w:val="005F232B"/>
    <w:rsid w:val="0066138C"/>
    <w:rsid w:val="00676057"/>
    <w:rsid w:val="00680D2A"/>
    <w:rsid w:val="00685F58"/>
    <w:rsid w:val="00696DE3"/>
    <w:rsid w:val="00697F18"/>
    <w:rsid w:val="006A513A"/>
    <w:rsid w:val="006C52B7"/>
    <w:rsid w:val="006C744E"/>
    <w:rsid w:val="006E1F60"/>
    <w:rsid w:val="006F196E"/>
    <w:rsid w:val="006F31C4"/>
    <w:rsid w:val="006F52BD"/>
    <w:rsid w:val="006F6A06"/>
    <w:rsid w:val="00712057"/>
    <w:rsid w:val="00720789"/>
    <w:rsid w:val="00722E1A"/>
    <w:rsid w:val="007272F6"/>
    <w:rsid w:val="00750CDC"/>
    <w:rsid w:val="00771B33"/>
    <w:rsid w:val="00774F1D"/>
    <w:rsid w:val="007811AA"/>
    <w:rsid w:val="00796762"/>
    <w:rsid w:val="007A05C5"/>
    <w:rsid w:val="007A29E3"/>
    <w:rsid w:val="007A5BE9"/>
    <w:rsid w:val="007A646E"/>
    <w:rsid w:val="007A7581"/>
    <w:rsid w:val="007B18EB"/>
    <w:rsid w:val="007B3DA4"/>
    <w:rsid w:val="007D018E"/>
    <w:rsid w:val="007F7959"/>
    <w:rsid w:val="008030E2"/>
    <w:rsid w:val="008047A0"/>
    <w:rsid w:val="00804F86"/>
    <w:rsid w:val="0080668C"/>
    <w:rsid w:val="00812C91"/>
    <w:rsid w:val="00813332"/>
    <w:rsid w:val="008210B6"/>
    <w:rsid w:val="00830712"/>
    <w:rsid w:val="00836059"/>
    <w:rsid w:val="0084075F"/>
    <w:rsid w:val="00845ED6"/>
    <w:rsid w:val="00850CD1"/>
    <w:rsid w:val="008560B5"/>
    <w:rsid w:val="008635BF"/>
    <w:rsid w:val="00863FF0"/>
    <w:rsid w:val="00865D55"/>
    <w:rsid w:val="00867C96"/>
    <w:rsid w:val="008734AD"/>
    <w:rsid w:val="00874F76"/>
    <w:rsid w:val="008774EB"/>
    <w:rsid w:val="00877DAC"/>
    <w:rsid w:val="00880C4A"/>
    <w:rsid w:val="0088196B"/>
    <w:rsid w:val="008947B0"/>
    <w:rsid w:val="008C0B49"/>
    <w:rsid w:val="008C17B2"/>
    <w:rsid w:val="008C6585"/>
    <w:rsid w:val="008C6EC1"/>
    <w:rsid w:val="008E1AB4"/>
    <w:rsid w:val="008F1A49"/>
    <w:rsid w:val="008F22DD"/>
    <w:rsid w:val="008F5F90"/>
    <w:rsid w:val="00901EC6"/>
    <w:rsid w:val="0091389F"/>
    <w:rsid w:val="0091478A"/>
    <w:rsid w:val="00920E77"/>
    <w:rsid w:val="009311E6"/>
    <w:rsid w:val="009343D1"/>
    <w:rsid w:val="009371E6"/>
    <w:rsid w:val="00937998"/>
    <w:rsid w:val="009454B0"/>
    <w:rsid w:val="00955555"/>
    <w:rsid w:val="00974407"/>
    <w:rsid w:val="00974CB1"/>
    <w:rsid w:val="009968B4"/>
    <w:rsid w:val="009B221E"/>
    <w:rsid w:val="009B5343"/>
    <w:rsid w:val="009C5FBA"/>
    <w:rsid w:val="009F46B1"/>
    <w:rsid w:val="009F5B9F"/>
    <w:rsid w:val="00A0025B"/>
    <w:rsid w:val="00A10AA1"/>
    <w:rsid w:val="00A12F38"/>
    <w:rsid w:val="00A16372"/>
    <w:rsid w:val="00A17AD0"/>
    <w:rsid w:val="00A229ED"/>
    <w:rsid w:val="00A22A88"/>
    <w:rsid w:val="00A345DC"/>
    <w:rsid w:val="00A43313"/>
    <w:rsid w:val="00A43615"/>
    <w:rsid w:val="00A655B5"/>
    <w:rsid w:val="00A70104"/>
    <w:rsid w:val="00A71B63"/>
    <w:rsid w:val="00A74E37"/>
    <w:rsid w:val="00A75E93"/>
    <w:rsid w:val="00A82F0E"/>
    <w:rsid w:val="00AA4C21"/>
    <w:rsid w:val="00AB59A3"/>
    <w:rsid w:val="00AC004C"/>
    <w:rsid w:val="00AC1D67"/>
    <w:rsid w:val="00AC39F7"/>
    <w:rsid w:val="00AD60E6"/>
    <w:rsid w:val="00AD61C3"/>
    <w:rsid w:val="00AE555B"/>
    <w:rsid w:val="00B023B1"/>
    <w:rsid w:val="00B2695E"/>
    <w:rsid w:val="00B3315A"/>
    <w:rsid w:val="00B37150"/>
    <w:rsid w:val="00B40D2F"/>
    <w:rsid w:val="00B42287"/>
    <w:rsid w:val="00B442FF"/>
    <w:rsid w:val="00B47CAF"/>
    <w:rsid w:val="00B52E57"/>
    <w:rsid w:val="00B53951"/>
    <w:rsid w:val="00B72A57"/>
    <w:rsid w:val="00B817E2"/>
    <w:rsid w:val="00B85CAB"/>
    <w:rsid w:val="00B93059"/>
    <w:rsid w:val="00B95D0C"/>
    <w:rsid w:val="00BA1E4C"/>
    <w:rsid w:val="00BA6B19"/>
    <w:rsid w:val="00BA7826"/>
    <w:rsid w:val="00BB1F1B"/>
    <w:rsid w:val="00BB3802"/>
    <w:rsid w:val="00BB4461"/>
    <w:rsid w:val="00BC095E"/>
    <w:rsid w:val="00BC44DC"/>
    <w:rsid w:val="00BD6765"/>
    <w:rsid w:val="00BD6FA7"/>
    <w:rsid w:val="00BE0976"/>
    <w:rsid w:val="00BF1783"/>
    <w:rsid w:val="00C029A2"/>
    <w:rsid w:val="00C10A05"/>
    <w:rsid w:val="00C121CD"/>
    <w:rsid w:val="00C1503C"/>
    <w:rsid w:val="00C1673A"/>
    <w:rsid w:val="00C1693C"/>
    <w:rsid w:val="00C2292C"/>
    <w:rsid w:val="00C5088A"/>
    <w:rsid w:val="00C6227B"/>
    <w:rsid w:val="00C636A2"/>
    <w:rsid w:val="00C640A3"/>
    <w:rsid w:val="00C64A4C"/>
    <w:rsid w:val="00C706CC"/>
    <w:rsid w:val="00C71F12"/>
    <w:rsid w:val="00C72ABA"/>
    <w:rsid w:val="00C82FE0"/>
    <w:rsid w:val="00C925A5"/>
    <w:rsid w:val="00CA3203"/>
    <w:rsid w:val="00CD0D35"/>
    <w:rsid w:val="00CD2D99"/>
    <w:rsid w:val="00CE5D4D"/>
    <w:rsid w:val="00CE74A9"/>
    <w:rsid w:val="00CF457E"/>
    <w:rsid w:val="00CF6EBB"/>
    <w:rsid w:val="00D045B8"/>
    <w:rsid w:val="00D114E6"/>
    <w:rsid w:val="00D16805"/>
    <w:rsid w:val="00D212E6"/>
    <w:rsid w:val="00D2420F"/>
    <w:rsid w:val="00D301A7"/>
    <w:rsid w:val="00D32A39"/>
    <w:rsid w:val="00D4111C"/>
    <w:rsid w:val="00DA6647"/>
    <w:rsid w:val="00DA709A"/>
    <w:rsid w:val="00DC384E"/>
    <w:rsid w:val="00DD5629"/>
    <w:rsid w:val="00DD5804"/>
    <w:rsid w:val="00DD5DAA"/>
    <w:rsid w:val="00E003A0"/>
    <w:rsid w:val="00E13594"/>
    <w:rsid w:val="00E146D4"/>
    <w:rsid w:val="00E35503"/>
    <w:rsid w:val="00E82B35"/>
    <w:rsid w:val="00E90851"/>
    <w:rsid w:val="00E971EB"/>
    <w:rsid w:val="00EA1ABB"/>
    <w:rsid w:val="00EB2909"/>
    <w:rsid w:val="00EC6CDF"/>
    <w:rsid w:val="00ED07F3"/>
    <w:rsid w:val="00ED51B0"/>
    <w:rsid w:val="00EE006D"/>
    <w:rsid w:val="00EF16FF"/>
    <w:rsid w:val="00F02709"/>
    <w:rsid w:val="00F33E09"/>
    <w:rsid w:val="00F43D38"/>
    <w:rsid w:val="00F51E32"/>
    <w:rsid w:val="00F522E4"/>
    <w:rsid w:val="00F623B0"/>
    <w:rsid w:val="00F64110"/>
    <w:rsid w:val="00F652D6"/>
    <w:rsid w:val="00F83FCC"/>
    <w:rsid w:val="00F97F4F"/>
    <w:rsid w:val="00FB3546"/>
    <w:rsid w:val="00FB669D"/>
    <w:rsid w:val="00FB7A01"/>
    <w:rsid w:val="00FC07F4"/>
    <w:rsid w:val="00FC0934"/>
    <w:rsid w:val="00FC309A"/>
    <w:rsid w:val="00FD3EBF"/>
    <w:rsid w:val="00FE4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D8EB34"/>
  <w15:docId w15:val="{32569140-9935-4976-8402-11C02955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A88"/>
  </w:style>
  <w:style w:type="paragraph" w:styleId="1">
    <w:name w:val="heading 1"/>
    <w:basedOn w:val="a"/>
    <w:link w:val="10"/>
    <w:uiPriority w:val="9"/>
    <w:qFormat/>
    <w:rsid w:val="00B269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269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269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12057"/>
  </w:style>
  <w:style w:type="table" w:styleId="a3">
    <w:name w:val="Table Grid"/>
    <w:basedOn w:val="a1"/>
    <w:uiPriority w:val="59"/>
    <w:rsid w:val="007120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712057"/>
    <w:pPr>
      <w:ind w:left="720"/>
      <w:contextualSpacing/>
    </w:pPr>
    <w:rPr>
      <w:rFonts w:ascii="Calibri" w:eastAsia="Calibri" w:hAnsi="Calibri" w:cs="Times New Roman"/>
      <w:lang w:eastAsia="en-US"/>
    </w:rPr>
  </w:style>
  <w:style w:type="table" w:customStyle="1" w:styleId="12">
    <w:name w:val="Сетка таблицы1"/>
    <w:uiPriority w:val="59"/>
    <w:rsid w:val="0071205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3">
    <w:name w:val="Style33"/>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712057"/>
    <w:pPr>
      <w:widowControl w:val="0"/>
      <w:autoSpaceDE w:val="0"/>
      <w:autoSpaceDN w:val="0"/>
      <w:adjustRightInd w:val="0"/>
      <w:spacing w:after="0" w:line="283" w:lineRule="exact"/>
      <w:ind w:firstLine="173"/>
      <w:jc w:val="both"/>
    </w:pPr>
    <w:rPr>
      <w:rFonts w:ascii="Times New Roman" w:eastAsia="Times New Roman" w:hAnsi="Times New Roman" w:cs="Times New Roman"/>
      <w:sz w:val="24"/>
      <w:szCs w:val="24"/>
    </w:rPr>
  </w:style>
  <w:style w:type="paragraph" w:customStyle="1" w:styleId="Style3">
    <w:name w:val="Style3"/>
    <w:basedOn w:val="a"/>
    <w:uiPriority w:val="99"/>
    <w:rsid w:val="00712057"/>
    <w:pPr>
      <w:widowControl w:val="0"/>
      <w:autoSpaceDE w:val="0"/>
      <w:autoSpaceDN w:val="0"/>
      <w:adjustRightInd w:val="0"/>
      <w:spacing w:after="0" w:line="230" w:lineRule="exact"/>
      <w:ind w:firstLine="365"/>
      <w:jc w:val="both"/>
    </w:pPr>
    <w:rPr>
      <w:rFonts w:ascii="Times New Roman" w:eastAsia="Times New Roman" w:hAnsi="Times New Roman" w:cs="Times New Roman"/>
      <w:sz w:val="24"/>
      <w:szCs w:val="24"/>
    </w:rPr>
  </w:style>
  <w:style w:type="character" w:customStyle="1" w:styleId="FontStyle26">
    <w:name w:val="Font Style26"/>
    <w:uiPriority w:val="99"/>
    <w:rsid w:val="00712057"/>
    <w:rPr>
      <w:rFonts w:ascii="Times New Roman" w:hAnsi="Times New Roman"/>
      <w:i/>
      <w:sz w:val="22"/>
    </w:rPr>
  </w:style>
  <w:style w:type="paragraph" w:customStyle="1" w:styleId="Style6">
    <w:name w:val="Style6"/>
    <w:basedOn w:val="a"/>
    <w:uiPriority w:val="99"/>
    <w:rsid w:val="00712057"/>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customStyle="1" w:styleId="FontStyle29">
    <w:name w:val="Font Style29"/>
    <w:uiPriority w:val="99"/>
    <w:rsid w:val="00712057"/>
    <w:rPr>
      <w:rFonts w:ascii="Times New Roman" w:hAnsi="Times New Roman"/>
      <w:sz w:val="20"/>
    </w:rPr>
  </w:style>
  <w:style w:type="paragraph" w:styleId="a6">
    <w:name w:val="No Spacing"/>
    <w:link w:val="a7"/>
    <w:qFormat/>
    <w:rsid w:val="00712057"/>
    <w:pPr>
      <w:spacing w:after="0" w:line="240" w:lineRule="auto"/>
    </w:pPr>
    <w:rPr>
      <w:rFonts w:ascii="Calibri" w:eastAsia="Calibri" w:hAnsi="Calibri" w:cs="Times New Roman"/>
      <w:lang w:eastAsia="en-US"/>
    </w:rPr>
  </w:style>
  <w:style w:type="character" w:customStyle="1" w:styleId="FontStyle28">
    <w:name w:val="Font Style28"/>
    <w:uiPriority w:val="99"/>
    <w:rsid w:val="00712057"/>
    <w:rPr>
      <w:rFonts w:ascii="Times New Roman" w:hAnsi="Times New Roman" w:cs="Times New Roman"/>
      <w:sz w:val="20"/>
      <w:szCs w:val="20"/>
    </w:rPr>
  </w:style>
  <w:style w:type="character" w:customStyle="1" w:styleId="FontStyle17">
    <w:name w:val="Font Style17"/>
    <w:uiPriority w:val="99"/>
    <w:rsid w:val="00712057"/>
    <w:rPr>
      <w:rFonts w:ascii="Cambria" w:hAnsi="Cambria" w:cs="Cambria"/>
      <w:spacing w:val="-10"/>
      <w:sz w:val="28"/>
      <w:szCs w:val="28"/>
    </w:rPr>
  </w:style>
  <w:style w:type="character" w:customStyle="1" w:styleId="c3">
    <w:name w:val="c3"/>
    <w:uiPriority w:val="99"/>
    <w:rsid w:val="00712057"/>
  </w:style>
  <w:style w:type="paragraph" w:customStyle="1" w:styleId="c28">
    <w:name w:val="c28"/>
    <w:basedOn w:val="a"/>
    <w:uiPriority w:val="99"/>
    <w:rsid w:val="007120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uiPriority w:val="99"/>
    <w:rsid w:val="007120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7120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rsid w:val="00712057"/>
  </w:style>
  <w:style w:type="paragraph" w:customStyle="1" w:styleId="p14">
    <w:name w:val="p14"/>
    <w:basedOn w:val="a"/>
    <w:rsid w:val="007120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7120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7120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712057"/>
  </w:style>
  <w:style w:type="character" w:customStyle="1" w:styleId="s9">
    <w:name w:val="s9"/>
    <w:rsid w:val="00712057"/>
  </w:style>
  <w:style w:type="paragraph" w:customStyle="1" w:styleId="p5">
    <w:name w:val="p5"/>
    <w:basedOn w:val="a"/>
    <w:rsid w:val="007120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7120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rsid w:val="00712057"/>
  </w:style>
  <w:style w:type="character" w:customStyle="1" w:styleId="FontStyle25">
    <w:name w:val="Font Style25"/>
    <w:uiPriority w:val="99"/>
    <w:rsid w:val="00712057"/>
    <w:rPr>
      <w:rFonts w:ascii="Times New Roman" w:hAnsi="Times New Roman"/>
      <w:b/>
      <w:sz w:val="24"/>
    </w:rPr>
  </w:style>
  <w:style w:type="character" w:customStyle="1" w:styleId="700">
    <w:name w:val="Основной текст (700)_"/>
    <w:link w:val="7000"/>
    <w:uiPriority w:val="99"/>
    <w:locked/>
    <w:rsid w:val="00712057"/>
    <w:rPr>
      <w:sz w:val="23"/>
      <w:shd w:val="clear" w:color="auto" w:fill="FFFFFF"/>
    </w:rPr>
  </w:style>
  <w:style w:type="paragraph" w:customStyle="1" w:styleId="7000">
    <w:name w:val="Основной текст (700)"/>
    <w:basedOn w:val="a"/>
    <w:link w:val="700"/>
    <w:uiPriority w:val="99"/>
    <w:rsid w:val="00712057"/>
    <w:pPr>
      <w:shd w:val="clear" w:color="auto" w:fill="FFFFFF"/>
      <w:spacing w:after="60" w:line="240" w:lineRule="atLeast"/>
    </w:pPr>
    <w:rPr>
      <w:sz w:val="23"/>
    </w:rPr>
  </w:style>
  <w:style w:type="paragraph" w:customStyle="1" w:styleId="Default">
    <w:name w:val="Default"/>
    <w:rsid w:val="0071205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8">
    <w:name w:val="Normal (Web)"/>
    <w:basedOn w:val="a"/>
    <w:uiPriority w:val="99"/>
    <w:rsid w:val="007120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3">
    <w:name w:val="Font Style13"/>
    <w:uiPriority w:val="99"/>
    <w:rsid w:val="00712057"/>
    <w:rPr>
      <w:rFonts w:ascii="Times New Roman" w:hAnsi="Times New Roman"/>
      <w:sz w:val="24"/>
    </w:rPr>
  </w:style>
  <w:style w:type="character" w:customStyle="1" w:styleId="FontStyle21">
    <w:name w:val="Font Style21"/>
    <w:uiPriority w:val="99"/>
    <w:rsid w:val="00712057"/>
    <w:rPr>
      <w:rFonts w:ascii="Times New Roman" w:hAnsi="Times New Roman"/>
      <w:sz w:val="24"/>
    </w:rPr>
  </w:style>
  <w:style w:type="character" w:customStyle="1" w:styleId="FontStyle417">
    <w:name w:val="Font Style417"/>
    <w:uiPriority w:val="99"/>
    <w:rsid w:val="00712057"/>
    <w:rPr>
      <w:rFonts w:ascii="Times New Roman" w:hAnsi="Times New Roman"/>
      <w:sz w:val="20"/>
    </w:rPr>
  </w:style>
  <w:style w:type="paragraph" w:customStyle="1" w:styleId="Style401">
    <w:name w:val="Style401"/>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712057"/>
    <w:pPr>
      <w:widowControl w:val="0"/>
      <w:autoSpaceDE w:val="0"/>
      <w:autoSpaceDN w:val="0"/>
      <w:adjustRightInd w:val="0"/>
      <w:spacing w:after="0" w:line="250" w:lineRule="exact"/>
      <w:ind w:firstLine="372"/>
      <w:jc w:val="both"/>
    </w:pPr>
    <w:rPr>
      <w:rFonts w:ascii="Courier New" w:eastAsia="Times New Roman" w:hAnsi="Courier New" w:cs="Times New Roman"/>
      <w:sz w:val="24"/>
      <w:szCs w:val="24"/>
    </w:rPr>
  </w:style>
  <w:style w:type="character" w:customStyle="1" w:styleId="FontStyle421">
    <w:name w:val="Font Style421"/>
    <w:uiPriority w:val="99"/>
    <w:rsid w:val="00712057"/>
    <w:rPr>
      <w:rFonts w:ascii="Times New Roman" w:hAnsi="Times New Roman"/>
      <w:b/>
      <w:spacing w:val="-10"/>
      <w:sz w:val="20"/>
    </w:rPr>
  </w:style>
  <w:style w:type="paragraph" w:customStyle="1" w:styleId="Style1">
    <w:name w:val="Style1"/>
    <w:basedOn w:val="a"/>
    <w:uiPriority w:val="99"/>
    <w:rsid w:val="00712057"/>
    <w:pPr>
      <w:widowControl w:val="0"/>
      <w:autoSpaceDE w:val="0"/>
      <w:autoSpaceDN w:val="0"/>
      <w:adjustRightInd w:val="0"/>
      <w:spacing w:after="0" w:line="250" w:lineRule="exact"/>
      <w:ind w:firstLine="163"/>
      <w:jc w:val="both"/>
    </w:pPr>
    <w:rPr>
      <w:rFonts w:ascii="Times New Roman" w:eastAsia="Times New Roman" w:hAnsi="Times New Roman" w:cs="Times New Roman"/>
      <w:sz w:val="24"/>
      <w:szCs w:val="24"/>
    </w:rPr>
  </w:style>
  <w:style w:type="character" w:customStyle="1" w:styleId="FontStyle14">
    <w:name w:val="Font Style14"/>
    <w:uiPriority w:val="99"/>
    <w:rsid w:val="00712057"/>
    <w:rPr>
      <w:rFonts w:ascii="Arial" w:hAnsi="Arial"/>
      <w:b/>
      <w:sz w:val="20"/>
    </w:rPr>
  </w:style>
  <w:style w:type="character" w:customStyle="1" w:styleId="FontStyle46">
    <w:name w:val="Font Style46"/>
    <w:uiPriority w:val="99"/>
    <w:rsid w:val="00712057"/>
    <w:rPr>
      <w:rFonts w:ascii="Times New Roman" w:hAnsi="Times New Roman"/>
      <w:sz w:val="22"/>
    </w:rPr>
  </w:style>
  <w:style w:type="character" w:customStyle="1" w:styleId="FontStyle32">
    <w:name w:val="Font Style32"/>
    <w:uiPriority w:val="99"/>
    <w:rsid w:val="00712057"/>
    <w:rPr>
      <w:rFonts w:ascii="Times New Roman" w:hAnsi="Times New Roman"/>
      <w:b/>
      <w:sz w:val="12"/>
    </w:rPr>
  </w:style>
  <w:style w:type="character" w:customStyle="1" w:styleId="FontStyle30">
    <w:name w:val="Font Style30"/>
    <w:uiPriority w:val="99"/>
    <w:rsid w:val="00712057"/>
    <w:rPr>
      <w:rFonts w:ascii="Times New Roman" w:hAnsi="Times New Roman"/>
      <w:b/>
      <w:sz w:val="18"/>
    </w:rPr>
  </w:style>
  <w:style w:type="character" w:customStyle="1" w:styleId="FontStyle35">
    <w:name w:val="Font Style35"/>
    <w:uiPriority w:val="99"/>
    <w:rsid w:val="00712057"/>
    <w:rPr>
      <w:rFonts w:ascii="Times New Roman" w:hAnsi="Times New Roman"/>
      <w:b/>
      <w:sz w:val="26"/>
    </w:rPr>
  </w:style>
  <w:style w:type="character" w:customStyle="1" w:styleId="FontStyle34">
    <w:name w:val="Font Style34"/>
    <w:uiPriority w:val="99"/>
    <w:rsid w:val="00712057"/>
    <w:rPr>
      <w:rFonts w:ascii="Times New Roman" w:hAnsi="Times New Roman"/>
      <w:sz w:val="20"/>
    </w:rPr>
  </w:style>
  <w:style w:type="paragraph" w:customStyle="1" w:styleId="Style11">
    <w:name w:val="Style11"/>
    <w:basedOn w:val="a"/>
    <w:uiPriority w:val="99"/>
    <w:rsid w:val="00712057"/>
    <w:pPr>
      <w:widowControl w:val="0"/>
      <w:autoSpaceDE w:val="0"/>
      <w:autoSpaceDN w:val="0"/>
      <w:adjustRightInd w:val="0"/>
      <w:spacing w:after="0" w:line="252" w:lineRule="exact"/>
      <w:ind w:hanging="679"/>
    </w:pPr>
    <w:rPr>
      <w:rFonts w:ascii="Courier New" w:eastAsia="Times New Roman" w:hAnsi="Courier New" w:cs="Times New Roman"/>
      <w:sz w:val="24"/>
      <w:szCs w:val="24"/>
    </w:rPr>
  </w:style>
  <w:style w:type="paragraph" w:customStyle="1" w:styleId="Style97">
    <w:name w:val="Style97"/>
    <w:basedOn w:val="a"/>
    <w:uiPriority w:val="99"/>
    <w:rsid w:val="00712057"/>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268">
    <w:name w:val="Font Style268"/>
    <w:uiPriority w:val="99"/>
    <w:rsid w:val="00712057"/>
    <w:rPr>
      <w:rFonts w:ascii="Century Schoolbook" w:hAnsi="Century Schoolbook"/>
      <w:b/>
      <w:sz w:val="18"/>
    </w:rPr>
  </w:style>
  <w:style w:type="character" w:customStyle="1" w:styleId="FontStyle266">
    <w:name w:val="Font Style266"/>
    <w:uiPriority w:val="99"/>
    <w:rsid w:val="00712057"/>
    <w:rPr>
      <w:rFonts w:ascii="Century Schoolbook" w:hAnsi="Century Schoolbook"/>
      <w:b/>
      <w:i/>
      <w:sz w:val="18"/>
    </w:rPr>
  </w:style>
  <w:style w:type="character" w:customStyle="1" w:styleId="FontStyle23">
    <w:name w:val="Font Style23"/>
    <w:uiPriority w:val="99"/>
    <w:rsid w:val="00712057"/>
    <w:rPr>
      <w:rFonts w:ascii="Times New Roman" w:hAnsi="Times New Roman"/>
      <w:b/>
      <w:i/>
      <w:sz w:val="22"/>
    </w:rPr>
  </w:style>
  <w:style w:type="character" w:customStyle="1" w:styleId="FontStyle36">
    <w:name w:val="Font Style36"/>
    <w:uiPriority w:val="99"/>
    <w:rsid w:val="00712057"/>
    <w:rPr>
      <w:rFonts w:ascii="Times New Roman" w:hAnsi="Times New Roman"/>
      <w:sz w:val="20"/>
    </w:rPr>
  </w:style>
  <w:style w:type="character" w:customStyle="1" w:styleId="FontStyle39">
    <w:name w:val="Font Style39"/>
    <w:rsid w:val="00712057"/>
    <w:rPr>
      <w:rFonts w:ascii="Times New Roman" w:hAnsi="Times New Roman"/>
      <w:i/>
      <w:sz w:val="20"/>
    </w:rPr>
  </w:style>
  <w:style w:type="paragraph" w:customStyle="1" w:styleId="Style12">
    <w:name w:val="Style12"/>
    <w:basedOn w:val="a"/>
    <w:uiPriority w:val="99"/>
    <w:rsid w:val="00712057"/>
    <w:pPr>
      <w:widowControl w:val="0"/>
      <w:autoSpaceDE w:val="0"/>
      <w:autoSpaceDN w:val="0"/>
      <w:adjustRightInd w:val="0"/>
      <w:spacing w:after="0" w:line="250" w:lineRule="exact"/>
      <w:ind w:firstLine="360"/>
      <w:jc w:val="both"/>
    </w:pPr>
    <w:rPr>
      <w:rFonts w:ascii="Times New Roman" w:eastAsia="Times New Roman" w:hAnsi="Times New Roman" w:cs="Times New Roman"/>
      <w:sz w:val="24"/>
      <w:szCs w:val="24"/>
    </w:rPr>
  </w:style>
  <w:style w:type="character" w:customStyle="1" w:styleId="FontStyle270">
    <w:name w:val="Font Style270"/>
    <w:uiPriority w:val="99"/>
    <w:rsid w:val="00712057"/>
    <w:rPr>
      <w:rFonts w:ascii="Century Schoolbook" w:hAnsi="Century Schoolbook"/>
      <w:sz w:val="26"/>
    </w:rPr>
  </w:style>
  <w:style w:type="character" w:customStyle="1" w:styleId="FontStyle48">
    <w:name w:val="Font Style48"/>
    <w:uiPriority w:val="99"/>
    <w:rsid w:val="00712057"/>
    <w:rPr>
      <w:rFonts w:ascii="Times New Roman" w:hAnsi="Times New Roman"/>
      <w:b/>
      <w:i/>
      <w:sz w:val="22"/>
    </w:rPr>
  </w:style>
  <w:style w:type="character" w:customStyle="1" w:styleId="FontStyle16">
    <w:name w:val="Font Style16"/>
    <w:uiPriority w:val="99"/>
    <w:rsid w:val="00712057"/>
    <w:rPr>
      <w:rFonts w:ascii="Times New Roman" w:hAnsi="Times New Roman"/>
      <w:i/>
      <w:sz w:val="20"/>
    </w:rPr>
  </w:style>
  <w:style w:type="paragraph" w:customStyle="1" w:styleId="Style16">
    <w:name w:val="Style16"/>
    <w:basedOn w:val="a"/>
    <w:uiPriority w:val="99"/>
    <w:rsid w:val="00712057"/>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customStyle="1" w:styleId="FontStyle33">
    <w:name w:val="Font Style33"/>
    <w:uiPriority w:val="99"/>
    <w:rsid w:val="00712057"/>
    <w:rPr>
      <w:rFonts w:ascii="Times New Roman" w:hAnsi="Times New Roman"/>
      <w:sz w:val="26"/>
    </w:rPr>
  </w:style>
  <w:style w:type="paragraph" w:customStyle="1" w:styleId="Style18">
    <w:name w:val="Style18"/>
    <w:basedOn w:val="a"/>
    <w:uiPriority w:val="99"/>
    <w:rsid w:val="00712057"/>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customStyle="1" w:styleId="FontStyle54">
    <w:name w:val="Font Style54"/>
    <w:uiPriority w:val="99"/>
    <w:rsid w:val="00712057"/>
    <w:rPr>
      <w:rFonts w:ascii="Courier New" w:hAnsi="Courier New"/>
      <w:b/>
      <w:sz w:val="26"/>
    </w:rPr>
  </w:style>
  <w:style w:type="character" w:customStyle="1" w:styleId="FontStyle56">
    <w:name w:val="Font Style56"/>
    <w:uiPriority w:val="99"/>
    <w:rsid w:val="00712057"/>
    <w:rPr>
      <w:rFonts w:ascii="Courier New" w:hAnsi="Courier New"/>
      <w:b/>
      <w:i/>
      <w:sz w:val="26"/>
    </w:rPr>
  </w:style>
  <w:style w:type="paragraph" w:customStyle="1" w:styleId="Style15">
    <w:name w:val="Style15"/>
    <w:basedOn w:val="a"/>
    <w:rsid w:val="00712057"/>
    <w:pPr>
      <w:widowControl w:val="0"/>
      <w:autoSpaceDE w:val="0"/>
      <w:autoSpaceDN w:val="0"/>
      <w:adjustRightInd w:val="0"/>
      <w:spacing w:after="0" w:line="322" w:lineRule="exact"/>
      <w:ind w:hanging="331"/>
    </w:pPr>
    <w:rPr>
      <w:rFonts w:ascii="Times New Roman" w:eastAsia="Times New Roman" w:hAnsi="Times New Roman" w:cs="Times New Roman"/>
      <w:sz w:val="24"/>
      <w:szCs w:val="24"/>
    </w:rPr>
  </w:style>
  <w:style w:type="character" w:customStyle="1" w:styleId="FontStyle52">
    <w:name w:val="Font Style52"/>
    <w:uiPriority w:val="99"/>
    <w:rsid w:val="00712057"/>
    <w:rPr>
      <w:rFonts w:ascii="Times New Roman" w:hAnsi="Times New Roman"/>
      <w:sz w:val="26"/>
    </w:rPr>
  </w:style>
  <w:style w:type="character" w:customStyle="1" w:styleId="FontStyle47">
    <w:name w:val="Font Style47"/>
    <w:rsid w:val="00712057"/>
    <w:rPr>
      <w:rFonts w:ascii="Times New Roman" w:hAnsi="Times New Roman"/>
      <w:b/>
      <w:sz w:val="22"/>
    </w:rPr>
  </w:style>
  <w:style w:type="paragraph" w:customStyle="1" w:styleId="Style20">
    <w:name w:val="Style20"/>
    <w:basedOn w:val="a"/>
    <w:uiPriority w:val="99"/>
    <w:rsid w:val="00712057"/>
    <w:pPr>
      <w:widowControl w:val="0"/>
      <w:autoSpaceDE w:val="0"/>
      <w:autoSpaceDN w:val="0"/>
      <w:adjustRightInd w:val="0"/>
      <w:spacing w:after="0" w:line="341" w:lineRule="exact"/>
    </w:pPr>
    <w:rPr>
      <w:rFonts w:ascii="Times New Roman" w:eastAsia="Times New Roman" w:hAnsi="Times New Roman" w:cs="Times New Roman"/>
      <w:sz w:val="24"/>
      <w:szCs w:val="24"/>
    </w:rPr>
  </w:style>
  <w:style w:type="paragraph" w:customStyle="1" w:styleId="Style27">
    <w:name w:val="Style27"/>
    <w:basedOn w:val="a"/>
    <w:uiPriority w:val="99"/>
    <w:rsid w:val="00712057"/>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63">
    <w:name w:val="Font Style63"/>
    <w:uiPriority w:val="99"/>
    <w:rsid w:val="00712057"/>
    <w:rPr>
      <w:rFonts w:ascii="Times New Roman" w:hAnsi="Times New Roman"/>
      <w:b/>
      <w:spacing w:val="80"/>
      <w:sz w:val="30"/>
    </w:rPr>
  </w:style>
  <w:style w:type="paragraph" w:customStyle="1" w:styleId="Style7">
    <w:name w:val="Style7"/>
    <w:basedOn w:val="a"/>
    <w:uiPriority w:val="99"/>
    <w:rsid w:val="00712057"/>
    <w:pPr>
      <w:widowControl w:val="0"/>
      <w:autoSpaceDE w:val="0"/>
      <w:autoSpaceDN w:val="0"/>
      <w:adjustRightInd w:val="0"/>
      <w:spacing w:after="0" w:line="250" w:lineRule="exact"/>
    </w:pPr>
    <w:rPr>
      <w:rFonts w:ascii="Times New Roman" w:eastAsia="Times New Roman" w:hAnsi="Times New Roman" w:cs="Times New Roman"/>
      <w:sz w:val="24"/>
      <w:szCs w:val="24"/>
    </w:rPr>
  </w:style>
  <w:style w:type="paragraph" w:customStyle="1" w:styleId="Style8">
    <w:name w:val="Style8"/>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
    <w:name w:val="Font Style18"/>
    <w:uiPriority w:val="99"/>
    <w:rsid w:val="00712057"/>
    <w:rPr>
      <w:rFonts w:ascii="Times New Roman" w:hAnsi="Times New Roman"/>
      <w:b/>
      <w:sz w:val="18"/>
    </w:rPr>
  </w:style>
  <w:style w:type="character" w:customStyle="1" w:styleId="FontStyle20">
    <w:name w:val="Font Style20"/>
    <w:uiPriority w:val="99"/>
    <w:rsid w:val="00712057"/>
    <w:rPr>
      <w:rFonts w:ascii="Verdana" w:hAnsi="Verdana"/>
      <w:b/>
      <w:i/>
      <w:smallCaps/>
      <w:sz w:val="18"/>
    </w:rPr>
  </w:style>
  <w:style w:type="character" w:customStyle="1" w:styleId="FontStyle59">
    <w:name w:val="Font Style59"/>
    <w:uiPriority w:val="99"/>
    <w:rsid w:val="00712057"/>
    <w:rPr>
      <w:rFonts w:ascii="Courier New" w:hAnsi="Courier New"/>
      <w:b/>
      <w:i/>
      <w:sz w:val="28"/>
    </w:rPr>
  </w:style>
  <w:style w:type="paragraph" w:customStyle="1" w:styleId="Style19">
    <w:name w:val="Style19"/>
    <w:basedOn w:val="a"/>
    <w:uiPriority w:val="99"/>
    <w:rsid w:val="00712057"/>
    <w:pPr>
      <w:widowControl w:val="0"/>
      <w:autoSpaceDE w:val="0"/>
      <w:autoSpaceDN w:val="0"/>
      <w:adjustRightInd w:val="0"/>
      <w:spacing w:after="0" w:line="322" w:lineRule="exact"/>
    </w:pPr>
    <w:rPr>
      <w:rFonts w:ascii="Courier New" w:eastAsia="Times New Roman" w:hAnsi="Courier New" w:cs="Times New Roman"/>
      <w:sz w:val="24"/>
      <w:szCs w:val="24"/>
    </w:rPr>
  </w:style>
  <w:style w:type="character" w:customStyle="1" w:styleId="FontStyle281">
    <w:name w:val="Font Style281"/>
    <w:uiPriority w:val="99"/>
    <w:rsid w:val="00712057"/>
    <w:rPr>
      <w:rFonts w:ascii="Century Schoolbook" w:hAnsi="Century Schoolbook"/>
      <w:sz w:val="26"/>
    </w:rPr>
  </w:style>
  <w:style w:type="paragraph" w:customStyle="1" w:styleId="Style25">
    <w:name w:val="Style25"/>
    <w:basedOn w:val="a"/>
    <w:rsid w:val="00712057"/>
    <w:pPr>
      <w:widowControl w:val="0"/>
      <w:autoSpaceDE w:val="0"/>
      <w:autoSpaceDN w:val="0"/>
      <w:adjustRightInd w:val="0"/>
      <w:spacing w:after="0" w:line="322" w:lineRule="exact"/>
      <w:ind w:hanging="331"/>
    </w:pPr>
    <w:rPr>
      <w:rFonts w:ascii="Courier New" w:eastAsia="Times New Roman" w:hAnsi="Courier New" w:cs="Times New Roman"/>
      <w:sz w:val="24"/>
      <w:szCs w:val="24"/>
    </w:rPr>
  </w:style>
  <w:style w:type="paragraph" w:customStyle="1" w:styleId="Style23">
    <w:name w:val="Style23"/>
    <w:basedOn w:val="a"/>
    <w:uiPriority w:val="99"/>
    <w:rsid w:val="00712057"/>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customStyle="1" w:styleId="Style31">
    <w:name w:val="Style31"/>
    <w:basedOn w:val="a"/>
    <w:uiPriority w:val="99"/>
    <w:rsid w:val="00712057"/>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customStyle="1" w:styleId="FontStyle60">
    <w:name w:val="Font Style60"/>
    <w:uiPriority w:val="99"/>
    <w:rsid w:val="00712057"/>
    <w:rPr>
      <w:rFonts w:ascii="Courier New" w:hAnsi="Courier New"/>
      <w:b/>
      <w:sz w:val="28"/>
    </w:rPr>
  </w:style>
  <w:style w:type="character" w:customStyle="1" w:styleId="FontStyle67">
    <w:name w:val="Font Style67"/>
    <w:uiPriority w:val="99"/>
    <w:rsid w:val="00712057"/>
    <w:rPr>
      <w:rFonts w:ascii="Times New Roman" w:hAnsi="Times New Roman"/>
      <w:b/>
      <w:spacing w:val="90"/>
      <w:sz w:val="30"/>
    </w:rPr>
  </w:style>
  <w:style w:type="paragraph" w:customStyle="1" w:styleId="Style2">
    <w:name w:val="Style2"/>
    <w:basedOn w:val="a"/>
    <w:uiPriority w:val="99"/>
    <w:rsid w:val="00712057"/>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character" w:customStyle="1" w:styleId="FontStyle31">
    <w:name w:val="Font Style31"/>
    <w:uiPriority w:val="99"/>
    <w:rsid w:val="00712057"/>
    <w:rPr>
      <w:rFonts w:ascii="Times New Roman" w:hAnsi="Times New Roman"/>
      <w:b/>
      <w:i/>
      <w:sz w:val="20"/>
    </w:rPr>
  </w:style>
  <w:style w:type="character" w:customStyle="1" w:styleId="FontStyle27">
    <w:name w:val="Font Style27"/>
    <w:uiPriority w:val="99"/>
    <w:rsid w:val="00712057"/>
    <w:rPr>
      <w:rFonts w:ascii="Microsoft Sans Serif" w:hAnsi="Microsoft Sans Serif"/>
      <w:b/>
      <w:sz w:val="20"/>
    </w:rPr>
  </w:style>
  <w:style w:type="character" w:customStyle="1" w:styleId="FontStyle284">
    <w:name w:val="Font Style284"/>
    <w:uiPriority w:val="99"/>
    <w:rsid w:val="00712057"/>
    <w:rPr>
      <w:rFonts w:ascii="Century Schoolbook" w:hAnsi="Century Schoolbook"/>
      <w:b/>
      <w:i/>
      <w:sz w:val="22"/>
    </w:rPr>
  </w:style>
  <w:style w:type="paragraph" w:customStyle="1" w:styleId="Style68">
    <w:name w:val="Style68"/>
    <w:basedOn w:val="a"/>
    <w:uiPriority w:val="99"/>
    <w:rsid w:val="00712057"/>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37">
    <w:name w:val="Font Style137"/>
    <w:uiPriority w:val="99"/>
    <w:rsid w:val="00712057"/>
    <w:rPr>
      <w:rFonts w:ascii="Arial" w:hAnsi="Arial"/>
      <w:b/>
      <w:i/>
      <w:sz w:val="16"/>
    </w:rPr>
  </w:style>
  <w:style w:type="character" w:customStyle="1" w:styleId="FontStyle139">
    <w:name w:val="Font Style139"/>
    <w:uiPriority w:val="99"/>
    <w:rsid w:val="00712057"/>
    <w:rPr>
      <w:rFonts w:ascii="Century Schoolbook" w:hAnsi="Century Schoolbook"/>
      <w:b/>
      <w:i/>
      <w:sz w:val="18"/>
    </w:rPr>
  </w:style>
  <w:style w:type="paragraph" w:customStyle="1" w:styleId="Style90">
    <w:name w:val="Style90"/>
    <w:basedOn w:val="a"/>
    <w:uiPriority w:val="99"/>
    <w:rsid w:val="00712057"/>
    <w:pPr>
      <w:widowControl w:val="0"/>
      <w:autoSpaceDE w:val="0"/>
      <w:autoSpaceDN w:val="0"/>
      <w:adjustRightInd w:val="0"/>
      <w:spacing w:after="0" w:line="262" w:lineRule="exact"/>
      <w:ind w:hanging="259"/>
      <w:jc w:val="both"/>
    </w:pPr>
    <w:rPr>
      <w:rFonts w:ascii="Century Schoolbook" w:eastAsia="Times New Roman" w:hAnsi="Century Schoolbook" w:cs="Times New Roman"/>
      <w:sz w:val="24"/>
      <w:szCs w:val="24"/>
    </w:rPr>
  </w:style>
  <w:style w:type="character" w:customStyle="1" w:styleId="FontStyle99">
    <w:name w:val="Font Style99"/>
    <w:uiPriority w:val="99"/>
    <w:rsid w:val="00712057"/>
    <w:rPr>
      <w:rFonts w:ascii="Century Schoolbook" w:hAnsi="Century Schoolbook"/>
      <w:sz w:val="18"/>
    </w:rPr>
  </w:style>
  <w:style w:type="character" w:customStyle="1" w:styleId="FontStyle22">
    <w:name w:val="Font Style22"/>
    <w:uiPriority w:val="99"/>
    <w:rsid w:val="00712057"/>
    <w:rPr>
      <w:rFonts w:ascii="Times New Roman" w:hAnsi="Times New Roman"/>
      <w:b/>
      <w:i/>
      <w:sz w:val="22"/>
    </w:rPr>
  </w:style>
  <w:style w:type="character" w:customStyle="1" w:styleId="FontStyle12">
    <w:name w:val="Font Style12"/>
    <w:uiPriority w:val="99"/>
    <w:rsid w:val="00712057"/>
    <w:rPr>
      <w:rFonts w:ascii="Times New Roman" w:hAnsi="Times New Roman" w:cs="Times New Roman"/>
      <w:b/>
      <w:bCs/>
      <w:sz w:val="22"/>
      <w:szCs w:val="22"/>
    </w:rPr>
  </w:style>
  <w:style w:type="character" w:styleId="a9">
    <w:name w:val="Emphasis"/>
    <w:uiPriority w:val="20"/>
    <w:qFormat/>
    <w:rsid w:val="00712057"/>
    <w:rPr>
      <w:rFonts w:cs="Times New Roman"/>
      <w:i/>
      <w:iCs/>
    </w:rPr>
  </w:style>
  <w:style w:type="paragraph" w:customStyle="1" w:styleId="Style239">
    <w:name w:val="Style239"/>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37">
    <w:name w:val="Font Style437"/>
    <w:uiPriority w:val="99"/>
    <w:rsid w:val="00712057"/>
    <w:rPr>
      <w:rFonts w:ascii="Arial" w:hAnsi="Arial" w:cs="Arial"/>
      <w:sz w:val="18"/>
      <w:szCs w:val="18"/>
    </w:rPr>
  </w:style>
  <w:style w:type="character" w:customStyle="1" w:styleId="FontStyle419">
    <w:name w:val="Font Style419"/>
    <w:uiPriority w:val="99"/>
    <w:rsid w:val="00712057"/>
    <w:rPr>
      <w:rFonts w:ascii="Times New Roman" w:hAnsi="Times New Roman" w:cs="Times New Roman"/>
      <w:b/>
      <w:bCs/>
      <w:sz w:val="20"/>
      <w:szCs w:val="20"/>
    </w:rPr>
  </w:style>
  <w:style w:type="paragraph" w:customStyle="1" w:styleId="Style274">
    <w:name w:val="Style274"/>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4">
    <w:name w:val="Style334"/>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9">
    <w:name w:val="Style349"/>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63">
    <w:name w:val="Style363"/>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74">
    <w:name w:val="Style374"/>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4">
    <w:name w:val="Style384"/>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3">
    <w:name w:val="Style393"/>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a">
    <w:name w:val="Plain Text"/>
    <w:basedOn w:val="a"/>
    <w:link w:val="ab"/>
    <w:uiPriority w:val="99"/>
    <w:rsid w:val="00712057"/>
    <w:pPr>
      <w:spacing w:after="0" w:line="240" w:lineRule="auto"/>
    </w:pPr>
    <w:rPr>
      <w:rFonts w:ascii="Courier New" w:eastAsia="Times New Roman" w:hAnsi="Courier New" w:cs="Courier New"/>
      <w:sz w:val="20"/>
      <w:szCs w:val="20"/>
    </w:rPr>
  </w:style>
  <w:style w:type="character" w:customStyle="1" w:styleId="ab">
    <w:name w:val="Текст Знак"/>
    <w:basedOn w:val="a0"/>
    <w:link w:val="aa"/>
    <w:uiPriority w:val="99"/>
    <w:rsid w:val="00712057"/>
    <w:rPr>
      <w:rFonts w:ascii="Courier New" w:eastAsia="Times New Roman" w:hAnsi="Courier New" w:cs="Courier New"/>
      <w:sz w:val="20"/>
      <w:szCs w:val="20"/>
    </w:rPr>
  </w:style>
  <w:style w:type="paragraph" w:customStyle="1" w:styleId="msobodytext4">
    <w:name w:val="msobodytext4"/>
    <w:uiPriority w:val="99"/>
    <w:rsid w:val="00712057"/>
    <w:pPr>
      <w:spacing w:after="0" w:line="264" w:lineRule="auto"/>
    </w:pPr>
    <w:rPr>
      <w:rFonts w:ascii="Arial" w:eastAsia="Times New Roman" w:hAnsi="Arial" w:cs="Arial"/>
      <w:color w:val="000000"/>
      <w:kern w:val="28"/>
      <w:sz w:val="19"/>
      <w:szCs w:val="19"/>
    </w:rPr>
  </w:style>
  <w:style w:type="paragraph" w:customStyle="1" w:styleId="text">
    <w:name w:val="text"/>
    <w:basedOn w:val="a"/>
    <w:uiPriority w:val="99"/>
    <w:rsid w:val="00712057"/>
    <w:pPr>
      <w:spacing w:after="0" w:line="273" w:lineRule="auto"/>
    </w:pPr>
    <w:rPr>
      <w:rFonts w:ascii="Times New Roman" w:eastAsia="Times New Roman" w:hAnsi="Times New Roman" w:cs="Times New Roman"/>
      <w:color w:val="000000"/>
      <w:kern w:val="28"/>
      <w:sz w:val="24"/>
      <w:szCs w:val="24"/>
    </w:rPr>
  </w:style>
  <w:style w:type="character" w:customStyle="1" w:styleId="ac">
    <w:name w:val="Основной текст_"/>
    <w:link w:val="110"/>
    <w:locked/>
    <w:rsid w:val="00712057"/>
    <w:rPr>
      <w:rFonts w:ascii="Century Schoolbook" w:hAnsi="Century Schoolbook" w:cs="Century Schoolbook"/>
      <w:shd w:val="clear" w:color="auto" w:fill="FFFFFF"/>
    </w:rPr>
  </w:style>
  <w:style w:type="character" w:customStyle="1" w:styleId="13">
    <w:name w:val="Основной текст (13)_"/>
    <w:uiPriority w:val="99"/>
    <w:rsid w:val="00712057"/>
    <w:rPr>
      <w:rFonts w:ascii="Century Schoolbook" w:hAnsi="Century Schoolbook" w:cs="Century Schoolbook"/>
      <w:i/>
      <w:iCs/>
      <w:sz w:val="20"/>
      <w:szCs w:val="20"/>
      <w:u w:val="none"/>
    </w:rPr>
  </w:style>
  <w:style w:type="character" w:customStyle="1" w:styleId="5">
    <w:name w:val="Основной текст5"/>
    <w:uiPriority w:val="99"/>
    <w:rsid w:val="00712057"/>
    <w:rPr>
      <w:rFonts w:ascii="Century Schoolbook" w:hAnsi="Century Schoolbook" w:cs="Century Schoolbook"/>
      <w:color w:val="000000"/>
      <w:spacing w:val="0"/>
      <w:w w:val="100"/>
      <w:position w:val="0"/>
      <w:shd w:val="clear" w:color="auto" w:fill="FFFFFF"/>
      <w:lang w:val="ru-RU" w:eastAsia="ru-RU"/>
    </w:rPr>
  </w:style>
  <w:style w:type="character" w:customStyle="1" w:styleId="130">
    <w:name w:val="Основной текст (13)"/>
    <w:uiPriority w:val="99"/>
    <w:rsid w:val="00712057"/>
    <w:rPr>
      <w:rFonts w:ascii="Century Schoolbook" w:hAnsi="Century Schoolbook" w:cs="Century Schoolbook"/>
      <w:i/>
      <w:iCs/>
      <w:color w:val="000000"/>
      <w:spacing w:val="0"/>
      <w:w w:val="100"/>
      <w:position w:val="0"/>
      <w:sz w:val="20"/>
      <w:szCs w:val="20"/>
      <w:u w:val="none"/>
      <w:lang w:val="ru-RU" w:eastAsia="ru-RU"/>
    </w:rPr>
  </w:style>
  <w:style w:type="paragraph" w:customStyle="1" w:styleId="110">
    <w:name w:val="Основной текст11"/>
    <w:basedOn w:val="a"/>
    <w:link w:val="ac"/>
    <w:rsid w:val="00712057"/>
    <w:pPr>
      <w:widowControl w:val="0"/>
      <w:shd w:val="clear" w:color="auto" w:fill="FFFFFF"/>
      <w:spacing w:before="120" w:after="0" w:line="245" w:lineRule="exact"/>
      <w:ind w:hanging="560"/>
      <w:jc w:val="both"/>
    </w:pPr>
    <w:rPr>
      <w:rFonts w:ascii="Century Schoolbook" w:hAnsi="Century Schoolbook" w:cs="Century Schoolbook"/>
    </w:rPr>
  </w:style>
  <w:style w:type="character" w:customStyle="1" w:styleId="7">
    <w:name w:val="Основной текст (7)_"/>
    <w:link w:val="70"/>
    <w:uiPriority w:val="99"/>
    <w:locked/>
    <w:rsid w:val="00712057"/>
    <w:rPr>
      <w:rFonts w:ascii="Century Schoolbook" w:hAnsi="Century Schoolbook" w:cs="Century Schoolbook"/>
      <w:sz w:val="15"/>
      <w:szCs w:val="15"/>
      <w:shd w:val="clear" w:color="auto" w:fill="FFFFFF"/>
    </w:rPr>
  </w:style>
  <w:style w:type="paragraph" w:customStyle="1" w:styleId="70">
    <w:name w:val="Основной текст (7)"/>
    <w:basedOn w:val="a"/>
    <w:link w:val="7"/>
    <w:uiPriority w:val="99"/>
    <w:rsid w:val="00712057"/>
    <w:pPr>
      <w:widowControl w:val="0"/>
      <w:shd w:val="clear" w:color="auto" w:fill="FFFFFF"/>
      <w:spacing w:before="600" w:after="0" w:line="192" w:lineRule="exact"/>
      <w:ind w:hanging="400"/>
    </w:pPr>
    <w:rPr>
      <w:rFonts w:ascii="Century Schoolbook" w:hAnsi="Century Schoolbook" w:cs="Century Schoolbook"/>
      <w:sz w:val="15"/>
      <w:szCs w:val="15"/>
    </w:rPr>
  </w:style>
  <w:style w:type="paragraph" w:customStyle="1" w:styleId="Style135">
    <w:name w:val="Style135"/>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4">
    <w:name w:val="Font Style194"/>
    <w:uiPriority w:val="99"/>
    <w:rsid w:val="00712057"/>
    <w:rPr>
      <w:rFonts w:ascii="Times New Roman" w:hAnsi="Times New Roman" w:cs="Times New Roman"/>
      <w:sz w:val="22"/>
      <w:szCs w:val="22"/>
    </w:rPr>
  </w:style>
  <w:style w:type="character" w:customStyle="1" w:styleId="FontStyle202">
    <w:name w:val="Font Style202"/>
    <w:uiPriority w:val="99"/>
    <w:rsid w:val="00712057"/>
    <w:rPr>
      <w:rFonts w:ascii="Times New Roman" w:hAnsi="Times New Roman" w:cs="Times New Roman"/>
      <w:sz w:val="22"/>
      <w:szCs w:val="22"/>
    </w:rPr>
  </w:style>
  <w:style w:type="character" w:customStyle="1" w:styleId="120">
    <w:name w:val="Основной текст (12)_"/>
    <w:link w:val="121"/>
    <w:uiPriority w:val="99"/>
    <w:locked/>
    <w:rsid w:val="00712057"/>
    <w:rPr>
      <w:rFonts w:ascii="Century Schoolbook" w:hAnsi="Century Schoolbook" w:cs="Century Schoolbook"/>
      <w:i/>
      <w:iCs/>
      <w:shd w:val="clear" w:color="auto" w:fill="FFFFFF"/>
    </w:rPr>
  </w:style>
  <w:style w:type="paragraph" w:customStyle="1" w:styleId="121">
    <w:name w:val="Основной текст (12)"/>
    <w:basedOn w:val="a"/>
    <w:link w:val="120"/>
    <w:uiPriority w:val="99"/>
    <w:rsid w:val="00712057"/>
    <w:pPr>
      <w:widowControl w:val="0"/>
      <w:shd w:val="clear" w:color="auto" w:fill="FFFFFF"/>
      <w:spacing w:after="0" w:line="245" w:lineRule="exact"/>
      <w:ind w:hanging="560"/>
      <w:jc w:val="both"/>
    </w:pPr>
    <w:rPr>
      <w:rFonts w:ascii="Century Schoolbook" w:hAnsi="Century Schoolbook" w:cs="Century Schoolbook"/>
      <w:i/>
      <w:iCs/>
    </w:rPr>
  </w:style>
  <w:style w:type="character" w:customStyle="1" w:styleId="31">
    <w:name w:val="Основной текст3"/>
    <w:uiPriority w:val="99"/>
    <w:rsid w:val="00712057"/>
    <w:rPr>
      <w:rFonts w:ascii="Century Schoolbook" w:hAnsi="Century Schoolbook" w:cs="Century Schoolbook"/>
      <w:color w:val="000000"/>
      <w:spacing w:val="0"/>
      <w:w w:val="100"/>
      <w:position w:val="0"/>
      <w:sz w:val="20"/>
      <w:szCs w:val="20"/>
      <w:u w:val="none"/>
      <w:shd w:val="clear" w:color="auto" w:fill="FFFFFF"/>
      <w:lang w:val="ru-RU" w:eastAsia="ru-RU"/>
    </w:rPr>
  </w:style>
  <w:style w:type="character" w:customStyle="1" w:styleId="21">
    <w:name w:val="Заголовок №2_"/>
    <w:link w:val="22"/>
    <w:uiPriority w:val="99"/>
    <w:locked/>
    <w:rsid w:val="00712057"/>
    <w:rPr>
      <w:rFonts w:ascii="Century Schoolbook" w:hAnsi="Century Schoolbook" w:cs="Century Schoolbook"/>
      <w:b/>
      <w:bCs/>
      <w:spacing w:val="-10"/>
      <w:shd w:val="clear" w:color="auto" w:fill="FFFFFF"/>
    </w:rPr>
  </w:style>
  <w:style w:type="character" w:customStyle="1" w:styleId="20pt">
    <w:name w:val="Заголовок №2 + Интервал 0 pt"/>
    <w:uiPriority w:val="99"/>
    <w:rsid w:val="00712057"/>
    <w:rPr>
      <w:rFonts w:ascii="Century Schoolbook" w:hAnsi="Century Schoolbook" w:cs="Century Schoolbook"/>
      <w:b/>
      <w:bCs/>
      <w:color w:val="000000"/>
      <w:spacing w:val="0"/>
      <w:w w:val="100"/>
      <w:position w:val="0"/>
      <w:shd w:val="clear" w:color="auto" w:fill="FFFFFF"/>
      <w:lang w:val="ru-RU" w:eastAsia="ru-RU"/>
    </w:rPr>
  </w:style>
  <w:style w:type="paragraph" w:customStyle="1" w:styleId="22">
    <w:name w:val="Заголовок №2"/>
    <w:basedOn w:val="a"/>
    <w:link w:val="21"/>
    <w:uiPriority w:val="99"/>
    <w:rsid w:val="00712057"/>
    <w:pPr>
      <w:widowControl w:val="0"/>
      <w:shd w:val="clear" w:color="auto" w:fill="FFFFFF"/>
      <w:spacing w:after="300" w:line="240" w:lineRule="atLeast"/>
      <w:jc w:val="center"/>
      <w:outlineLvl w:val="1"/>
    </w:pPr>
    <w:rPr>
      <w:rFonts w:ascii="Century Schoolbook" w:hAnsi="Century Schoolbook" w:cs="Century Schoolbook"/>
      <w:b/>
      <w:bCs/>
      <w:spacing w:val="-10"/>
    </w:rPr>
  </w:style>
  <w:style w:type="paragraph" w:styleId="ad">
    <w:name w:val="Title"/>
    <w:basedOn w:val="a"/>
    <w:link w:val="ae"/>
    <w:uiPriority w:val="99"/>
    <w:qFormat/>
    <w:rsid w:val="00712057"/>
    <w:pPr>
      <w:spacing w:after="0" w:line="240" w:lineRule="auto"/>
      <w:jc w:val="center"/>
    </w:pPr>
    <w:rPr>
      <w:rFonts w:ascii="Calibri" w:eastAsia="Calibri" w:hAnsi="Calibri" w:cs="Times New Roman"/>
      <w:b/>
      <w:bCs/>
      <w:sz w:val="28"/>
      <w:szCs w:val="28"/>
    </w:rPr>
  </w:style>
  <w:style w:type="character" w:customStyle="1" w:styleId="ae">
    <w:name w:val="Заголовок Знак"/>
    <w:basedOn w:val="a0"/>
    <w:link w:val="ad"/>
    <w:uiPriority w:val="99"/>
    <w:rsid w:val="00712057"/>
    <w:rPr>
      <w:rFonts w:ascii="Calibri" w:eastAsia="Calibri" w:hAnsi="Calibri" w:cs="Times New Roman"/>
      <w:b/>
      <w:bCs/>
      <w:sz w:val="28"/>
      <w:szCs w:val="28"/>
    </w:rPr>
  </w:style>
  <w:style w:type="paragraph" w:styleId="af">
    <w:name w:val="header"/>
    <w:basedOn w:val="a"/>
    <w:link w:val="af0"/>
    <w:uiPriority w:val="99"/>
    <w:rsid w:val="00712057"/>
    <w:pPr>
      <w:tabs>
        <w:tab w:val="center" w:pos="4677"/>
        <w:tab w:val="right" w:pos="9355"/>
      </w:tabs>
    </w:pPr>
    <w:rPr>
      <w:rFonts w:ascii="Calibri" w:eastAsia="Times New Roman" w:hAnsi="Calibri" w:cs="Calibri"/>
      <w:lang w:eastAsia="en-US"/>
    </w:rPr>
  </w:style>
  <w:style w:type="character" w:customStyle="1" w:styleId="af0">
    <w:name w:val="Верхний колонтитул Знак"/>
    <w:basedOn w:val="a0"/>
    <w:link w:val="af"/>
    <w:uiPriority w:val="99"/>
    <w:rsid w:val="00712057"/>
    <w:rPr>
      <w:rFonts w:ascii="Calibri" w:eastAsia="Times New Roman" w:hAnsi="Calibri" w:cs="Calibri"/>
      <w:lang w:eastAsia="en-US"/>
    </w:rPr>
  </w:style>
  <w:style w:type="paragraph" w:customStyle="1" w:styleId="c0">
    <w:name w:val="c0"/>
    <w:basedOn w:val="a"/>
    <w:uiPriority w:val="99"/>
    <w:rsid w:val="007120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rsid w:val="00712057"/>
    <w:rPr>
      <w:rFonts w:cs="Times New Roman"/>
    </w:rPr>
  </w:style>
  <w:style w:type="character" w:customStyle="1" w:styleId="FontStyle15">
    <w:name w:val="Font Style15"/>
    <w:uiPriority w:val="99"/>
    <w:rsid w:val="00712057"/>
    <w:rPr>
      <w:rFonts w:ascii="Arial" w:hAnsi="Arial" w:cs="Arial"/>
      <w:sz w:val="18"/>
      <w:szCs w:val="18"/>
    </w:rPr>
  </w:style>
  <w:style w:type="paragraph" w:customStyle="1" w:styleId="Style9">
    <w:name w:val="Style9"/>
    <w:basedOn w:val="a"/>
    <w:uiPriority w:val="99"/>
    <w:rsid w:val="00712057"/>
    <w:pPr>
      <w:widowControl w:val="0"/>
      <w:autoSpaceDE w:val="0"/>
      <w:autoSpaceDN w:val="0"/>
      <w:adjustRightInd w:val="0"/>
      <w:spacing w:after="0" w:line="240" w:lineRule="exact"/>
      <w:ind w:hanging="250"/>
      <w:jc w:val="both"/>
    </w:pPr>
    <w:rPr>
      <w:rFonts w:ascii="Arial" w:eastAsia="Times New Roman" w:hAnsi="Arial" w:cs="Times New Roman"/>
      <w:sz w:val="24"/>
      <w:szCs w:val="24"/>
    </w:rPr>
  </w:style>
  <w:style w:type="character" w:customStyle="1" w:styleId="23">
    <w:name w:val="Основной текст (2)_"/>
    <w:link w:val="24"/>
    <w:uiPriority w:val="99"/>
    <w:locked/>
    <w:rsid w:val="00712057"/>
    <w:rPr>
      <w:rFonts w:ascii="Times New Roman" w:hAnsi="Times New Roman"/>
      <w:b/>
      <w:bCs/>
      <w:sz w:val="39"/>
      <w:szCs w:val="39"/>
      <w:shd w:val="clear" w:color="auto" w:fill="FFFFFF"/>
    </w:rPr>
  </w:style>
  <w:style w:type="paragraph" w:customStyle="1" w:styleId="24">
    <w:name w:val="Основной текст (2)"/>
    <w:basedOn w:val="a"/>
    <w:link w:val="23"/>
    <w:uiPriority w:val="99"/>
    <w:rsid w:val="00712057"/>
    <w:pPr>
      <w:widowControl w:val="0"/>
      <w:shd w:val="clear" w:color="auto" w:fill="FFFFFF"/>
      <w:spacing w:after="300" w:line="461" w:lineRule="exact"/>
      <w:jc w:val="center"/>
    </w:pPr>
    <w:rPr>
      <w:rFonts w:ascii="Times New Roman" w:hAnsi="Times New Roman"/>
      <w:b/>
      <w:bCs/>
      <w:sz w:val="39"/>
      <w:szCs w:val="39"/>
    </w:rPr>
  </w:style>
  <w:style w:type="character" w:customStyle="1" w:styleId="af1">
    <w:name w:val="Основной текст + Курсив"/>
    <w:uiPriority w:val="99"/>
    <w:rsid w:val="00712057"/>
    <w:rPr>
      <w:rFonts w:ascii="Times New Roman" w:hAnsi="Times New Roman" w:cs="Times New Roman"/>
      <w:i/>
      <w:iCs/>
      <w:color w:val="000000"/>
      <w:spacing w:val="0"/>
      <w:w w:val="100"/>
      <w:position w:val="0"/>
      <w:sz w:val="23"/>
      <w:szCs w:val="23"/>
      <w:u w:val="none"/>
      <w:shd w:val="clear" w:color="auto" w:fill="FFFFFF"/>
      <w:lang w:val="ru-RU"/>
    </w:rPr>
  </w:style>
  <w:style w:type="character" w:customStyle="1" w:styleId="100">
    <w:name w:val="Основной текст (10)_"/>
    <w:link w:val="101"/>
    <w:uiPriority w:val="99"/>
    <w:locked/>
    <w:rsid w:val="00712057"/>
    <w:rPr>
      <w:rFonts w:ascii="Times New Roman" w:hAnsi="Times New Roman"/>
      <w:b/>
      <w:bCs/>
      <w:sz w:val="21"/>
      <w:szCs w:val="21"/>
      <w:shd w:val="clear" w:color="auto" w:fill="FFFFFF"/>
    </w:rPr>
  </w:style>
  <w:style w:type="character" w:customStyle="1" w:styleId="1011">
    <w:name w:val="Основной текст (10) + 11"/>
    <w:aliases w:val="5 pt,Не полужирный"/>
    <w:uiPriority w:val="99"/>
    <w:rsid w:val="00712057"/>
    <w:rPr>
      <w:rFonts w:ascii="Times New Roman" w:hAnsi="Times New Roman" w:cs="Times New Roman"/>
      <w:b/>
      <w:bCs/>
      <w:color w:val="000000"/>
      <w:spacing w:val="0"/>
      <w:w w:val="100"/>
      <w:position w:val="0"/>
      <w:sz w:val="23"/>
      <w:szCs w:val="23"/>
      <w:shd w:val="clear" w:color="auto" w:fill="FFFFFF"/>
      <w:lang w:val="ru-RU"/>
    </w:rPr>
  </w:style>
  <w:style w:type="paragraph" w:customStyle="1" w:styleId="101">
    <w:name w:val="Основной текст (10)"/>
    <w:basedOn w:val="a"/>
    <w:link w:val="100"/>
    <w:uiPriority w:val="99"/>
    <w:rsid w:val="00712057"/>
    <w:pPr>
      <w:widowControl w:val="0"/>
      <w:shd w:val="clear" w:color="auto" w:fill="FFFFFF"/>
      <w:spacing w:after="0" w:line="240" w:lineRule="atLeast"/>
    </w:pPr>
    <w:rPr>
      <w:rFonts w:ascii="Times New Roman" w:hAnsi="Times New Roman"/>
      <w:b/>
      <w:bCs/>
      <w:sz w:val="21"/>
      <w:szCs w:val="21"/>
    </w:rPr>
  </w:style>
  <w:style w:type="character" w:customStyle="1" w:styleId="50">
    <w:name w:val="Основной текст (5)_"/>
    <w:link w:val="51"/>
    <w:uiPriority w:val="99"/>
    <w:locked/>
    <w:rsid w:val="00712057"/>
    <w:rPr>
      <w:rFonts w:ascii="Times New Roman" w:hAnsi="Times New Roman"/>
      <w:i/>
      <w:iCs/>
      <w:sz w:val="23"/>
      <w:szCs w:val="23"/>
      <w:shd w:val="clear" w:color="auto" w:fill="FFFFFF"/>
    </w:rPr>
  </w:style>
  <w:style w:type="character" w:customStyle="1" w:styleId="52">
    <w:name w:val="Основной текст (5) + Не курсив"/>
    <w:uiPriority w:val="99"/>
    <w:rsid w:val="00712057"/>
    <w:rPr>
      <w:rFonts w:ascii="Times New Roman" w:hAnsi="Times New Roman" w:cs="Times New Roman"/>
      <w:i/>
      <w:iCs/>
      <w:color w:val="000000"/>
      <w:spacing w:val="0"/>
      <w:w w:val="100"/>
      <w:position w:val="0"/>
      <w:sz w:val="23"/>
      <w:szCs w:val="23"/>
      <w:shd w:val="clear" w:color="auto" w:fill="FFFFFF"/>
      <w:lang w:val="ru-RU"/>
    </w:rPr>
  </w:style>
  <w:style w:type="paragraph" w:customStyle="1" w:styleId="51">
    <w:name w:val="Основной текст (5)"/>
    <w:basedOn w:val="a"/>
    <w:link w:val="50"/>
    <w:uiPriority w:val="99"/>
    <w:rsid w:val="00712057"/>
    <w:pPr>
      <w:widowControl w:val="0"/>
      <w:shd w:val="clear" w:color="auto" w:fill="FFFFFF"/>
      <w:spacing w:after="0" w:line="274" w:lineRule="exact"/>
      <w:jc w:val="right"/>
    </w:pPr>
    <w:rPr>
      <w:rFonts w:ascii="Times New Roman" w:hAnsi="Times New Roman"/>
      <w:i/>
      <w:iCs/>
      <w:sz w:val="23"/>
      <w:szCs w:val="23"/>
    </w:rPr>
  </w:style>
  <w:style w:type="character" w:customStyle="1" w:styleId="ArialNarrow">
    <w:name w:val="Основной текст + Arial Narrow"/>
    <w:aliases w:val="8 pt"/>
    <w:uiPriority w:val="99"/>
    <w:rsid w:val="00712057"/>
    <w:rPr>
      <w:rFonts w:ascii="Arial Narrow" w:hAnsi="Arial Narrow" w:cs="Arial Narrow"/>
      <w:color w:val="000000"/>
      <w:spacing w:val="0"/>
      <w:w w:val="100"/>
      <w:position w:val="0"/>
      <w:sz w:val="16"/>
      <w:szCs w:val="16"/>
      <w:u w:val="none"/>
      <w:shd w:val="clear" w:color="auto" w:fill="FFFFFF"/>
      <w:lang w:val="ru-RU"/>
    </w:rPr>
  </w:style>
  <w:style w:type="character" w:customStyle="1" w:styleId="TrebuchetMS">
    <w:name w:val="Основной текст + Trebuchet MS"/>
    <w:aliases w:val="8 pt1,Интервал 0 pt"/>
    <w:uiPriority w:val="99"/>
    <w:rsid w:val="00712057"/>
    <w:rPr>
      <w:rFonts w:ascii="Trebuchet MS" w:hAnsi="Trebuchet MS" w:cs="Trebuchet MS"/>
      <w:color w:val="000000"/>
      <w:spacing w:val="-10"/>
      <w:w w:val="100"/>
      <w:position w:val="0"/>
      <w:sz w:val="16"/>
      <w:szCs w:val="16"/>
      <w:u w:val="none"/>
      <w:shd w:val="clear" w:color="auto" w:fill="FFFFFF"/>
      <w:lang w:val="ru-RU"/>
    </w:rPr>
  </w:style>
  <w:style w:type="character" w:customStyle="1" w:styleId="-1pt">
    <w:name w:val="Основной текст + Интервал -1 pt"/>
    <w:uiPriority w:val="99"/>
    <w:rsid w:val="00712057"/>
    <w:rPr>
      <w:rFonts w:ascii="Times New Roman" w:hAnsi="Times New Roman" w:cs="Times New Roman"/>
      <w:color w:val="000000"/>
      <w:spacing w:val="-30"/>
      <w:w w:val="100"/>
      <w:position w:val="0"/>
      <w:sz w:val="18"/>
      <w:szCs w:val="18"/>
      <w:u w:val="none"/>
      <w:shd w:val="clear" w:color="auto" w:fill="FFFFFF"/>
      <w:lang w:val="ru-RU"/>
    </w:rPr>
  </w:style>
  <w:style w:type="paragraph" w:customStyle="1" w:styleId="14">
    <w:name w:val="Основной текст1"/>
    <w:basedOn w:val="a"/>
    <w:rsid w:val="00712057"/>
    <w:pPr>
      <w:widowControl w:val="0"/>
      <w:shd w:val="clear" w:color="auto" w:fill="FFFFFF"/>
      <w:spacing w:after="0" w:line="206" w:lineRule="exact"/>
      <w:ind w:hanging="520"/>
      <w:jc w:val="both"/>
    </w:pPr>
    <w:rPr>
      <w:rFonts w:ascii="Times New Roman" w:eastAsia="Times New Roman" w:hAnsi="Times New Roman" w:cs="Times New Roman"/>
      <w:color w:val="000000"/>
      <w:sz w:val="18"/>
      <w:szCs w:val="18"/>
    </w:rPr>
  </w:style>
  <w:style w:type="character" w:customStyle="1" w:styleId="TrebuchetMS2">
    <w:name w:val="Основной текст + Trebuchet MS2"/>
    <w:aliases w:val="5 pt3"/>
    <w:uiPriority w:val="99"/>
    <w:rsid w:val="00712057"/>
    <w:rPr>
      <w:rFonts w:ascii="Trebuchet MS" w:hAnsi="Trebuchet MS" w:cs="Trebuchet MS"/>
      <w:color w:val="000000"/>
      <w:spacing w:val="0"/>
      <w:w w:val="100"/>
      <w:position w:val="0"/>
      <w:sz w:val="10"/>
      <w:szCs w:val="10"/>
      <w:u w:val="none"/>
      <w:shd w:val="clear" w:color="auto" w:fill="FFFFFF"/>
      <w:lang w:val="en-US"/>
    </w:rPr>
  </w:style>
  <w:style w:type="character" w:customStyle="1" w:styleId="TrebuchetMS1">
    <w:name w:val="Основной текст + Trebuchet MS1"/>
    <w:aliases w:val="Интервал 0 pt1"/>
    <w:uiPriority w:val="99"/>
    <w:rsid w:val="00712057"/>
    <w:rPr>
      <w:rFonts w:ascii="Trebuchet MS" w:hAnsi="Trebuchet MS" w:cs="Trebuchet MS"/>
      <w:color w:val="000000"/>
      <w:spacing w:val="-10"/>
      <w:w w:val="100"/>
      <w:position w:val="0"/>
      <w:sz w:val="18"/>
      <w:szCs w:val="18"/>
      <w:u w:val="none"/>
      <w:shd w:val="clear" w:color="auto" w:fill="FFFFFF"/>
      <w:lang w:val="ru-RU"/>
    </w:rPr>
  </w:style>
  <w:style w:type="character" w:customStyle="1" w:styleId="102">
    <w:name w:val="Основной текст + 10"/>
    <w:aliases w:val="5 pt2,Полужирный"/>
    <w:uiPriority w:val="99"/>
    <w:rsid w:val="00712057"/>
    <w:rPr>
      <w:rFonts w:ascii="Times New Roman" w:hAnsi="Times New Roman" w:cs="Times New Roman"/>
      <w:b/>
      <w:bCs/>
      <w:color w:val="000000"/>
      <w:spacing w:val="0"/>
      <w:w w:val="100"/>
      <w:position w:val="0"/>
      <w:sz w:val="21"/>
      <w:szCs w:val="21"/>
      <w:u w:val="none"/>
      <w:shd w:val="clear" w:color="auto" w:fill="FFFFFF"/>
      <w:lang w:val="ru-RU"/>
    </w:rPr>
  </w:style>
  <w:style w:type="character" w:customStyle="1" w:styleId="8">
    <w:name w:val="Основной текст + 8"/>
    <w:aliases w:val="5 pt1"/>
    <w:uiPriority w:val="99"/>
    <w:rsid w:val="00712057"/>
    <w:rPr>
      <w:rFonts w:ascii="Times New Roman" w:hAnsi="Times New Roman" w:cs="Times New Roman"/>
      <w:color w:val="000000"/>
      <w:spacing w:val="0"/>
      <w:w w:val="100"/>
      <w:position w:val="0"/>
      <w:sz w:val="17"/>
      <w:szCs w:val="17"/>
      <w:u w:val="none"/>
      <w:shd w:val="clear" w:color="auto" w:fill="FFFFFF"/>
      <w:lang w:val="ru-RU"/>
    </w:rPr>
  </w:style>
  <w:style w:type="character" w:customStyle="1" w:styleId="FontStyle422">
    <w:name w:val="Font Style422"/>
    <w:uiPriority w:val="99"/>
    <w:rsid w:val="00712057"/>
    <w:rPr>
      <w:rFonts w:ascii="Times New Roman" w:hAnsi="Times New Roman" w:cs="Times New Roman"/>
      <w:b/>
      <w:bCs/>
      <w:i/>
      <w:iCs/>
      <w:sz w:val="18"/>
      <w:szCs w:val="18"/>
    </w:rPr>
  </w:style>
  <w:style w:type="character" w:customStyle="1" w:styleId="FontStyle420">
    <w:name w:val="Font Style420"/>
    <w:uiPriority w:val="99"/>
    <w:rsid w:val="00712057"/>
    <w:rPr>
      <w:rFonts w:ascii="Times New Roman" w:hAnsi="Times New Roman" w:cs="Times New Roman"/>
      <w:b/>
      <w:bCs/>
      <w:i/>
      <w:iCs/>
      <w:sz w:val="20"/>
      <w:szCs w:val="20"/>
    </w:rPr>
  </w:style>
  <w:style w:type="paragraph" w:customStyle="1" w:styleId="Style29">
    <w:name w:val="Style29"/>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33">
    <w:name w:val="Font Style433"/>
    <w:uiPriority w:val="99"/>
    <w:rsid w:val="00712057"/>
    <w:rPr>
      <w:rFonts w:ascii="Arial" w:hAnsi="Arial" w:cs="Arial"/>
      <w:i/>
      <w:iCs/>
      <w:sz w:val="18"/>
      <w:szCs w:val="18"/>
    </w:rPr>
  </w:style>
  <w:style w:type="paragraph" w:customStyle="1" w:styleId="af2">
    <w:name w:val="нищева"/>
    <w:basedOn w:val="a"/>
    <w:link w:val="af3"/>
    <w:uiPriority w:val="99"/>
    <w:rsid w:val="00712057"/>
    <w:pPr>
      <w:widowControl w:val="0"/>
      <w:shd w:val="clear" w:color="auto" w:fill="FFFFFF"/>
      <w:autoSpaceDE w:val="0"/>
      <w:autoSpaceDN w:val="0"/>
      <w:adjustRightInd w:val="0"/>
      <w:spacing w:after="0" w:line="240" w:lineRule="auto"/>
      <w:ind w:left="17" w:right="14" w:firstLine="391"/>
      <w:jc w:val="both"/>
    </w:pPr>
    <w:rPr>
      <w:rFonts w:ascii="Times New Roman" w:eastAsia="Calibri" w:hAnsi="Times New Roman" w:cs="Times New Roman"/>
      <w:sz w:val="24"/>
      <w:szCs w:val="24"/>
      <w:lang w:eastAsia="en-US"/>
    </w:rPr>
  </w:style>
  <w:style w:type="character" w:customStyle="1" w:styleId="af3">
    <w:name w:val="нищева Знак"/>
    <w:link w:val="af2"/>
    <w:uiPriority w:val="99"/>
    <w:locked/>
    <w:rsid w:val="00712057"/>
    <w:rPr>
      <w:rFonts w:ascii="Times New Roman" w:eastAsia="Calibri" w:hAnsi="Times New Roman" w:cs="Times New Roman"/>
      <w:sz w:val="24"/>
      <w:szCs w:val="24"/>
      <w:shd w:val="clear" w:color="auto" w:fill="FFFFFF"/>
      <w:lang w:eastAsia="en-US"/>
    </w:rPr>
  </w:style>
  <w:style w:type="paragraph" w:customStyle="1" w:styleId="Style266">
    <w:name w:val="Style266"/>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нищева 2"/>
    <w:basedOn w:val="a"/>
    <w:link w:val="26"/>
    <w:uiPriority w:val="99"/>
    <w:rsid w:val="00712057"/>
    <w:pPr>
      <w:widowControl w:val="0"/>
      <w:shd w:val="clear" w:color="auto" w:fill="FFFFFF"/>
      <w:autoSpaceDE w:val="0"/>
      <w:autoSpaceDN w:val="0"/>
      <w:adjustRightInd w:val="0"/>
      <w:spacing w:after="0" w:line="240" w:lineRule="auto"/>
      <w:ind w:left="43" w:right="120" w:firstLine="413"/>
      <w:jc w:val="both"/>
    </w:pPr>
    <w:rPr>
      <w:rFonts w:ascii="Times New Roman" w:eastAsia="Calibri" w:hAnsi="Times New Roman" w:cs="Times New Roman"/>
      <w:i/>
      <w:sz w:val="24"/>
      <w:szCs w:val="24"/>
      <w:lang w:eastAsia="en-US"/>
    </w:rPr>
  </w:style>
  <w:style w:type="character" w:customStyle="1" w:styleId="26">
    <w:name w:val="нищева 2 Знак"/>
    <w:link w:val="25"/>
    <w:uiPriority w:val="99"/>
    <w:locked/>
    <w:rsid w:val="00712057"/>
    <w:rPr>
      <w:rFonts w:ascii="Times New Roman" w:eastAsia="Calibri" w:hAnsi="Times New Roman" w:cs="Times New Roman"/>
      <w:i/>
      <w:sz w:val="24"/>
      <w:szCs w:val="24"/>
      <w:shd w:val="clear" w:color="auto" w:fill="FFFFFF"/>
      <w:lang w:eastAsia="en-US"/>
    </w:rPr>
  </w:style>
  <w:style w:type="paragraph" w:customStyle="1" w:styleId="Style243">
    <w:name w:val="Style243"/>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70">
    <w:name w:val="Style270"/>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82">
    <w:name w:val="Style282"/>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75">
    <w:name w:val="Style275"/>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08">
    <w:name w:val="Style308"/>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00">
    <w:name w:val="Style300"/>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52">
    <w:name w:val="Font Style452"/>
    <w:uiPriority w:val="99"/>
    <w:rsid w:val="00712057"/>
    <w:rPr>
      <w:rFonts w:ascii="Times New Roman" w:hAnsi="Times New Roman" w:cs="Times New Roman"/>
      <w:b/>
      <w:bCs/>
      <w:spacing w:val="-10"/>
      <w:sz w:val="20"/>
      <w:szCs w:val="20"/>
    </w:rPr>
  </w:style>
  <w:style w:type="paragraph" w:customStyle="1" w:styleId="Style306">
    <w:name w:val="Style306"/>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26">
    <w:name w:val="Style326"/>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6">
    <w:name w:val="Style336"/>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56">
    <w:name w:val="Style356"/>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69">
    <w:name w:val="Style369"/>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78">
    <w:name w:val="Style378"/>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4">
    <w:name w:val="Style394"/>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0">
    <w:name w:val="Style380"/>
    <w:basedOn w:val="a"/>
    <w:uiPriority w:val="99"/>
    <w:rsid w:val="00712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4">
    <w:name w:val="footer"/>
    <w:basedOn w:val="a"/>
    <w:link w:val="af5"/>
    <w:uiPriority w:val="99"/>
    <w:rsid w:val="00712057"/>
    <w:pPr>
      <w:tabs>
        <w:tab w:val="center" w:pos="4677"/>
        <w:tab w:val="right" w:pos="9355"/>
      </w:tabs>
      <w:spacing w:after="0" w:line="240" w:lineRule="auto"/>
    </w:pPr>
    <w:rPr>
      <w:rFonts w:ascii="Calibri" w:eastAsia="Calibri" w:hAnsi="Calibri" w:cs="Times New Roman"/>
      <w:lang w:eastAsia="en-US"/>
    </w:rPr>
  </w:style>
  <w:style w:type="character" w:customStyle="1" w:styleId="af5">
    <w:name w:val="Нижний колонтитул Знак"/>
    <w:basedOn w:val="a0"/>
    <w:link w:val="af4"/>
    <w:uiPriority w:val="99"/>
    <w:rsid w:val="00712057"/>
    <w:rPr>
      <w:rFonts w:ascii="Calibri" w:eastAsia="Calibri" w:hAnsi="Calibri" w:cs="Times New Roman"/>
      <w:lang w:eastAsia="en-US"/>
    </w:rPr>
  </w:style>
  <w:style w:type="paragraph" w:styleId="af6">
    <w:name w:val="Body Text"/>
    <w:basedOn w:val="a"/>
    <w:link w:val="af7"/>
    <w:uiPriority w:val="99"/>
    <w:rsid w:val="00712057"/>
    <w:pPr>
      <w:widowControl w:val="0"/>
      <w:shd w:val="clear" w:color="auto" w:fill="FFFFFF"/>
      <w:spacing w:before="300" w:after="0" w:line="270" w:lineRule="exact"/>
      <w:jc w:val="both"/>
    </w:pPr>
    <w:rPr>
      <w:rFonts w:ascii="Times New Roman" w:eastAsia="Times New Roman" w:hAnsi="Times New Roman" w:cs="Times New Roman"/>
    </w:rPr>
  </w:style>
  <w:style w:type="character" w:customStyle="1" w:styleId="af7">
    <w:name w:val="Основной текст Знак"/>
    <w:basedOn w:val="a0"/>
    <w:link w:val="af6"/>
    <w:uiPriority w:val="99"/>
    <w:rsid w:val="00712057"/>
    <w:rPr>
      <w:rFonts w:ascii="Times New Roman" w:eastAsia="Times New Roman" w:hAnsi="Times New Roman" w:cs="Times New Roman"/>
      <w:shd w:val="clear" w:color="auto" w:fill="FFFFFF"/>
    </w:rPr>
  </w:style>
  <w:style w:type="paragraph" w:styleId="af8">
    <w:name w:val="Balloon Text"/>
    <w:basedOn w:val="a"/>
    <w:link w:val="af9"/>
    <w:uiPriority w:val="99"/>
    <w:semiHidden/>
    <w:rsid w:val="00712057"/>
    <w:pPr>
      <w:spacing w:after="0" w:line="240" w:lineRule="auto"/>
    </w:pPr>
    <w:rPr>
      <w:rFonts w:ascii="Tahoma" w:eastAsia="Calibri" w:hAnsi="Tahoma" w:cs="Tahoma"/>
      <w:sz w:val="16"/>
      <w:szCs w:val="16"/>
      <w:lang w:eastAsia="en-US"/>
    </w:rPr>
  </w:style>
  <w:style w:type="character" w:customStyle="1" w:styleId="af9">
    <w:name w:val="Текст выноски Знак"/>
    <w:basedOn w:val="a0"/>
    <w:link w:val="af8"/>
    <w:uiPriority w:val="99"/>
    <w:semiHidden/>
    <w:rsid w:val="00712057"/>
    <w:rPr>
      <w:rFonts w:ascii="Tahoma" w:eastAsia="Calibri" w:hAnsi="Tahoma" w:cs="Tahoma"/>
      <w:sz w:val="16"/>
      <w:szCs w:val="16"/>
      <w:lang w:eastAsia="en-US"/>
    </w:rPr>
  </w:style>
  <w:style w:type="character" w:customStyle="1" w:styleId="75pt">
    <w:name w:val="Основной текст + 7;5 pt;Полужирный"/>
    <w:rsid w:val="00712057"/>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8pt">
    <w:name w:val="Основной текст + 8 pt"/>
    <w:rsid w:val="00712057"/>
    <w:rPr>
      <w:rFonts w:ascii="Times New Roman" w:eastAsia="Times New Roman" w:hAnsi="Times New Roman" w:cs="Times New Roman"/>
      <w:color w:val="000000"/>
      <w:spacing w:val="0"/>
      <w:w w:val="100"/>
      <w:position w:val="0"/>
      <w:sz w:val="16"/>
      <w:szCs w:val="16"/>
      <w:shd w:val="clear" w:color="auto" w:fill="FFFFFF"/>
      <w:lang w:val="ru-RU" w:eastAsia="ru-RU" w:bidi="ru-RU"/>
    </w:rPr>
  </w:style>
  <w:style w:type="character" w:customStyle="1" w:styleId="75pt2">
    <w:name w:val="Основной текст + 7;5 pt;Полужирный2"/>
    <w:rsid w:val="00712057"/>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75pt0">
    <w:name w:val="Основной текст + 7;5 pt;Полужирный;Курсив"/>
    <w:rsid w:val="0071205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paragraph" w:styleId="afa">
    <w:name w:val="Body Text Indent"/>
    <w:basedOn w:val="a"/>
    <w:link w:val="afb"/>
    <w:uiPriority w:val="99"/>
    <w:unhideWhenUsed/>
    <w:rsid w:val="00712057"/>
    <w:pPr>
      <w:spacing w:after="120"/>
      <w:ind w:left="283"/>
    </w:pPr>
    <w:rPr>
      <w:rFonts w:ascii="Calibri" w:eastAsia="Times New Roman" w:hAnsi="Calibri" w:cs="Times New Roman"/>
    </w:rPr>
  </w:style>
  <w:style w:type="character" w:customStyle="1" w:styleId="afb">
    <w:name w:val="Основной текст с отступом Знак"/>
    <w:basedOn w:val="a0"/>
    <w:link w:val="afa"/>
    <w:uiPriority w:val="99"/>
    <w:rsid w:val="00712057"/>
    <w:rPr>
      <w:rFonts w:ascii="Calibri" w:eastAsia="Times New Roman" w:hAnsi="Calibri" w:cs="Times New Roman"/>
    </w:rPr>
  </w:style>
  <w:style w:type="character" w:customStyle="1" w:styleId="FontStyle24">
    <w:name w:val="Font Style24"/>
    <w:uiPriority w:val="99"/>
    <w:rsid w:val="00712057"/>
    <w:rPr>
      <w:rFonts w:ascii="Times New Roman" w:hAnsi="Times New Roman" w:cs="Times New Roman"/>
      <w:sz w:val="20"/>
      <w:szCs w:val="20"/>
    </w:rPr>
  </w:style>
  <w:style w:type="paragraph" w:styleId="32">
    <w:name w:val="Body Text Indent 3"/>
    <w:basedOn w:val="a"/>
    <w:link w:val="33"/>
    <w:uiPriority w:val="99"/>
    <w:unhideWhenUsed/>
    <w:rsid w:val="00712057"/>
    <w:pPr>
      <w:spacing w:after="120"/>
      <w:ind w:left="283"/>
    </w:pPr>
    <w:rPr>
      <w:rFonts w:ascii="Calibri" w:eastAsia="Times New Roman" w:hAnsi="Calibri" w:cs="Times New Roman"/>
      <w:sz w:val="16"/>
      <w:szCs w:val="16"/>
    </w:rPr>
  </w:style>
  <w:style w:type="character" w:customStyle="1" w:styleId="33">
    <w:name w:val="Основной текст с отступом 3 Знак"/>
    <w:basedOn w:val="a0"/>
    <w:link w:val="32"/>
    <w:uiPriority w:val="99"/>
    <w:rsid w:val="00712057"/>
    <w:rPr>
      <w:rFonts w:ascii="Calibri" w:eastAsia="Times New Roman" w:hAnsi="Calibri" w:cs="Times New Roman"/>
      <w:sz w:val="16"/>
      <w:szCs w:val="16"/>
    </w:rPr>
  </w:style>
  <w:style w:type="character" w:customStyle="1" w:styleId="15">
    <w:name w:val="Заголовок №1_"/>
    <w:link w:val="16"/>
    <w:rsid w:val="00DC384E"/>
    <w:rPr>
      <w:rFonts w:ascii="Times New Roman" w:eastAsia="Times New Roman" w:hAnsi="Times New Roman"/>
      <w:b/>
      <w:bCs/>
      <w:shd w:val="clear" w:color="auto" w:fill="FFFFFF"/>
    </w:rPr>
  </w:style>
  <w:style w:type="paragraph" w:customStyle="1" w:styleId="16">
    <w:name w:val="Заголовок №1"/>
    <w:basedOn w:val="a"/>
    <w:link w:val="15"/>
    <w:rsid w:val="00DC384E"/>
    <w:pPr>
      <w:widowControl w:val="0"/>
      <w:shd w:val="clear" w:color="auto" w:fill="FFFFFF"/>
      <w:spacing w:after="120" w:line="0" w:lineRule="atLeast"/>
      <w:jc w:val="center"/>
      <w:outlineLvl w:val="0"/>
    </w:pPr>
    <w:rPr>
      <w:rFonts w:ascii="Times New Roman" w:eastAsia="Times New Roman" w:hAnsi="Times New Roman"/>
      <w:b/>
      <w:bCs/>
    </w:rPr>
  </w:style>
  <w:style w:type="paragraph" w:customStyle="1" w:styleId="p2">
    <w:name w:val="p2"/>
    <w:basedOn w:val="a"/>
    <w:rsid w:val="00A436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A436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A436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A436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A43615"/>
  </w:style>
  <w:style w:type="character" w:customStyle="1" w:styleId="s3">
    <w:name w:val="s3"/>
    <w:basedOn w:val="a0"/>
    <w:rsid w:val="00A43615"/>
  </w:style>
  <w:style w:type="character" w:customStyle="1" w:styleId="s1">
    <w:name w:val="s1"/>
    <w:basedOn w:val="a0"/>
    <w:rsid w:val="00A43615"/>
  </w:style>
  <w:style w:type="character" w:customStyle="1" w:styleId="s4">
    <w:name w:val="s4"/>
    <w:basedOn w:val="a0"/>
    <w:rsid w:val="00A43615"/>
  </w:style>
  <w:style w:type="character" w:customStyle="1" w:styleId="s5">
    <w:name w:val="s5"/>
    <w:basedOn w:val="a0"/>
    <w:rsid w:val="00A43615"/>
  </w:style>
  <w:style w:type="character" w:customStyle="1" w:styleId="FontStyle423">
    <w:name w:val="Font Style423"/>
    <w:basedOn w:val="a0"/>
    <w:rsid w:val="00C10A05"/>
    <w:rPr>
      <w:rFonts w:ascii="Times New Roman" w:hAnsi="Times New Roman" w:cs="Times New Roman"/>
      <w:sz w:val="18"/>
      <w:szCs w:val="18"/>
    </w:rPr>
  </w:style>
  <w:style w:type="character" w:customStyle="1" w:styleId="FontStyle38">
    <w:name w:val="Font Style38"/>
    <w:basedOn w:val="a0"/>
    <w:rsid w:val="00C10A05"/>
    <w:rPr>
      <w:rFonts w:ascii="Times New Roman" w:hAnsi="Times New Roman" w:cs="Times New Roman"/>
      <w:sz w:val="18"/>
      <w:szCs w:val="18"/>
    </w:rPr>
  </w:style>
  <w:style w:type="character" w:customStyle="1" w:styleId="FontStyle42">
    <w:name w:val="Font Style42"/>
    <w:basedOn w:val="a0"/>
    <w:rsid w:val="00C10A05"/>
    <w:rPr>
      <w:rFonts w:ascii="Times New Roman" w:hAnsi="Times New Roman" w:cs="Times New Roman"/>
      <w:i/>
      <w:iCs/>
      <w:sz w:val="18"/>
      <w:szCs w:val="18"/>
    </w:rPr>
  </w:style>
  <w:style w:type="character" w:customStyle="1" w:styleId="FontStyle40">
    <w:name w:val="Font Style40"/>
    <w:basedOn w:val="a0"/>
    <w:rsid w:val="00C10A05"/>
    <w:rPr>
      <w:rFonts w:ascii="Times New Roman" w:hAnsi="Times New Roman" w:cs="Times New Roman"/>
      <w:b/>
      <w:bCs/>
      <w:sz w:val="20"/>
      <w:szCs w:val="20"/>
    </w:rPr>
  </w:style>
  <w:style w:type="character" w:customStyle="1" w:styleId="FontStyle43">
    <w:name w:val="Font Style43"/>
    <w:basedOn w:val="a0"/>
    <w:rsid w:val="00C10A05"/>
    <w:rPr>
      <w:rFonts w:ascii="Times New Roman" w:hAnsi="Times New Roman" w:cs="Times New Roman"/>
      <w:b/>
      <w:bCs/>
      <w:i/>
      <w:iCs/>
      <w:sz w:val="18"/>
      <w:szCs w:val="18"/>
    </w:rPr>
  </w:style>
  <w:style w:type="character" w:customStyle="1" w:styleId="FontStyle41">
    <w:name w:val="Font Style41"/>
    <w:basedOn w:val="a0"/>
    <w:rsid w:val="00C10A05"/>
    <w:rPr>
      <w:rFonts w:ascii="Times New Roman" w:hAnsi="Times New Roman" w:cs="Times New Roman"/>
      <w:smallCaps/>
      <w:sz w:val="18"/>
      <w:szCs w:val="18"/>
    </w:rPr>
  </w:style>
  <w:style w:type="character" w:customStyle="1" w:styleId="FontStyle45">
    <w:name w:val="Font Style45"/>
    <w:basedOn w:val="a0"/>
    <w:rsid w:val="00C10A05"/>
    <w:rPr>
      <w:rFonts w:ascii="Times New Roman" w:hAnsi="Times New Roman" w:cs="Times New Roman"/>
      <w:sz w:val="22"/>
      <w:szCs w:val="22"/>
    </w:rPr>
  </w:style>
  <w:style w:type="character" w:customStyle="1" w:styleId="FontStyle49">
    <w:name w:val="Font Style49"/>
    <w:basedOn w:val="a0"/>
    <w:rsid w:val="00C10A05"/>
    <w:rPr>
      <w:rFonts w:ascii="Arial" w:hAnsi="Arial" w:cs="Arial"/>
      <w:sz w:val="18"/>
      <w:szCs w:val="18"/>
    </w:rPr>
  </w:style>
  <w:style w:type="paragraph" w:customStyle="1" w:styleId="17">
    <w:name w:val="Абзац списка1"/>
    <w:basedOn w:val="a"/>
    <w:rsid w:val="00C10A05"/>
    <w:pPr>
      <w:ind w:left="720"/>
      <w:contextualSpacing/>
    </w:pPr>
    <w:rPr>
      <w:rFonts w:ascii="Calibri" w:eastAsia="Calibri" w:hAnsi="Calibri" w:cs="Times New Roman"/>
    </w:rPr>
  </w:style>
  <w:style w:type="paragraph" w:customStyle="1" w:styleId="27">
    <w:name w:val="Стиль2"/>
    <w:basedOn w:val="a"/>
    <w:rsid w:val="00C10A05"/>
    <w:pPr>
      <w:tabs>
        <w:tab w:val="num" w:pos="1080"/>
      </w:tabs>
      <w:spacing w:after="0" w:line="360" w:lineRule="auto"/>
      <w:ind w:left="1080" w:hanging="371"/>
    </w:pPr>
    <w:rPr>
      <w:rFonts w:ascii="Times New Roman" w:eastAsia="Calibri" w:hAnsi="Times New Roman" w:cs="Times New Roman"/>
      <w:sz w:val="24"/>
      <w:szCs w:val="24"/>
    </w:rPr>
  </w:style>
  <w:style w:type="paragraph" w:customStyle="1" w:styleId="Style17">
    <w:name w:val="Style17"/>
    <w:basedOn w:val="a"/>
    <w:uiPriority w:val="99"/>
    <w:rsid w:val="00C10A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rsid w:val="00C10A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7">
    <w:name w:val="Font Style37"/>
    <w:basedOn w:val="a0"/>
    <w:rsid w:val="00C10A05"/>
    <w:rPr>
      <w:rFonts w:ascii="Arial" w:hAnsi="Arial" w:cs="Arial"/>
      <w:sz w:val="20"/>
      <w:szCs w:val="20"/>
    </w:rPr>
  </w:style>
  <w:style w:type="character" w:customStyle="1" w:styleId="FontStyle44">
    <w:name w:val="Font Style44"/>
    <w:basedOn w:val="a0"/>
    <w:rsid w:val="00C10A05"/>
    <w:rPr>
      <w:rFonts w:ascii="Arial" w:hAnsi="Arial" w:cs="Arial"/>
      <w:spacing w:val="-20"/>
      <w:sz w:val="28"/>
      <w:szCs w:val="28"/>
    </w:rPr>
  </w:style>
  <w:style w:type="paragraph" w:customStyle="1" w:styleId="msonormalcxspmiddle">
    <w:name w:val="msonormalcxspmiddle"/>
    <w:basedOn w:val="a"/>
    <w:rsid w:val="00C10A05"/>
    <w:pPr>
      <w:spacing w:before="75" w:after="75" w:line="240" w:lineRule="auto"/>
      <w:ind w:firstLine="160"/>
      <w:jc w:val="both"/>
    </w:pPr>
    <w:rPr>
      <w:rFonts w:ascii="Times New Roman" w:eastAsia="Times New Roman" w:hAnsi="Times New Roman" w:cs="Times New Roman"/>
      <w:sz w:val="24"/>
      <w:szCs w:val="24"/>
    </w:rPr>
  </w:style>
  <w:style w:type="paragraph" w:styleId="28">
    <w:name w:val="Body Text 2"/>
    <w:basedOn w:val="a"/>
    <w:link w:val="29"/>
    <w:uiPriority w:val="99"/>
    <w:rsid w:val="00C10A05"/>
    <w:pPr>
      <w:spacing w:after="0" w:line="240" w:lineRule="auto"/>
      <w:jc w:val="both"/>
    </w:pPr>
    <w:rPr>
      <w:rFonts w:ascii="Times New Roman" w:eastAsia="Calibri" w:hAnsi="Times New Roman" w:cs="Times New Roman"/>
      <w:sz w:val="20"/>
      <w:szCs w:val="20"/>
    </w:rPr>
  </w:style>
  <w:style w:type="character" w:customStyle="1" w:styleId="29">
    <w:name w:val="Основной текст 2 Знак"/>
    <w:basedOn w:val="a0"/>
    <w:link w:val="28"/>
    <w:uiPriority w:val="99"/>
    <w:rsid w:val="00C10A05"/>
    <w:rPr>
      <w:rFonts w:ascii="Times New Roman" w:eastAsia="Calibri" w:hAnsi="Times New Roman" w:cs="Times New Roman"/>
      <w:sz w:val="20"/>
      <w:szCs w:val="20"/>
    </w:rPr>
  </w:style>
  <w:style w:type="character" w:customStyle="1" w:styleId="FontStyle82">
    <w:name w:val="Font Style82"/>
    <w:basedOn w:val="a0"/>
    <w:rsid w:val="00C10A05"/>
    <w:rPr>
      <w:rFonts w:ascii="Times New Roman" w:hAnsi="Times New Roman" w:cs="Times New Roman"/>
      <w:b/>
      <w:bCs/>
      <w:sz w:val="22"/>
      <w:szCs w:val="22"/>
    </w:rPr>
  </w:style>
  <w:style w:type="character" w:customStyle="1" w:styleId="FontStyle68">
    <w:name w:val="Font Style68"/>
    <w:basedOn w:val="a0"/>
    <w:rsid w:val="00C10A05"/>
    <w:rPr>
      <w:rFonts w:ascii="Times New Roman" w:hAnsi="Times New Roman" w:cs="Times New Roman"/>
      <w:sz w:val="22"/>
      <w:szCs w:val="22"/>
    </w:rPr>
  </w:style>
  <w:style w:type="table" w:customStyle="1" w:styleId="2a">
    <w:name w:val="Сетка таблицы2"/>
    <w:basedOn w:val="a1"/>
    <w:next w:val="a3"/>
    <w:uiPriority w:val="59"/>
    <w:rsid w:val="00C10A05"/>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3"/>
    <w:uiPriority w:val="59"/>
    <w:rsid w:val="00C10A05"/>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59"/>
    <w:rsid w:val="00C10A05"/>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3"/>
    <w:uiPriority w:val="59"/>
    <w:rsid w:val="00C10A05"/>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3"/>
    <w:uiPriority w:val="59"/>
    <w:rsid w:val="00C10A05"/>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1"/>
    <w:next w:val="a3"/>
    <w:uiPriority w:val="59"/>
    <w:rsid w:val="00C10A05"/>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footnote text"/>
    <w:basedOn w:val="a"/>
    <w:link w:val="afd"/>
    <w:rsid w:val="00C10A0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d">
    <w:name w:val="Текст сноски Знак"/>
    <w:basedOn w:val="a0"/>
    <w:link w:val="afc"/>
    <w:rsid w:val="00C10A05"/>
    <w:rPr>
      <w:rFonts w:ascii="Times New Roman" w:eastAsia="Times New Roman" w:hAnsi="Times New Roman" w:cs="Times New Roman"/>
      <w:sz w:val="20"/>
      <w:szCs w:val="20"/>
    </w:rPr>
  </w:style>
  <w:style w:type="character" w:styleId="afe">
    <w:name w:val="footnote reference"/>
    <w:basedOn w:val="a0"/>
    <w:rsid w:val="00C10A05"/>
    <w:rPr>
      <w:vertAlign w:val="superscript"/>
    </w:rPr>
  </w:style>
  <w:style w:type="paragraph" w:customStyle="1" w:styleId="18">
    <w:name w:val="Абзац списка1"/>
    <w:basedOn w:val="a"/>
    <w:rsid w:val="00C10A05"/>
    <w:pPr>
      <w:ind w:left="720"/>
    </w:pPr>
    <w:rPr>
      <w:rFonts w:ascii="Calibri" w:eastAsia="Times New Roman" w:hAnsi="Calibri" w:cs="Times New Roman"/>
      <w:lang w:eastAsia="en-US"/>
    </w:rPr>
  </w:style>
  <w:style w:type="character" w:customStyle="1" w:styleId="FontStyle79">
    <w:name w:val="Font Style79"/>
    <w:basedOn w:val="a0"/>
    <w:rsid w:val="00C10A05"/>
    <w:rPr>
      <w:rFonts w:ascii="Franklin Gothic Medium" w:hAnsi="Franklin Gothic Medium" w:cs="Franklin Gothic Medium"/>
      <w:sz w:val="26"/>
      <w:szCs w:val="26"/>
    </w:rPr>
  </w:style>
  <w:style w:type="character" w:customStyle="1" w:styleId="FontStyle80">
    <w:name w:val="Font Style80"/>
    <w:basedOn w:val="a0"/>
    <w:rsid w:val="00C10A05"/>
    <w:rPr>
      <w:rFonts w:ascii="Verdana" w:hAnsi="Verdana" w:cs="Verdana"/>
      <w:b/>
      <w:bCs/>
      <w:sz w:val="16"/>
      <w:szCs w:val="16"/>
    </w:rPr>
  </w:style>
  <w:style w:type="paragraph" w:customStyle="1" w:styleId="2b">
    <w:name w:val="Абзац списка2"/>
    <w:basedOn w:val="a"/>
    <w:rsid w:val="00C10A05"/>
    <w:pPr>
      <w:ind w:left="720"/>
      <w:contextualSpacing/>
    </w:pPr>
    <w:rPr>
      <w:rFonts w:ascii="Calibri" w:eastAsia="Calibri" w:hAnsi="Calibri" w:cs="Times New Roman"/>
    </w:rPr>
  </w:style>
  <w:style w:type="paragraph" w:styleId="HTML">
    <w:name w:val="HTML Preformatted"/>
    <w:basedOn w:val="a"/>
    <w:link w:val="HTML0"/>
    <w:semiHidden/>
    <w:unhideWhenUsed/>
    <w:rsid w:val="007F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7F7959"/>
    <w:rPr>
      <w:rFonts w:ascii="Courier New" w:eastAsia="Times New Roman" w:hAnsi="Courier New" w:cs="Courier New"/>
      <w:sz w:val="20"/>
      <w:szCs w:val="20"/>
    </w:rPr>
  </w:style>
  <w:style w:type="character" w:customStyle="1" w:styleId="a7">
    <w:name w:val="Без интервала Знак"/>
    <w:link w:val="a6"/>
    <w:uiPriority w:val="1"/>
    <w:locked/>
    <w:rsid w:val="007F7959"/>
    <w:rPr>
      <w:rFonts w:ascii="Calibri" w:eastAsia="Calibri" w:hAnsi="Calibri" w:cs="Times New Roman"/>
      <w:lang w:eastAsia="en-US"/>
    </w:rPr>
  </w:style>
  <w:style w:type="paragraph" w:customStyle="1" w:styleId="Style79">
    <w:name w:val="Style79"/>
    <w:basedOn w:val="a"/>
    <w:rsid w:val="00D32A39"/>
    <w:pPr>
      <w:widowControl w:val="0"/>
      <w:autoSpaceDE w:val="0"/>
      <w:autoSpaceDN w:val="0"/>
      <w:adjustRightInd w:val="0"/>
      <w:spacing w:after="0" w:line="263" w:lineRule="exact"/>
      <w:jc w:val="right"/>
    </w:pPr>
    <w:rPr>
      <w:rFonts w:ascii="Tahoma" w:eastAsia="Times New Roman" w:hAnsi="Tahoma" w:cs="Tahoma"/>
      <w:sz w:val="24"/>
      <w:szCs w:val="24"/>
    </w:rPr>
  </w:style>
  <w:style w:type="character" w:customStyle="1" w:styleId="shopoldprice">
    <w:name w:val="shop_old_price"/>
    <w:basedOn w:val="a0"/>
    <w:rsid w:val="00460F4A"/>
  </w:style>
  <w:style w:type="character" w:styleId="aff">
    <w:name w:val="Strong"/>
    <w:basedOn w:val="a0"/>
    <w:uiPriority w:val="22"/>
    <w:qFormat/>
    <w:rsid w:val="00273974"/>
    <w:rPr>
      <w:b/>
      <w:bCs/>
    </w:rPr>
  </w:style>
  <w:style w:type="paragraph" w:customStyle="1" w:styleId="TableParagraph">
    <w:name w:val="Table Paragraph"/>
    <w:basedOn w:val="a"/>
    <w:uiPriority w:val="1"/>
    <w:qFormat/>
    <w:rsid w:val="009F5B9F"/>
    <w:pPr>
      <w:widowControl w:val="0"/>
      <w:autoSpaceDE w:val="0"/>
      <w:autoSpaceDN w:val="0"/>
      <w:spacing w:before="92" w:after="0" w:line="240" w:lineRule="auto"/>
      <w:ind w:left="101"/>
    </w:pPr>
    <w:rPr>
      <w:rFonts w:ascii="Times New Roman" w:eastAsia="Times New Roman" w:hAnsi="Times New Roman" w:cs="Times New Roman"/>
      <w:lang w:eastAsia="en-US"/>
    </w:rPr>
  </w:style>
  <w:style w:type="character" w:customStyle="1" w:styleId="a5">
    <w:name w:val="Абзац списка Знак"/>
    <w:link w:val="a4"/>
    <w:uiPriority w:val="34"/>
    <w:locked/>
    <w:rsid w:val="009F5B9F"/>
    <w:rPr>
      <w:rFonts w:ascii="Calibri" w:eastAsia="Calibri" w:hAnsi="Calibri" w:cs="Times New Roman"/>
      <w:lang w:eastAsia="en-US"/>
    </w:rPr>
  </w:style>
  <w:style w:type="paragraph" w:customStyle="1" w:styleId="19">
    <w:name w:val="Без интервала1"/>
    <w:rsid w:val="009F5B9F"/>
    <w:pPr>
      <w:spacing w:after="0" w:line="240" w:lineRule="auto"/>
    </w:pPr>
    <w:rPr>
      <w:rFonts w:ascii="Calibri" w:eastAsia="Times New Roman" w:hAnsi="Calibri" w:cs="Times New Roman"/>
      <w:lang w:eastAsia="en-US"/>
    </w:rPr>
  </w:style>
  <w:style w:type="character" w:customStyle="1" w:styleId="10">
    <w:name w:val="Заголовок 1 Знак"/>
    <w:basedOn w:val="a0"/>
    <w:link w:val="1"/>
    <w:uiPriority w:val="9"/>
    <w:rsid w:val="00B2695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2695E"/>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B2695E"/>
    <w:rPr>
      <w:rFonts w:ascii="Times New Roman" w:eastAsia="Times New Roman" w:hAnsi="Times New Roman" w:cs="Times New Roman"/>
      <w:b/>
      <w:bCs/>
      <w:sz w:val="27"/>
      <w:szCs w:val="27"/>
    </w:rPr>
  </w:style>
  <w:style w:type="character" w:customStyle="1" w:styleId="c17">
    <w:name w:val="c17"/>
    <w:basedOn w:val="a0"/>
    <w:rsid w:val="00B2695E"/>
  </w:style>
  <w:style w:type="character" w:customStyle="1" w:styleId="c10">
    <w:name w:val="c10"/>
    <w:basedOn w:val="a0"/>
    <w:rsid w:val="00B2695E"/>
  </w:style>
  <w:style w:type="paragraph" w:customStyle="1" w:styleId="c4">
    <w:name w:val="c4"/>
    <w:basedOn w:val="a"/>
    <w:rsid w:val="00B269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B2695E"/>
    <w:pPr>
      <w:spacing w:before="100" w:beforeAutospacing="1" w:after="100" w:afterAutospacing="1" w:line="240" w:lineRule="auto"/>
    </w:pPr>
    <w:rPr>
      <w:rFonts w:ascii="Times New Roman" w:eastAsia="Times New Roman" w:hAnsi="Times New Roman" w:cs="Times New Roman"/>
      <w:sz w:val="24"/>
      <w:szCs w:val="24"/>
    </w:rPr>
  </w:style>
  <w:style w:type="character" w:styleId="aff0">
    <w:name w:val="Hyperlink"/>
    <w:basedOn w:val="a0"/>
    <w:uiPriority w:val="99"/>
    <w:semiHidden/>
    <w:unhideWhenUsed/>
    <w:rsid w:val="00B2695E"/>
    <w:rPr>
      <w:color w:val="0000FF"/>
      <w:u w:val="single"/>
    </w:rPr>
  </w:style>
  <w:style w:type="paragraph" w:customStyle="1" w:styleId="c38">
    <w:name w:val="c38"/>
    <w:basedOn w:val="a"/>
    <w:rsid w:val="00B269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B269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B2695E"/>
  </w:style>
  <w:style w:type="paragraph" w:customStyle="1" w:styleId="c32">
    <w:name w:val="c32"/>
    <w:basedOn w:val="a"/>
    <w:rsid w:val="00B269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a">
    <w:name w:val="Заг 1"/>
    <w:basedOn w:val="1"/>
    <w:link w:val="1b"/>
    <w:rsid w:val="0066138C"/>
    <w:pPr>
      <w:keepNext/>
      <w:keepLines/>
      <w:spacing w:before="480" w:beforeAutospacing="0" w:after="0" w:afterAutospacing="0"/>
      <w:jc w:val="center"/>
    </w:pPr>
    <w:rPr>
      <w:b w:val="0"/>
      <w:bCs w:val="0"/>
      <w:color w:val="365F91"/>
      <w:kern w:val="0"/>
      <w:sz w:val="24"/>
      <w:szCs w:val="24"/>
      <w:lang w:val="en-US" w:eastAsia="en-US"/>
    </w:rPr>
  </w:style>
  <w:style w:type="character" w:customStyle="1" w:styleId="1b">
    <w:name w:val="Заг 1 Знак"/>
    <w:link w:val="1a"/>
    <w:rsid w:val="0066138C"/>
    <w:rPr>
      <w:rFonts w:ascii="Times New Roman" w:eastAsia="Times New Roman" w:hAnsi="Times New Roman" w:cs="Times New Roman"/>
      <w:color w:val="365F91"/>
      <w:sz w:val="24"/>
      <w:szCs w:val="24"/>
      <w:lang w:val="en-US" w:eastAsia="en-US"/>
    </w:rPr>
  </w:style>
  <w:style w:type="character" w:customStyle="1" w:styleId="40">
    <w:name w:val="Основной текст (4)_"/>
    <w:link w:val="41"/>
    <w:rsid w:val="008635BF"/>
    <w:rPr>
      <w:b/>
      <w:bCs/>
      <w:sz w:val="19"/>
      <w:szCs w:val="19"/>
      <w:shd w:val="clear" w:color="FFFFFF" w:fill="FFFFFF"/>
    </w:rPr>
  </w:style>
  <w:style w:type="paragraph" w:customStyle="1" w:styleId="41">
    <w:name w:val="Основной текст (4)"/>
    <w:basedOn w:val="a"/>
    <w:link w:val="40"/>
    <w:rsid w:val="008635BF"/>
    <w:pPr>
      <w:widowControl w:val="0"/>
      <w:shd w:val="clear" w:color="FFFFFF" w:fill="FFFFFF"/>
      <w:spacing w:before="300" w:after="0" w:line="211" w:lineRule="exact"/>
      <w:ind w:firstLine="300"/>
      <w:jc w:val="both"/>
    </w:pPr>
    <w:rPr>
      <w:b/>
      <w:bCs/>
      <w:sz w:val="19"/>
      <w:szCs w:val="19"/>
    </w:rPr>
  </w:style>
  <w:style w:type="paragraph" w:customStyle="1" w:styleId="410">
    <w:name w:val="Основной текст (4)1"/>
    <w:basedOn w:val="a"/>
    <w:rsid w:val="008635BF"/>
    <w:pPr>
      <w:widowControl w:val="0"/>
      <w:shd w:val="clear" w:color="FFFFFF" w:fill="FFFFFF"/>
      <w:spacing w:after="0" w:line="413" w:lineRule="exact"/>
      <w:jc w:val="center"/>
    </w:pPr>
    <w:rPr>
      <w:rFonts w:ascii="Times New Roman" w:eastAsia="Calibri" w:hAnsi="Times New Roman" w:cs="Times New Roman"/>
      <w:b/>
      <w:bCs/>
      <w:sz w:val="24"/>
      <w:szCs w:val="24"/>
      <w:lang w:eastAsia="zh-CN"/>
    </w:rPr>
  </w:style>
  <w:style w:type="paragraph" w:customStyle="1" w:styleId="42">
    <w:name w:val="Основной текст4"/>
    <w:basedOn w:val="a"/>
    <w:rsid w:val="00BB4461"/>
    <w:pPr>
      <w:widowControl w:val="0"/>
      <w:shd w:val="clear" w:color="FFFFFF" w:fill="FFFFFF"/>
      <w:spacing w:before="5220" w:after="0" w:line="250" w:lineRule="exact"/>
      <w:jc w:val="center"/>
    </w:pPr>
    <w:rPr>
      <w:rFonts w:ascii="Times New Roman" w:eastAsia="Times New Roman" w:hAnsi="Times New Roman" w:cs="Times New Roman"/>
      <w:sz w:val="20"/>
      <w:szCs w:val="20"/>
      <w:lang w:val="en-US" w:eastAsia="en-US"/>
    </w:rPr>
  </w:style>
  <w:style w:type="paragraph" w:customStyle="1" w:styleId="2c">
    <w:name w:val="заг 2"/>
    <w:basedOn w:val="2"/>
    <w:link w:val="2d"/>
    <w:rsid w:val="00BB4461"/>
    <w:pPr>
      <w:widowControl w:val="0"/>
      <w:spacing w:before="0" w:beforeAutospacing="0" w:after="0" w:afterAutospacing="0" w:line="360" w:lineRule="auto"/>
    </w:pPr>
    <w:rPr>
      <w:b w:val="0"/>
      <w:bCs w:val="0"/>
      <w:color w:val="4F81BD"/>
      <w:sz w:val="24"/>
      <w:szCs w:val="24"/>
      <w:u w:val="single"/>
      <w:lang w:val="en-US" w:eastAsia="en-US"/>
    </w:rPr>
  </w:style>
  <w:style w:type="character" w:customStyle="1" w:styleId="2d">
    <w:name w:val="заг 2 Знак"/>
    <w:link w:val="2c"/>
    <w:rsid w:val="00BB4461"/>
    <w:rPr>
      <w:rFonts w:ascii="Times New Roman" w:eastAsia="Times New Roman" w:hAnsi="Times New Roman" w:cs="Times New Roman"/>
      <w:color w:val="4F81BD"/>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707654">
      <w:bodyDiv w:val="1"/>
      <w:marLeft w:val="0"/>
      <w:marRight w:val="0"/>
      <w:marTop w:val="0"/>
      <w:marBottom w:val="0"/>
      <w:divBdr>
        <w:top w:val="none" w:sz="0" w:space="0" w:color="auto"/>
        <w:left w:val="none" w:sz="0" w:space="0" w:color="auto"/>
        <w:bottom w:val="none" w:sz="0" w:space="0" w:color="auto"/>
        <w:right w:val="none" w:sz="0" w:space="0" w:color="auto"/>
      </w:divBdr>
    </w:div>
    <w:div w:id="676688625">
      <w:bodyDiv w:val="1"/>
      <w:marLeft w:val="0"/>
      <w:marRight w:val="0"/>
      <w:marTop w:val="0"/>
      <w:marBottom w:val="0"/>
      <w:divBdr>
        <w:top w:val="none" w:sz="0" w:space="0" w:color="auto"/>
        <w:left w:val="none" w:sz="0" w:space="0" w:color="auto"/>
        <w:bottom w:val="none" w:sz="0" w:space="0" w:color="auto"/>
        <w:right w:val="none" w:sz="0" w:space="0" w:color="auto"/>
      </w:divBdr>
    </w:div>
    <w:div w:id="1334868958">
      <w:bodyDiv w:val="1"/>
      <w:marLeft w:val="0"/>
      <w:marRight w:val="0"/>
      <w:marTop w:val="0"/>
      <w:marBottom w:val="0"/>
      <w:divBdr>
        <w:top w:val="none" w:sz="0" w:space="0" w:color="auto"/>
        <w:left w:val="none" w:sz="0" w:space="0" w:color="auto"/>
        <w:bottom w:val="none" w:sz="0" w:space="0" w:color="auto"/>
        <w:right w:val="none" w:sz="0" w:space="0" w:color="auto"/>
      </w:divBdr>
    </w:div>
    <w:div w:id="190948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E5CF0-DBB0-43CC-BA30-B0A75D02D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54</Pages>
  <Words>13176</Words>
  <Characters>75107</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158</cp:revision>
  <cp:lastPrinted>2022-12-12T13:41:00Z</cp:lastPrinted>
  <dcterms:created xsi:type="dcterms:W3CDTF">2016-09-01T13:27:00Z</dcterms:created>
  <dcterms:modified xsi:type="dcterms:W3CDTF">2025-11-10T03:07:00Z</dcterms:modified>
</cp:coreProperties>
</file>