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Полевского муниципального округа Свердловской области </w:t>
      </w:r>
    </w:p>
    <w:p w:rsidR="00A37194" w:rsidRDefault="00C611F3">
      <w:pPr>
        <w:pBdr>
          <w:bottom w:val="single" w:sz="4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 53»</w:t>
      </w:r>
    </w:p>
    <w:p w:rsidR="00A37194" w:rsidRDefault="00C611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6keeocha466d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№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37194" w:rsidRDefault="00C611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образовательной программе </w:t>
      </w:r>
    </w:p>
    <w:p w:rsidR="00A37194" w:rsidRDefault="00C611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дошкольного образования</w:t>
      </w:r>
    </w:p>
    <w:p w:rsidR="00A37194" w:rsidRDefault="00C611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МБДОУ ПМО СО «Детский сад № 53»</w:t>
      </w:r>
    </w:p>
    <w:p w:rsidR="00A37194" w:rsidRDefault="00C611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Приказ № 350 от «29» августа 2025 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37194" w:rsidRDefault="00A37194">
      <w:pPr>
        <w:rPr>
          <w:b/>
          <w:sz w:val="28"/>
          <w:szCs w:val="28"/>
        </w:rPr>
      </w:pPr>
    </w:p>
    <w:p w:rsidR="00A37194" w:rsidRDefault="00A37194">
      <w:pPr>
        <w:rPr>
          <w:b/>
          <w:sz w:val="28"/>
          <w:szCs w:val="28"/>
        </w:rPr>
      </w:pPr>
    </w:p>
    <w:p w:rsidR="00A37194" w:rsidRDefault="00A371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194" w:rsidRDefault="00A371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194" w:rsidRDefault="00A371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194" w:rsidRDefault="00C611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Полевского муниципального округа Свердловской области</w:t>
      </w:r>
    </w:p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№ 53»</w:t>
      </w:r>
    </w:p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2025-2026 учебны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 год</w:t>
      </w:r>
    </w:p>
    <w:p w:rsidR="00A37194" w:rsidRDefault="00A37194">
      <w:pPr>
        <w:spacing w:after="0"/>
        <w:jc w:val="center"/>
        <w:rPr>
          <w:b/>
          <w:sz w:val="28"/>
          <w:szCs w:val="28"/>
        </w:rPr>
      </w:pPr>
    </w:p>
    <w:p w:rsidR="00A37194" w:rsidRDefault="00A37194">
      <w:pPr>
        <w:spacing w:after="0"/>
        <w:jc w:val="center"/>
        <w:rPr>
          <w:b/>
          <w:sz w:val="28"/>
          <w:szCs w:val="28"/>
        </w:rPr>
      </w:pPr>
    </w:p>
    <w:p w:rsidR="00A37194" w:rsidRDefault="00A37194">
      <w:pPr>
        <w:spacing w:after="0"/>
        <w:jc w:val="center"/>
        <w:rPr>
          <w:b/>
          <w:sz w:val="28"/>
          <w:szCs w:val="28"/>
        </w:rPr>
      </w:pPr>
    </w:p>
    <w:p w:rsidR="00A37194" w:rsidRDefault="00A37194">
      <w:pPr>
        <w:spacing w:after="0"/>
        <w:jc w:val="center"/>
        <w:rPr>
          <w:b/>
          <w:sz w:val="28"/>
          <w:szCs w:val="28"/>
        </w:rPr>
      </w:pPr>
    </w:p>
    <w:p w:rsidR="00A37194" w:rsidRDefault="00A371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194" w:rsidRDefault="00A371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194" w:rsidRDefault="00A371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194" w:rsidRDefault="00A371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194" w:rsidRDefault="00C611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 г.</w:t>
      </w:r>
    </w:p>
    <w:p w:rsidR="00A37194" w:rsidRDefault="00A37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7194" w:rsidRDefault="00A37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 к календарному учебному графику.</w:t>
      </w: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ДОУ.</w:t>
      </w: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 разработан в соответствии:</w:t>
      </w:r>
    </w:p>
    <w:p w:rsidR="00A37194" w:rsidRDefault="00C611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</w:t>
      </w:r>
      <w:r>
        <w:rPr>
          <w:rFonts w:ascii="Times New Roman" w:eastAsia="Times New Roman" w:hAnsi="Times New Roman" w:cs="Times New Roman"/>
          <w:sz w:val="24"/>
          <w:szCs w:val="24"/>
        </w:rPr>
        <w:t>г. № 273-ФЗ (ред. от 31.07.2020) «Об образовании в Российской Федерации» (с изм. и доп., вступ. в силу с 01.09.2021).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и науки Российской Федерации (Минобрнауки России) от 17 октября 2013 г. №1155 г. Москва «Об утверждении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дошкольного образования»;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Приказом Министерства просвещения Российской Федерации от 31.07.2020 № 373 «Об утверждении Порядка организации и осуществления образовательной деятельности по основным общео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бразовательным программам - образовательным программам дошкольного образования»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 СанПиН 3.1/2.4.3598-20 «Санитарно-эпидемиологические требования к устройству, содержанию и организации работы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организаций и других объектов социальной инфраструктуры для деетй и молодежи в условиях распространения новой короновирусной инфекции (COVID9)», утвержденными Постановлением Главного государственного санитарного врача РФ от 30 июня 2020 года №16;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МБДОУ ПМО СО «Детский сад № 53».</w:t>
      </w: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Календарный учебный график включает в себя: 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ДОУ;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года;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недель в учебном году;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проведения мониторинга освоения детьми (психолого-педагогической диагностики) ОП ДО; 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Выходные и праздничные дни;</w:t>
      </w:r>
    </w:p>
    <w:p w:rsidR="00A37194" w:rsidRDefault="00C611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летнего образовательно-оздоровительного периода.</w:t>
      </w: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 разрабатывается ежегодно, принимается на П</w:t>
      </w:r>
      <w:r>
        <w:rPr>
          <w:rFonts w:ascii="Times New Roman" w:eastAsia="Times New Roman" w:hAnsi="Times New Roman" w:cs="Times New Roman"/>
          <w:sz w:val="24"/>
          <w:szCs w:val="24"/>
        </w:rPr>
        <w:t>едагогическом совете, утверждается заведующим ДОУ.</w:t>
      </w: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изменения, вносимые в календарный учебный график, утверждаются заведующим ДОУ и доводятся до всех участников образовательных отношений.</w:t>
      </w:r>
    </w:p>
    <w:p w:rsidR="00A37194" w:rsidRDefault="00C61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статье 112 Трудового Кодекса Российской Федерации, а так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 Постановления о переносе выходных дней Правительства РФ от 28.05.2013г. № 444 в календарном учебном графике учтены нерабочие (выходные и праздничные) дни. </w:t>
      </w:r>
    </w:p>
    <w:p w:rsidR="00A37194" w:rsidRDefault="00A371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X="387" w:tblpY="25"/>
        <w:tblW w:w="16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5"/>
        <w:gridCol w:w="1823"/>
        <w:gridCol w:w="30"/>
        <w:gridCol w:w="1793"/>
        <w:gridCol w:w="1607"/>
        <w:gridCol w:w="1607"/>
        <w:gridCol w:w="1607"/>
        <w:gridCol w:w="1324"/>
      </w:tblGrid>
      <w:tr w:rsidR="00A37194">
        <w:tc>
          <w:tcPr>
            <w:tcW w:w="8188" w:type="dxa"/>
            <w:gridSpan w:val="3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ДОУ</w:t>
            </w:r>
          </w:p>
        </w:tc>
        <w:tc>
          <w:tcPr>
            <w:tcW w:w="7938" w:type="dxa"/>
            <w:gridSpan w:val="5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7.00-19.00</w:t>
            </w:r>
          </w:p>
        </w:tc>
      </w:tr>
      <w:tr w:rsidR="00A37194">
        <w:tc>
          <w:tcPr>
            <w:tcW w:w="8188" w:type="dxa"/>
            <w:gridSpan w:val="3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 года</w:t>
            </w:r>
          </w:p>
        </w:tc>
        <w:tc>
          <w:tcPr>
            <w:tcW w:w="7938" w:type="dxa"/>
            <w:gridSpan w:val="5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</w:t>
            </w:r>
          </w:p>
        </w:tc>
      </w:tr>
      <w:tr w:rsidR="00A37194">
        <w:tc>
          <w:tcPr>
            <w:tcW w:w="8188" w:type="dxa"/>
            <w:gridSpan w:val="3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7938" w:type="dxa"/>
            <w:gridSpan w:val="5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 г.</w:t>
            </w:r>
          </w:p>
        </w:tc>
      </w:tr>
      <w:tr w:rsidR="00A37194">
        <w:tc>
          <w:tcPr>
            <w:tcW w:w="16126" w:type="dxa"/>
            <w:gridSpan w:val="8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недели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учебного года, в том числе: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 недель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полугодие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недель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октябрь, ноябрь</w:t>
            </w:r>
          </w:p>
        </w:tc>
      </w:tr>
      <w:tr w:rsidR="00A37194">
        <w:tc>
          <w:tcPr>
            <w:tcW w:w="8158" w:type="dxa"/>
            <w:gridSpan w:val="2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январь, февраль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апрель, май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оздоровительный период: июнь, июль, август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 в день (с 7.00 до 19.00 часов)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18.09-29.09.2023 г.</w:t>
            </w:r>
          </w:p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02.05-12.05.2024 г.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образовательно-оздоровительный период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  <w:vAlign w:val="center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01.06.2026-31.08.2026 г.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823" w:type="dxa"/>
          </w:tcPr>
          <w:p w:rsidR="00A37194" w:rsidRDefault="00A37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6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 2026 г.</w:t>
            </w:r>
          </w:p>
        </w:tc>
      </w:tr>
      <w:tr w:rsidR="00A37194">
        <w:tc>
          <w:tcPr>
            <w:tcW w:w="6335" w:type="dxa"/>
            <w:vMerge w:val="restart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объем</w:t>
            </w:r>
          </w:p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нагрузки</w:t>
            </w:r>
          </w:p>
        </w:tc>
        <w:tc>
          <w:tcPr>
            <w:tcW w:w="3646" w:type="dxa"/>
            <w:gridSpan w:val="3"/>
            <w:tcBorders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A37194">
        <w:tc>
          <w:tcPr>
            <w:tcW w:w="6335" w:type="dxa"/>
            <w:vMerge/>
          </w:tcPr>
          <w:p w:rsidR="00A37194" w:rsidRDefault="00A3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1.5-2 лет</w:t>
            </w:r>
          </w:p>
        </w:tc>
        <w:tc>
          <w:tcPr>
            <w:tcW w:w="1823" w:type="dxa"/>
            <w:gridSpan w:val="2"/>
            <w:tcBorders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194" w:rsidRDefault="00A3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194" w:rsidRDefault="00A3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194" w:rsidRDefault="00A3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</w:tcBorders>
            <w:vAlign w:val="center"/>
          </w:tcPr>
          <w:p w:rsidR="00A37194" w:rsidRDefault="00A3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образовательной деятельности минут</w:t>
            </w:r>
          </w:p>
        </w:tc>
        <w:tc>
          <w:tcPr>
            <w:tcW w:w="1823" w:type="dxa"/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1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мин.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мин.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823" w:type="dxa"/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7194">
        <w:tc>
          <w:tcPr>
            <w:tcW w:w="6335" w:type="dxa"/>
          </w:tcPr>
          <w:p w:rsidR="00A37194" w:rsidRDefault="00C6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минут в неделю</w:t>
            </w:r>
          </w:p>
        </w:tc>
        <w:tc>
          <w:tcPr>
            <w:tcW w:w="1823" w:type="dxa"/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7194" w:rsidRDefault="00C61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</w:tbl>
    <w:p w:rsidR="00A37194" w:rsidRDefault="00C611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4.6. Федеральный календарный план воспитательной работы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является единым для ДОО.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мероприятия должны проводиться с учетом особенностей Программы, </w:t>
      </w:r>
      <w:r>
        <w:rPr>
          <w:rFonts w:ascii="Times New Roman" w:eastAsia="Times New Roman" w:hAnsi="Times New Roman" w:cs="Times New Roman"/>
          <w:sz w:val="24"/>
          <w:szCs w:val="24"/>
        </w:rPr>
        <w:t>а также возрастных, физиологических и психоэмоциональных особенностей обучающихся.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план воспитательной 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боты на 2025/2026 учебный год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год – 80-летие Победы в Великой Отечественной войне 1941-1945 годов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 год - Год инженера и изобретателя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Сентябрь: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сентября: День знаний;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 сентября: День окончания Второй мировой войны; День солидарности в борьбе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терроризмом;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- 8 сентября: Международный день распространения грамотности;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- 10 сентября: Международный день памяти жертв фашизма;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- 11 сентября: День специалиста органов воспитательной работы (офицер- воспитатель);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- 21 сентября: День зарождения россий</w:t>
      </w:r>
      <w:r>
        <w:rPr>
          <w:rFonts w:ascii="Times New Roman" w:eastAsia="Times New Roman" w:hAnsi="Times New Roman" w:cs="Times New Roman"/>
          <w:sz w:val="24"/>
          <w:szCs w:val="24"/>
        </w:rPr>
        <w:t>ской государственности (приурочен к открытию памятника «Тысячелетие России» в Великом Новгороде императором Александром II 21 сентября 1862 г.)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- 27 сентября: День работника дошкольного образования, Всемирный день туризма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- 30 сентября: День воссоединения </w:t>
      </w:r>
      <w:r>
        <w:rPr>
          <w:rFonts w:ascii="Times New Roman" w:eastAsia="Times New Roman" w:hAnsi="Times New Roman" w:cs="Times New Roman"/>
          <w:sz w:val="24"/>
          <w:szCs w:val="24"/>
        </w:rPr>
        <w:t>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октября: Международный день пожилых людей; Международный день музыки;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 октября: Международный день социального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- 4 октября: День защиты животных;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- 5 октября: День Учителя;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- 20 октября (третье воскресенье октября): День отца;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- 25 октября: Международный день школьных библиотек;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Ноябрь: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- 4 ноября: День народного единства;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- 10 ноября: День сотрудников орган</w:t>
      </w:r>
      <w:r>
        <w:rPr>
          <w:rFonts w:ascii="Times New Roman" w:eastAsia="Times New Roman" w:hAnsi="Times New Roman" w:cs="Times New Roman"/>
          <w:sz w:val="24"/>
          <w:szCs w:val="24"/>
        </w:rPr>
        <w:t>ов внутренних дел Российской Федерации;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- 20 ноября: День начала Нюрнбергского процесса;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- 24 ноября (последнее воскресенье ноября): День матери в России;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- 30 ноября: День Государственного герба Российской Федерации.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Декабрь: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декабря: День математика;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 декабря: День неизвестного солдата; Международный день инвалидов;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- 5 декабря: Битва за Москву в период Великой Отечественной войны 1941-1945 гг.; Международный день добровольцев;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- 9 декабря: День Героев Отечества;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- 10 декабря: День прав человека;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- 12 декабря: День Конституции Российской Федерации;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- 27 декабря: День </w:t>
      </w:r>
      <w:r>
        <w:rPr>
          <w:rFonts w:ascii="Times New Roman" w:eastAsia="Times New Roman" w:hAnsi="Times New Roman" w:cs="Times New Roman"/>
          <w:sz w:val="24"/>
          <w:szCs w:val="24"/>
        </w:rPr>
        <w:t>спасателя Российской Федерации.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Январь: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января: Новый год;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- 7 января: Рождество Христово;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- 25 января: День российского студенчества;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- 26 января: Международный день без Интернета;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- 27 января: День освобождения Ленинграда от фашистской блокады;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День </w:t>
      </w:r>
      <w:r>
        <w:rPr>
          <w:rFonts w:ascii="Times New Roman" w:eastAsia="Times New Roman" w:hAnsi="Times New Roman" w:cs="Times New Roman"/>
          <w:sz w:val="24"/>
          <w:szCs w:val="24"/>
        </w:rPr>
        <w:t>освобождения Красной армией крупнейшего «лагеря смерти» Аушвиц- Биркенау (Освенцима) – День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памяти жертв Холокоста.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Февраль: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 февраля: День воинской славы России;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- 7 февраля: Всемирный день балета;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- 8 февраля: День российской науки;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- 14 февраля: День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книгодарения;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- 15 февраля: День памяти воинов-интернационалистов;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- 21 февраля: Международный день родного языка;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- 23 февраля: День защитника Отечества.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Март: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- 8 марта: Международный женский день;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- 18 марта: День воссоединения Крыма с Россией;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- 21 ма</w:t>
      </w:r>
      <w:r>
        <w:rPr>
          <w:rFonts w:ascii="Times New Roman" w:eastAsia="Times New Roman" w:hAnsi="Times New Roman" w:cs="Times New Roman"/>
          <w:sz w:val="24"/>
          <w:szCs w:val="24"/>
        </w:rPr>
        <w:t>рта: Всемирный день поэзии;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- 25 марта: час Земли;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- 27 марта: Всемирный день театра.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Апрель: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- 7 апреля: Всемирный день здоровья;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- 12 апреля: День космонавтики;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- 19 апреля: День памяти о геноциде советского народа нацистами и их пособниками в годы Великой Отечественной войны;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- 22 апреля: Международный день Матери-Земли;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- 27 апреля: День российского парламентаризма.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Май: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мая: Праздник Весны и Труда;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- 9 мая: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День Победы;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- 18 мая: Международный день музеев;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- 19 мая: День детских общественных организаций России;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- 24 мая: День славянской письменности и культуры.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Июнь: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июня: Международный день защиты детей;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- 5 июня: День эколога;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- 6 июня: День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>зыка;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- 12 июня: День России;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- 22 июня: День памяти и скорби;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- 27 июня: День молодежи.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Июль: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- 8 июля: День семьи, любви и верности;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- 27 июля (последнее воскресенье июля): День военно-морского флота.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Август: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- 9 августа: День физкультурника;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- 22 августа: День Государственного флага Российской Федерации;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- 25 августа: День воинской славы России;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- 27 августа: День российского кино.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Юбилейные даты со дня рождения писателей, музыкантов, художников и других деятелей и пр.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 сентября 105 лет со дня основания Всесоюзного государственного института кинематографии имени С. А. Герасимова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(21) сентября </w:t>
      </w:r>
      <w:r>
        <w:rPr>
          <w:rFonts w:ascii="Times New Roman" w:eastAsia="Times New Roman" w:hAnsi="Times New Roman" w:cs="Times New Roman"/>
          <w:sz w:val="24"/>
          <w:szCs w:val="24"/>
        </w:rPr>
        <w:t>1799 года Войска А.В. Суворова начали знаменитый переход через Альпы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13(25) сентября 1854 года начало героической обороны Севастополя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сентября 1789 года победа русско-австрийских войск в сражении при Рыннике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сентября - 285 лет со дня рождения Григори</w:t>
      </w:r>
      <w:r>
        <w:rPr>
          <w:rFonts w:ascii="Times New Roman" w:eastAsia="Times New Roman" w:hAnsi="Times New Roman" w:cs="Times New Roman"/>
          <w:sz w:val="24"/>
          <w:szCs w:val="24"/>
        </w:rPr>
        <w:t>я Александровича Потёмкина, русского государственного деятеля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(26) сентября — (1849 год) 175 лет со дня рождения Ивана Петровича Павлова, доктора медицинских наук, первого в России лауреата Нобелевской премии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октября - 270 лет со дня рождения Павла 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российского императора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октября - 110 лет со дня рождения Юрия Борисовича Левитана, советского диктора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октября — 210 лет со дня рождения Михаила Юрьевича Лермонтова, русского писателя и поэта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октября - 150 лет со дня рождения Николая Константиновича </w:t>
      </w:r>
      <w:r>
        <w:rPr>
          <w:rFonts w:ascii="Times New Roman" w:eastAsia="Times New Roman" w:hAnsi="Times New Roman" w:cs="Times New Roman"/>
          <w:sz w:val="24"/>
          <w:szCs w:val="24"/>
        </w:rPr>
        <w:t>Рериха, русского художника и философа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ноября - 95 лет со дня рождения Александры Николаевны Пахмутовой, российского композитора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(24) ноября 1729 года — 295 лет со дня рождения Александра Васильевича Суворова, русского полководца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декабря - 315 лет с</w:t>
      </w:r>
      <w:r>
        <w:rPr>
          <w:rFonts w:ascii="Times New Roman" w:eastAsia="Times New Roman" w:hAnsi="Times New Roman" w:cs="Times New Roman"/>
          <w:sz w:val="24"/>
          <w:szCs w:val="24"/>
        </w:rPr>
        <w:t>о дня рождения Елизаветы I, российской императрицы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января - 230 лет со дня рождения Александра Сергеевича Грибоедова, поэта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(29) января - 165 лет со дня рождения Антона Павловича Чехова, русского писателя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февраля - 135 лет со дня рождения Бориса Л</w:t>
      </w:r>
      <w:r>
        <w:rPr>
          <w:rFonts w:ascii="Times New Roman" w:eastAsia="Times New Roman" w:hAnsi="Times New Roman" w:cs="Times New Roman"/>
          <w:sz w:val="24"/>
          <w:szCs w:val="24"/>
        </w:rPr>
        <w:t>еонидовича Пастернака, писателя, поэта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(24) февраля - 280 лет со дня рождения Фёдора Фёдоровича Ушакова, адмирал, командующий Черноморским флотом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марта - 210 лет со дня рождения Петра Павловича Ершова, писателя, педагога__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апреля - 155 лет со дня ро</w:t>
      </w:r>
      <w:r>
        <w:rPr>
          <w:rFonts w:ascii="Times New Roman" w:eastAsia="Times New Roman" w:hAnsi="Times New Roman" w:cs="Times New Roman"/>
          <w:sz w:val="24"/>
          <w:szCs w:val="24"/>
        </w:rPr>
        <w:t>ждения Вениамина Петровича Семенова Тян-Шанского, географа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апреля (7 мая) – 185 лет со дня рождения Петра Ильича Чайковского, русского композитора</w:t>
      </w:r>
    </w:p>
    <w:p w:rsidR="00A37194" w:rsidRDefault="00C6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 - 285 лет со дня рождения Федота Ивановича Шубина, скульптора</w:t>
      </w:r>
    </w:p>
    <w:p w:rsidR="00A37194" w:rsidRDefault="00A37194"/>
    <w:sectPr w:rsidR="00A37194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C2E63"/>
    <w:multiLevelType w:val="multilevel"/>
    <w:tmpl w:val="7B722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94"/>
    <w:rsid w:val="00A37194"/>
    <w:rsid w:val="00C6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272AE-B71A-4FE4-8047-23619B6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link w:val="a5"/>
    <w:uiPriority w:val="1"/>
    <w:qFormat/>
    <w:rsid w:val="008607E5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607E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rsid w:val="008607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v+t3eLkeX2ULwGzVvoCYRRZpIQ==">CgMxLjAyDmguNmtlZW9jaGE0NjZkOAByITE0NTdSX084Y0duakM3MFVwQ0ZqRTN6Y0FMWW1wRzVIYw==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2025-09-04T06:09:00Z</dcterms:created>
  <dcterms:modified xsi:type="dcterms:W3CDTF">2025-11-10T03:25:00Z</dcterms:modified>
</cp:coreProperties>
</file>